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EC4D53" w14:textId="77777777" w:rsidR="006A0000" w:rsidRPr="00274A5C" w:rsidRDefault="006A0000" w:rsidP="00864850">
      <w:pPr>
        <w:tabs>
          <w:tab w:val="center" w:pos="4513"/>
        </w:tabs>
        <w:ind w:left="-567" w:right="-394"/>
        <w:jc w:val="center"/>
        <w:rPr>
          <w:rFonts w:ascii="Arial" w:hAnsi="Arial" w:cs="Arial"/>
          <w:color w:val="000000"/>
          <w:szCs w:val="28"/>
        </w:rPr>
      </w:pPr>
      <w:bookmarkStart w:id="0" w:name="_GoBack"/>
      <w:bookmarkEnd w:id="0"/>
      <w:r w:rsidRPr="00274A5C">
        <w:rPr>
          <w:rFonts w:ascii="Arial" w:hAnsi="Arial" w:cs="Arial"/>
          <w:b/>
          <w:szCs w:val="28"/>
        </w:rPr>
        <w:t>AGREEMENT</w:t>
      </w:r>
      <w:r w:rsidR="00DB395C" w:rsidRPr="00274A5C">
        <w:rPr>
          <w:rFonts w:ascii="Arial" w:hAnsi="Arial" w:cs="Arial"/>
          <w:b/>
          <w:szCs w:val="28"/>
        </w:rPr>
        <w:t xml:space="preserve"> FOR CONNECTION </w:t>
      </w:r>
      <w:r w:rsidR="008B67A9" w:rsidRPr="00274A5C">
        <w:rPr>
          <w:rFonts w:ascii="Arial" w:hAnsi="Arial" w:cs="Arial"/>
          <w:b/>
          <w:szCs w:val="28"/>
        </w:rPr>
        <w:t>TO</w:t>
      </w:r>
      <w:r w:rsidR="000D773A" w:rsidRPr="00274A5C">
        <w:rPr>
          <w:rFonts w:ascii="Arial" w:hAnsi="Arial" w:cs="Arial"/>
          <w:b/>
          <w:szCs w:val="28"/>
        </w:rPr>
        <w:t xml:space="preserve"> </w:t>
      </w:r>
      <w:r w:rsidR="000D773A" w:rsidRPr="00274A5C">
        <w:rPr>
          <w:rFonts w:ascii="Arial" w:hAnsi="Arial" w:cs="Arial"/>
          <w:b/>
          <w:color w:val="000000"/>
          <w:szCs w:val="28"/>
        </w:rPr>
        <w:t>[</w:t>
      </w:r>
      <w:r w:rsidR="006D039F" w:rsidRPr="00274A5C">
        <w:rPr>
          <w:rFonts w:ascii="Arial" w:hAnsi="Arial" w:cs="Arial"/>
          <w:b/>
          <w:color w:val="000000"/>
          <w:szCs w:val="28"/>
        </w:rPr>
        <w:t>EASTERN</w:t>
      </w:r>
      <w:r w:rsidR="000D773A" w:rsidRPr="00274A5C">
        <w:rPr>
          <w:rFonts w:ascii="Arial" w:hAnsi="Arial" w:cs="Arial"/>
          <w:b/>
          <w:color w:val="000000"/>
          <w:szCs w:val="28"/>
        </w:rPr>
        <w:t xml:space="preserve"> /LONDON / SOUTH EASTERN]</w:t>
      </w:r>
      <w:r w:rsidR="006D039F" w:rsidRPr="00274A5C">
        <w:rPr>
          <w:rFonts w:ascii="Arial" w:hAnsi="Arial" w:cs="Arial"/>
          <w:b/>
          <w:color w:val="000000"/>
          <w:szCs w:val="28"/>
        </w:rPr>
        <w:t xml:space="preserve"> </w:t>
      </w:r>
      <w:r w:rsidR="00E65C1F" w:rsidRPr="00274A5C">
        <w:rPr>
          <w:rFonts w:ascii="Arial" w:hAnsi="Arial" w:cs="Arial"/>
          <w:b/>
          <w:color w:val="000000"/>
          <w:szCs w:val="28"/>
        </w:rPr>
        <w:t xml:space="preserve">POWER NETWORKS </w:t>
      </w:r>
      <w:r w:rsidR="00B201AA" w:rsidRPr="00274A5C">
        <w:rPr>
          <w:rFonts w:ascii="Arial" w:hAnsi="Arial" w:cs="Arial"/>
          <w:b/>
          <w:color w:val="000000"/>
          <w:szCs w:val="28"/>
        </w:rPr>
        <w:t>PLC</w:t>
      </w:r>
      <w:r w:rsidR="00C72E8C" w:rsidRPr="00274A5C">
        <w:rPr>
          <w:rFonts w:ascii="Arial" w:hAnsi="Arial" w:cs="Arial"/>
          <w:b/>
          <w:color w:val="000000"/>
          <w:szCs w:val="28"/>
        </w:rPr>
        <w:t xml:space="preserve">’S </w:t>
      </w:r>
      <w:r w:rsidRPr="00274A5C">
        <w:rPr>
          <w:rFonts w:ascii="Arial" w:hAnsi="Arial" w:cs="Arial"/>
          <w:b/>
          <w:color w:val="000000"/>
          <w:szCs w:val="28"/>
        </w:rPr>
        <w:t>DISTRIBUTION SYSTEM</w:t>
      </w:r>
    </w:p>
    <w:p w14:paraId="325F2579" w14:textId="77777777" w:rsidR="00864850" w:rsidRPr="00274A5C" w:rsidRDefault="00864850" w:rsidP="00D86B18">
      <w:pPr>
        <w:rPr>
          <w:rFonts w:ascii="Arial" w:hAnsi="Arial" w:cs="Arial"/>
          <w:b/>
          <w:sz w:val="20"/>
        </w:rPr>
      </w:pPr>
    </w:p>
    <w:p w14:paraId="072D4EE7" w14:textId="77777777" w:rsidR="006A0000" w:rsidRPr="00274A5C" w:rsidRDefault="006A0000" w:rsidP="00D86B18">
      <w:pPr>
        <w:rPr>
          <w:rFonts w:ascii="Arial" w:hAnsi="Arial" w:cs="Arial"/>
          <w:b/>
          <w:sz w:val="20"/>
        </w:rPr>
      </w:pPr>
      <w:r w:rsidRPr="00274A5C">
        <w:rPr>
          <w:rFonts w:ascii="Arial" w:hAnsi="Arial" w:cs="Arial"/>
          <w:b/>
          <w:sz w:val="20"/>
        </w:rPr>
        <w:t>BETWEEN</w:t>
      </w:r>
    </w:p>
    <w:p w14:paraId="7038B361" w14:textId="77777777" w:rsidR="006A0000" w:rsidRPr="00274A5C" w:rsidRDefault="006A0000">
      <w:pPr>
        <w:rPr>
          <w:rFonts w:ascii="Arial" w:hAnsi="Arial" w:cs="Arial"/>
          <w:sz w:val="20"/>
        </w:rPr>
      </w:pPr>
    </w:p>
    <w:p w14:paraId="4A468AAC" w14:textId="77777777" w:rsidR="006D039F" w:rsidRPr="00274A5C" w:rsidRDefault="006A0000" w:rsidP="006D039F">
      <w:pPr>
        <w:ind w:left="1134" w:hanging="567"/>
        <w:rPr>
          <w:rFonts w:ascii="Arial" w:hAnsi="Arial" w:cs="Arial"/>
          <w:sz w:val="20"/>
        </w:rPr>
      </w:pPr>
      <w:r w:rsidRPr="00274A5C">
        <w:rPr>
          <w:rFonts w:ascii="Arial" w:hAnsi="Arial" w:cs="Arial"/>
          <w:sz w:val="20"/>
        </w:rPr>
        <w:t>(1)</w:t>
      </w:r>
      <w:r w:rsidRPr="00274A5C">
        <w:rPr>
          <w:rFonts w:ascii="Arial" w:hAnsi="Arial" w:cs="Arial"/>
          <w:sz w:val="20"/>
        </w:rPr>
        <w:tab/>
      </w:r>
      <w:r w:rsidR="000D773A" w:rsidRPr="00274A5C">
        <w:rPr>
          <w:rFonts w:ascii="Arial" w:hAnsi="Arial" w:cs="Arial"/>
          <w:sz w:val="20"/>
        </w:rPr>
        <w:t>[</w:t>
      </w:r>
      <w:r w:rsidR="006D039F" w:rsidRPr="00274A5C">
        <w:rPr>
          <w:rFonts w:ascii="Arial" w:hAnsi="Arial" w:cs="Arial"/>
          <w:sz w:val="20"/>
        </w:rPr>
        <w:t>Eastern</w:t>
      </w:r>
      <w:r w:rsidR="000D773A" w:rsidRPr="00274A5C">
        <w:rPr>
          <w:rFonts w:ascii="Arial" w:hAnsi="Arial" w:cs="Arial"/>
          <w:sz w:val="20"/>
        </w:rPr>
        <w:t xml:space="preserve"> / London / South Eastern]</w:t>
      </w:r>
      <w:r w:rsidR="006D039F" w:rsidRPr="00274A5C">
        <w:rPr>
          <w:rFonts w:ascii="Arial" w:hAnsi="Arial" w:cs="Arial"/>
          <w:sz w:val="20"/>
        </w:rPr>
        <w:t xml:space="preserve"> Power Networks plc</w:t>
      </w:r>
    </w:p>
    <w:p w14:paraId="0F42BAAF" w14:textId="77777777" w:rsidR="00B201AA" w:rsidRPr="00274A5C" w:rsidRDefault="006D039F" w:rsidP="006D039F">
      <w:pPr>
        <w:ind w:left="1134"/>
        <w:rPr>
          <w:rFonts w:ascii="Arial" w:hAnsi="Arial" w:cs="Arial"/>
          <w:color w:val="000000"/>
          <w:sz w:val="20"/>
        </w:rPr>
      </w:pPr>
      <w:r w:rsidRPr="00274A5C">
        <w:rPr>
          <w:rFonts w:ascii="Arial" w:hAnsi="Arial" w:cs="Arial"/>
          <w:sz w:val="20"/>
        </w:rPr>
        <w:t xml:space="preserve">Company Number </w:t>
      </w:r>
      <w:r w:rsidR="000D773A" w:rsidRPr="00274A5C">
        <w:rPr>
          <w:rFonts w:ascii="Arial" w:hAnsi="Arial" w:cs="Arial"/>
          <w:sz w:val="20"/>
        </w:rPr>
        <w:t xml:space="preserve">[02366906 / 03929195 / 03043097] </w:t>
      </w:r>
    </w:p>
    <w:p w14:paraId="0E008905" w14:textId="77777777" w:rsidR="00B201AA" w:rsidRPr="00274A5C" w:rsidRDefault="00B201AA" w:rsidP="00B201AA">
      <w:pPr>
        <w:ind w:left="1701" w:hanging="567"/>
        <w:rPr>
          <w:rFonts w:ascii="Arial" w:hAnsi="Arial" w:cs="Arial"/>
          <w:sz w:val="20"/>
        </w:rPr>
      </w:pPr>
      <w:r w:rsidRPr="00274A5C">
        <w:rPr>
          <w:rFonts w:ascii="Arial" w:hAnsi="Arial" w:cs="Arial"/>
          <w:sz w:val="20"/>
        </w:rPr>
        <w:t>Newington House</w:t>
      </w:r>
      <w:r w:rsidR="00274A5C">
        <w:rPr>
          <w:rFonts w:ascii="Arial" w:hAnsi="Arial" w:cs="Arial"/>
          <w:sz w:val="20"/>
        </w:rPr>
        <w:t xml:space="preserve">, </w:t>
      </w:r>
      <w:r w:rsidRPr="00274A5C">
        <w:rPr>
          <w:rFonts w:ascii="Arial" w:hAnsi="Arial" w:cs="Arial"/>
          <w:sz w:val="20"/>
        </w:rPr>
        <w:t>237 Southwark Bridge Road</w:t>
      </w:r>
      <w:r w:rsidR="00274A5C">
        <w:rPr>
          <w:rFonts w:ascii="Arial" w:hAnsi="Arial" w:cs="Arial"/>
          <w:sz w:val="20"/>
        </w:rPr>
        <w:t xml:space="preserve">, </w:t>
      </w:r>
      <w:r w:rsidRPr="00274A5C">
        <w:rPr>
          <w:rFonts w:ascii="Arial" w:hAnsi="Arial" w:cs="Arial"/>
          <w:sz w:val="20"/>
        </w:rPr>
        <w:t>London</w:t>
      </w:r>
      <w:r w:rsidR="00274A5C">
        <w:rPr>
          <w:rFonts w:ascii="Arial" w:hAnsi="Arial" w:cs="Arial"/>
          <w:sz w:val="20"/>
        </w:rPr>
        <w:t xml:space="preserve">, </w:t>
      </w:r>
      <w:r w:rsidRPr="00274A5C">
        <w:rPr>
          <w:rFonts w:ascii="Arial" w:hAnsi="Arial" w:cs="Arial"/>
          <w:sz w:val="20"/>
        </w:rPr>
        <w:t>SE1 6NP</w:t>
      </w:r>
    </w:p>
    <w:p w14:paraId="45953632" w14:textId="77777777" w:rsidR="006A0000" w:rsidRPr="00274A5C" w:rsidRDefault="00B201AA" w:rsidP="00ED1457">
      <w:pPr>
        <w:ind w:left="1701" w:hanging="567"/>
        <w:rPr>
          <w:rFonts w:ascii="Arial" w:hAnsi="Arial" w:cs="Arial"/>
          <w:sz w:val="20"/>
        </w:rPr>
      </w:pPr>
      <w:r w:rsidRPr="00274A5C">
        <w:rPr>
          <w:rFonts w:ascii="Arial" w:hAnsi="Arial" w:cs="Arial"/>
          <w:sz w:val="20"/>
        </w:rPr>
        <w:t>(“</w:t>
      </w:r>
      <w:proofErr w:type="gramStart"/>
      <w:r w:rsidRPr="00274A5C">
        <w:rPr>
          <w:rFonts w:ascii="Arial" w:hAnsi="Arial" w:cs="Arial"/>
          <w:sz w:val="20"/>
        </w:rPr>
        <w:t>the</w:t>
      </w:r>
      <w:proofErr w:type="gramEnd"/>
      <w:r w:rsidRPr="00274A5C">
        <w:rPr>
          <w:rFonts w:ascii="Arial" w:hAnsi="Arial" w:cs="Arial"/>
          <w:sz w:val="20"/>
        </w:rPr>
        <w:t xml:space="preserve"> </w:t>
      </w:r>
      <w:r w:rsidRPr="00274A5C">
        <w:rPr>
          <w:rFonts w:ascii="Arial" w:hAnsi="Arial" w:cs="Arial"/>
          <w:b/>
          <w:sz w:val="20"/>
        </w:rPr>
        <w:t>Company</w:t>
      </w:r>
      <w:r w:rsidRPr="00274A5C">
        <w:rPr>
          <w:rFonts w:ascii="Arial" w:hAnsi="Arial" w:cs="Arial"/>
          <w:sz w:val="20"/>
        </w:rPr>
        <w:t>")</w:t>
      </w:r>
    </w:p>
    <w:p w14:paraId="084CEA8B" w14:textId="77777777" w:rsidR="00274A5C" w:rsidRPr="00274A5C" w:rsidRDefault="00274A5C" w:rsidP="00274A5C">
      <w:pPr>
        <w:rPr>
          <w:rFonts w:ascii="Arial" w:hAnsi="Arial" w:cs="Arial"/>
          <w:color w:val="000000"/>
          <w:sz w:val="20"/>
        </w:rPr>
      </w:pPr>
      <w:r w:rsidRPr="00274A5C">
        <w:rPr>
          <w:rFonts w:ascii="Arial" w:hAnsi="Arial" w:cs="Arial"/>
          <w:b/>
          <w:color w:val="000000"/>
          <w:sz w:val="20"/>
        </w:rPr>
        <w:t>AND</w:t>
      </w:r>
    </w:p>
    <w:p w14:paraId="09CE89D3" w14:textId="77777777" w:rsidR="00274A5C" w:rsidRPr="00EA57A4" w:rsidRDefault="00274A5C" w:rsidP="00CC2AD9">
      <w:pPr>
        <w:ind w:left="1134" w:hanging="567"/>
        <w:rPr>
          <w:rFonts w:ascii="Arial" w:hAnsi="Arial" w:cs="Arial"/>
          <w:sz w:val="20"/>
        </w:rPr>
      </w:pPr>
      <w:r w:rsidRPr="00274A5C">
        <w:rPr>
          <w:rFonts w:ascii="Arial" w:hAnsi="Arial" w:cs="Arial"/>
          <w:sz w:val="20"/>
        </w:rPr>
        <w:t>(2)</w:t>
      </w:r>
      <w:r w:rsidRPr="00274A5C">
        <w:rPr>
          <w:rFonts w:ascii="Arial" w:hAnsi="Arial" w:cs="Arial"/>
          <w:sz w:val="20"/>
        </w:rPr>
        <w:tab/>
      </w:r>
      <w:r w:rsidRPr="00EA57A4">
        <w:rPr>
          <w:rFonts w:ascii="Arial" w:hAnsi="Arial" w:cs="Arial"/>
          <w:color w:val="FF0000"/>
          <w:sz w:val="20"/>
        </w:rPr>
        <w:t>[A n Other Ltd]</w:t>
      </w:r>
    </w:p>
    <w:p w14:paraId="538A2763" w14:textId="77777777" w:rsidR="00274A5C" w:rsidRPr="00EA57A4" w:rsidRDefault="00274A5C" w:rsidP="00274A5C">
      <w:pPr>
        <w:ind w:left="1134"/>
        <w:rPr>
          <w:rFonts w:ascii="Arial" w:hAnsi="Arial" w:cs="Arial"/>
          <w:sz w:val="20"/>
        </w:rPr>
      </w:pPr>
      <w:r w:rsidRPr="00EA57A4">
        <w:rPr>
          <w:rFonts w:ascii="Arial" w:hAnsi="Arial" w:cs="Arial"/>
          <w:sz w:val="20"/>
        </w:rPr>
        <w:t xml:space="preserve">Company Number </w:t>
      </w:r>
      <w:r w:rsidRPr="00EA57A4">
        <w:rPr>
          <w:rFonts w:ascii="Arial" w:hAnsi="Arial" w:cs="Arial"/>
          <w:color w:val="FF0000"/>
          <w:sz w:val="20"/>
        </w:rPr>
        <w:t>[Number]</w:t>
      </w:r>
    </w:p>
    <w:p w14:paraId="7615E298" w14:textId="77777777" w:rsidR="00274A5C" w:rsidRPr="00EA57A4" w:rsidRDefault="00274A5C" w:rsidP="00274A5C">
      <w:pPr>
        <w:ind w:left="1134"/>
        <w:rPr>
          <w:rFonts w:ascii="Arial" w:hAnsi="Arial" w:cs="Arial"/>
          <w:sz w:val="20"/>
        </w:rPr>
      </w:pPr>
      <w:r w:rsidRPr="00EA57A4">
        <w:rPr>
          <w:rFonts w:ascii="Arial" w:hAnsi="Arial" w:cs="Arial"/>
          <w:color w:val="FF0000"/>
          <w:sz w:val="20"/>
        </w:rPr>
        <w:t>[Any Number], [Any Street], [Any Town], [Any County]</w:t>
      </w:r>
    </w:p>
    <w:p w14:paraId="40A2D50F" w14:textId="77777777" w:rsidR="00274A5C" w:rsidRPr="00274A5C" w:rsidRDefault="00274A5C" w:rsidP="00274A5C">
      <w:pPr>
        <w:ind w:left="1134"/>
        <w:rPr>
          <w:rFonts w:ascii="Arial" w:hAnsi="Arial" w:cs="Arial"/>
          <w:sz w:val="20"/>
        </w:rPr>
      </w:pPr>
      <w:r w:rsidRPr="00274A5C">
        <w:rPr>
          <w:rFonts w:ascii="Arial" w:hAnsi="Arial" w:cs="Arial"/>
          <w:sz w:val="20"/>
        </w:rPr>
        <w:t>("the</w:t>
      </w:r>
      <w:r w:rsidRPr="00274A5C">
        <w:rPr>
          <w:rFonts w:ascii="Arial" w:hAnsi="Arial" w:cs="Arial"/>
          <w:b/>
          <w:sz w:val="20"/>
        </w:rPr>
        <w:t xml:space="preserve"> Customer</w:t>
      </w:r>
      <w:r w:rsidRPr="00274A5C">
        <w:rPr>
          <w:rFonts w:ascii="Arial" w:hAnsi="Arial" w:cs="Arial"/>
          <w:sz w:val="20"/>
        </w:rPr>
        <w:t>")</w:t>
      </w:r>
    </w:p>
    <w:p w14:paraId="41D4733F" w14:textId="77777777" w:rsidR="00274A5C" w:rsidRDefault="00274A5C" w:rsidP="00274A5C">
      <w:pPr>
        <w:ind w:left="1134"/>
        <w:rPr>
          <w:rFonts w:ascii="Arial" w:hAnsi="Arial" w:cs="Arial"/>
          <w:color w:val="000000"/>
          <w:sz w:val="20"/>
        </w:rPr>
      </w:pPr>
    </w:p>
    <w:p w14:paraId="0E5606B7" w14:textId="77777777" w:rsidR="00274A5C" w:rsidRDefault="00274A5C" w:rsidP="00F67DC4">
      <w:pPr>
        <w:pStyle w:val="BodyText"/>
        <w:spacing w:before="60" w:after="60"/>
        <w:ind w:right="-4"/>
        <w:rPr>
          <w:rFonts w:cs="Arial"/>
          <w:color w:val="000000"/>
        </w:rPr>
      </w:pPr>
      <w:r>
        <w:rPr>
          <w:rFonts w:cs="Arial"/>
          <w:color w:val="000000"/>
        </w:rPr>
        <w:t>In consideration of the payment of its charges the Company agrees to the Connection of the</w:t>
      </w:r>
      <w:r>
        <w:rPr>
          <w:rFonts w:cs="Arial"/>
          <w:color w:val="000000"/>
        </w:rPr>
        <w:br/>
        <w:t>Customer's Installation to its Distribution System on the terms set out in the</w:t>
      </w:r>
      <w:r>
        <w:rPr>
          <w:rFonts w:cs="Arial"/>
          <w:color w:val="000000"/>
        </w:rPr>
        <w:br/>
      </w:r>
      <w:r>
        <w:rPr>
          <w:rFonts w:cs="Arial"/>
          <w:b/>
          <w:color w:val="000000"/>
        </w:rPr>
        <w:t>National Terms of Connection</w:t>
      </w:r>
      <w:r>
        <w:rPr>
          <w:rFonts w:cs="Arial"/>
          <w:color w:val="000000"/>
        </w:rPr>
        <w:t xml:space="preserve"> (available by internet at </w:t>
      </w:r>
      <w:hyperlink r:id="rId9" w:history="1">
        <w:r>
          <w:rPr>
            <w:rStyle w:val="Hyperlink"/>
            <w:rFonts w:cs="Arial"/>
            <w:color w:val="000000"/>
          </w:rPr>
          <w:t>www.connectionterms.co.uk</w:t>
        </w:r>
      </w:hyperlink>
      <w:r>
        <w:rPr>
          <w:rFonts w:cs="Arial"/>
          <w:color w:val="000000"/>
        </w:rPr>
        <w:t xml:space="preserve"> or</w:t>
      </w:r>
      <w:r>
        <w:rPr>
          <w:rFonts w:cs="Arial"/>
          <w:color w:val="000000"/>
        </w:rPr>
        <w:br/>
        <w:t>on request in writing to Energy Networks Association, 6th Floor, Dean Bradley House,</w:t>
      </w:r>
      <w:r>
        <w:rPr>
          <w:rFonts w:cs="Arial"/>
          <w:color w:val="000000"/>
        </w:rPr>
        <w:br/>
        <w:t>52 Horseferry Road, London SW1P 2AF) which may be varied from time to time, and the Appendices to this Agreement (collectively being the “</w:t>
      </w:r>
      <w:r>
        <w:rPr>
          <w:rFonts w:cs="Arial"/>
          <w:b/>
          <w:color w:val="000000"/>
        </w:rPr>
        <w:t>Terms and Conditions</w:t>
      </w:r>
      <w:r>
        <w:rPr>
          <w:rFonts w:cs="Arial"/>
          <w:color w:val="000000"/>
        </w:rPr>
        <w:t>”).</w:t>
      </w:r>
    </w:p>
    <w:p w14:paraId="154C5142" w14:textId="77777777" w:rsidR="00274A5C" w:rsidRDefault="00274A5C" w:rsidP="00274A5C">
      <w:pPr>
        <w:spacing w:before="60" w:after="60"/>
        <w:jc w:val="both"/>
        <w:rPr>
          <w:rFonts w:ascii="Arial" w:hAnsi="Arial" w:cs="Arial"/>
          <w:color w:val="000000"/>
          <w:sz w:val="20"/>
        </w:rPr>
      </w:pPr>
      <w:r>
        <w:rPr>
          <w:rFonts w:ascii="Arial" w:hAnsi="Arial" w:cs="Arial"/>
          <w:color w:val="000000"/>
          <w:sz w:val="20"/>
        </w:rPr>
        <w:t xml:space="preserve">The Customer confirms that he has read and fully understands all of the </w:t>
      </w:r>
      <w:r>
        <w:rPr>
          <w:rFonts w:ascii="Arial" w:hAnsi="Arial" w:cs="Arial"/>
          <w:b/>
          <w:color w:val="000000"/>
          <w:sz w:val="20"/>
        </w:rPr>
        <w:t>Terms and Conditions</w:t>
      </w:r>
      <w:r>
        <w:rPr>
          <w:rFonts w:ascii="Arial" w:hAnsi="Arial" w:cs="Arial"/>
          <w:color w:val="000000"/>
          <w:sz w:val="20"/>
        </w:rPr>
        <w:t>.</w:t>
      </w:r>
    </w:p>
    <w:p w14:paraId="2BD5FBFD" w14:textId="77777777" w:rsidR="00274A5C" w:rsidRDefault="00274A5C" w:rsidP="00274A5C">
      <w:pPr>
        <w:spacing w:before="60" w:after="60"/>
        <w:jc w:val="both"/>
        <w:rPr>
          <w:rFonts w:ascii="Arial" w:hAnsi="Arial" w:cs="Arial"/>
          <w:color w:val="000000"/>
          <w:sz w:val="20"/>
        </w:rPr>
      </w:pPr>
      <w:r>
        <w:rPr>
          <w:rFonts w:ascii="Arial" w:hAnsi="Arial" w:cs="Arial"/>
          <w:color w:val="000000"/>
          <w:sz w:val="20"/>
        </w:rPr>
        <w:t>In entering into this Agreement the Customer understands that he shall be bound contractually by the</w:t>
      </w:r>
      <w:r>
        <w:rPr>
          <w:rFonts w:ascii="Arial" w:hAnsi="Arial" w:cs="Arial"/>
          <w:color w:val="000000"/>
          <w:sz w:val="20"/>
        </w:rPr>
        <w:br/>
      </w:r>
      <w:r>
        <w:rPr>
          <w:rFonts w:ascii="Arial" w:hAnsi="Arial" w:cs="Arial"/>
          <w:b/>
          <w:color w:val="000000"/>
          <w:sz w:val="20"/>
        </w:rPr>
        <w:t>Terms and Conditions</w:t>
      </w:r>
      <w:r>
        <w:rPr>
          <w:rFonts w:ascii="Arial" w:hAnsi="Arial" w:cs="Arial"/>
          <w:color w:val="000000"/>
          <w:sz w:val="20"/>
        </w:rPr>
        <w:t xml:space="preserve"> on and from the Commencement Date.</w:t>
      </w:r>
    </w:p>
    <w:p w14:paraId="4FF502FB" w14:textId="520501B3" w:rsidR="00C9317C" w:rsidRDefault="00C853FC" w:rsidP="00274A5C">
      <w:pPr>
        <w:spacing w:before="60" w:after="60"/>
        <w:jc w:val="both"/>
        <w:rPr>
          <w:rFonts w:ascii="Arial" w:hAnsi="Arial" w:cs="Arial"/>
          <w:color w:val="000000"/>
          <w:sz w:val="20"/>
        </w:rPr>
      </w:pPr>
      <w:r w:rsidRPr="00C853FC">
        <w:rPr>
          <w:rFonts w:ascii="Arial" w:hAnsi="Arial" w:cs="Arial"/>
          <w:color w:val="000000"/>
          <w:sz w:val="20"/>
        </w:rPr>
        <w:t>Where there is any inconsistency between the Appendices to this Agreement and the National Terms of Connection, the Appendices to this Agreement will take precedence.</w:t>
      </w:r>
    </w:p>
    <w:p w14:paraId="4B30D66D" w14:textId="77777777" w:rsidR="00274A5C" w:rsidRDefault="00274A5C" w:rsidP="00274A5C">
      <w:pPr>
        <w:spacing w:before="60" w:after="60"/>
        <w:jc w:val="both"/>
        <w:rPr>
          <w:rFonts w:ascii="Arial" w:hAnsi="Arial" w:cs="Arial"/>
          <w:color w:val="000000"/>
          <w:sz w:val="20"/>
        </w:rPr>
      </w:pPr>
      <w:r>
        <w:rPr>
          <w:rFonts w:ascii="Arial" w:hAnsi="Arial" w:cs="Arial"/>
          <w:color w:val="000000"/>
          <w:sz w:val="20"/>
        </w:rPr>
        <w:t xml:space="preserve">Subject to the </w:t>
      </w:r>
      <w:r>
        <w:rPr>
          <w:rFonts w:ascii="Arial" w:hAnsi="Arial" w:cs="Arial"/>
          <w:b/>
          <w:color w:val="000000"/>
          <w:sz w:val="20"/>
        </w:rPr>
        <w:t>Terms and Conditions,</w:t>
      </w:r>
      <w:r>
        <w:rPr>
          <w:rFonts w:ascii="Arial" w:hAnsi="Arial" w:cs="Arial"/>
          <w:color w:val="000000"/>
          <w:sz w:val="20"/>
        </w:rPr>
        <w:t xml:space="preserve"> the Agreement shall remain in full force and effect on and from the Commencement Date until terminated in accordance with its terms.</w:t>
      </w:r>
    </w:p>
    <w:p w14:paraId="59332395" w14:textId="77777777" w:rsidR="00986846" w:rsidRDefault="00274A5C" w:rsidP="00986846">
      <w:pPr>
        <w:spacing w:before="60" w:after="60"/>
        <w:jc w:val="both"/>
        <w:rPr>
          <w:rFonts w:ascii="Arial" w:hAnsi="Arial" w:cs="Arial"/>
          <w:color w:val="000000"/>
          <w:sz w:val="20"/>
        </w:rPr>
      </w:pPr>
      <w:r>
        <w:rPr>
          <w:rFonts w:ascii="Arial" w:hAnsi="Arial" w:cs="Arial"/>
          <w:color w:val="000000"/>
          <w:sz w:val="20"/>
        </w:rPr>
        <w:t>Expressions used in this Agreement have the same meaning as in the Terms and Conditions.</w:t>
      </w:r>
      <w:r w:rsidR="00986846" w:rsidRPr="00986846">
        <w:rPr>
          <w:rFonts w:ascii="Arial" w:hAnsi="Arial" w:cs="Arial"/>
          <w:color w:val="000000"/>
          <w:sz w:val="20"/>
        </w:rPr>
        <w:t xml:space="preserve"> </w:t>
      </w:r>
    </w:p>
    <w:p w14:paraId="02548F00" w14:textId="77777777" w:rsidR="007E1381" w:rsidRDefault="007E1381" w:rsidP="00986846">
      <w:pPr>
        <w:spacing w:before="60" w:after="60"/>
        <w:jc w:val="both"/>
        <w:rPr>
          <w:rFonts w:ascii="Arial" w:hAnsi="Arial" w:cs="Arial"/>
          <w:color w:val="000000"/>
          <w:sz w:val="20"/>
        </w:rPr>
      </w:pPr>
    </w:p>
    <w:p w14:paraId="143B92B7" w14:textId="1F362F7B" w:rsidR="004E2794" w:rsidRDefault="00AE3FEC" w:rsidP="007E1381">
      <w:pPr>
        <w:pStyle w:val="ListParagraph"/>
        <w:numPr>
          <w:ilvl w:val="0"/>
          <w:numId w:val="41"/>
        </w:numPr>
        <w:spacing w:before="60" w:after="60"/>
        <w:jc w:val="both"/>
        <w:rPr>
          <w:rFonts w:ascii="Arial" w:hAnsi="Arial" w:cs="Arial"/>
          <w:color w:val="000000"/>
          <w:sz w:val="20"/>
        </w:rPr>
      </w:pPr>
      <w:r>
        <w:rPr>
          <w:rFonts w:ascii="Arial" w:hAnsi="Arial" w:cs="Arial"/>
          <w:color w:val="000000"/>
          <w:sz w:val="20"/>
        </w:rPr>
        <w:t xml:space="preserve"> Clause </w:t>
      </w:r>
      <w:r w:rsidR="001B08B4">
        <w:rPr>
          <w:rFonts w:ascii="Arial" w:hAnsi="Arial" w:cs="Arial"/>
          <w:color w:val="000000"/>
          <w:sz w:val="20"/>
        </w:rPr>
        <w:t>(2)</w:t>
      </w:r>
      <w:r>
        <w:rPr>
          <w:rFonts w:ascii="Arial" w:hAnsi="Arial" w:cs="Arial"/>
          <w:color w:val="000000"/>
          <w:sz w:val="20"/>
        </w:rPr>
        <w:t xml:space="preserve"> shall apply </w:t>
      </w:r>
      <w:r w:rsidR="001B08B4">
        <w:rPr>
          <w:rFonts w:ascii="Arial" w:hAnsi="Arial" w:cs="Arial"/>
          <w:color w:val="000000"/>
          <w:sz w:val="20"/>
        </w:rPr>
        <w:t xml:space="preserve">to this Agreement </w:t>
      </w:r>
      <w:r>
        <w:rPr>
          <w:rFonts w:ascii="Arial" w:hAnsi="Arial" w:cs="Arial"/>
          <w:color w:val="000000"/>
          <w:sz w:val="20"/>
        </w:rPr>
        <w:t>until</w:t>
      </w:r>
      <w:r w:rsidR="001B08B4">
        <w:rPr>
          <w:rFonts w:ascii="Arial" w:hAnsi="Arial" w:cs="Arial"/>
          <w:color w:val="000000"/>
          <w:sz w:val="20"/>
        </w:rPr>
        <w:t xml:space="preserve"> </w:t>
      </w:r>
      <w:r w:rsidR="00B22DC2">
        <w:rPr>
          <w:rFonts w:ascii="Arial" w:hAnsi="Arial" w:cs="Arial"/>
          <w:color w:val="000000"/>
          <w:sz w:val="20"/>
        </w:rPr>
        <w:t xml:space="preserve">the expiry of </w:t>
      </w:r>
      <w:r w:rsidR="00D24ACC">
        <w:rPr>
          <w:rFonts w:ascii="Arial" w:hAnsi="Arial" w:cs="Arial"/>
          <w:color w:val="000000"/>
          <w:sz w:val="20"/>
        </w:rPr>
        <w:t>30 September</w:t>
      </w:r>
      <w:r w:rsidR="004E2794">
        <w:rPr>
          <w:rFonts w:ascii="Arial" w:hAnsi="Arial" w:cs="Arial"/>
          <w:color w:val="000000"/>
          <w:sz w:val="20"/>
        </w:rPr>
        <w:t xml:space="preserve"> 2016</w:t>
      </w:r>
      <w:r w:rsidR="001B08B4">
        <w:rPr>
          <w:rFonts w:ascii="Arial" w:hAnsi="Arial" w:cs="Arial"/>
          <w:color w:val="000000"/>
          <w:sz w:val="20"/>
        </w:rPr>
        <w:t>. Clause (3) shall apply to this Agreement from 1 October 2016</w:t>
      </w:r>
      <w:r w:rsidR="004E2794">
        <w:rPr>
          <w:rFonts w:ascii="Arial" w:hAnsi="Arial" w:cs="Arial"/>
          <w:color w:val="000000"/>
          <w:sz w:val="20"/>
        </w:rPr>
        <w:t>.</w:t>
      </w:r>
    </w:p>
    <w:p w14:paraId="7DB3C752" w14:textId="77777777" w:rsidR="001B08B4" w:rsidRDefault="001B08B4" w:rsidP="001B08B4">
      <w:pPr>
        <w:pStyle w:val="ListParagraph"/>
        <w:spacing w:before="60" w:after="60"/>
        <w:jc w:val="both"/>
        <w:rPr>
          <w:rFonts w:ascii="Arial" w:hAnsi="Arial" w:cs="Arial"/>
          <w:color w:val="000000"/>
          <w:sz w:val="20"/>
        </w:rPr>
      </w:pPr>
    </w:p>
    <w:p w14:paraId="4E677BCC" w14:textId="7CC849FC" w:rsidR="00986846" w:rsidRPr="001B08B4" w:rsidRDefault="00AE3FEC" w:rsidP="007F07DA">
      <w:pPr>
        <w:pStyle w:val="ListParagraph"/>
        <w:numPr>
          <w:ilvl w:val="0"/>
          <w:numId w:val="41"/>
        </w:numPr>
        <w:tabs>
          <w:tab w:val="left" w:pos="709"/>
        </w:tabs>
        <w:spacing w:before="60" w:after="60"/>
        <w:jc w:val="both"/>
        <w:rPr>
          <w:rFonts w:ascii="Arial" w:hAnsi="Arial" w:cs="Arial"/>
          <w:color w:val="000000"/>
          <w:sz w:val="20"/>
        </w:rPr>
      </w:pPr>
      <w:r w:rsidRPr="001B08B4">
        <w:rPr>
          <w:rFonts w:ascii="Arial" w:hAnsi="Arial" w:cs="Arial"/>
          <w:color w:val="000000"/>
          <w:sz w:val="20"/>
        </w:rPr>
        <w:tab/>
      </w:r>
      <w:r w:rsidR="00986846" w:rsidRPr="001B08B4">
        <w:rPr>
          <w:rFonts w:ascii="Arial" w:hAnsi="Arial" w:cs="Arial"/>
          <w:color w:val="000000"/>
          <w:sz w:val="20"/>
        </w:rPr>
        <w:t xml:space="preserve">Notwithstanding Clause 18 of the National Terms of Connection, the Customer covenants that the Customer shall not dispose of any interest in the Premises, the Customer’s Installations or the Customer’s Generating Equipment unless the Customer has obtained from the proposed transferee of such interest a Deed of Covenant in a form acceptable to the Company in its sole discretion binding the proposed transferee to </w:t>
      </w:r>
      <w:r w:rsidR="00C853FC" w:rsidRPr="001B08B4">
        <w:rPr>
          <w:rFonts w:ascii="Arial" w:hAnsi="Arial" w:cs="Arial"/>
          <w:color w:val="000000"/>
          <w:sz w:val="20"/>
        </w:rPr>
        <w:t>this Agreement</w:t>
      </w:r>
      <w:r w:rsidR="00986846" w:rsidRPr="001B08B4">
        <w:rPr>
          <w:rFonts w:ascii="Arial" w:hAnsi="Arial" w:cs="Arial"/>
          <w:color w:val="000000"/>
          <w:sz w:val="20"/>
        </w:rPr>
        <w:t xml:space="preserve"> and provided such deed to the Company. The Customer shall register the following restriction in the proprietorship register of its title to the Premises within 14 days of the date of this agreement and provide an official copy of the title to the Company within 14 days of the registration having been completed:</w:t>
      </w:r>
    </w:p>
    <w:p w14:paraId="73052EE0" w14:textId="5E3F9F48" w:rsidR="00986846" w:rsidRDefault="00986846" w:rsidP="007E1381">
      <w:pPr>
        <w:keepLines/>
        <w:spacing w:before="120" w:after="120"/>
        <w:ind w:left="709"/>
        <w:jc w:val="both"/>
        <w:rPr>
          <w:rFonts w:ascii="Arial" w:hAnsi="Arial" w:cs="Arial"/>
          <w:i/>
          <w:sz w:val="20"/>
        </w:rPr>
      </w:pPr>
      <w:r w:rsidRPr="007A1473">
        <w:rPr>
          <w:rFonts w:ascii="Arial" w:hAnsi="Arial" w:cs="Arial"/>
          <w:i/>
          <w:sz w:val="20"/>
        </w:rPr>
        <w:t xml:space="preserve">"No disposition of the registered estate by the proprietor of the registered estate, or by the proprietor of any registered charge not being a charge registered before the entry of this restriction is to be registered without a certificate signed by a conveyancer that the provisions of an agreement dated [      ] made between [                     ] and [                       ] </w:t>
      </w:r>
      <w:r w:rsidR="00C9317C" w:rsidRPr="007A1473">
        <w:rPr>
          <w:rFonts w:ascii="Arial" w:hAnsi="Arial" w:cs="Arial"/>
          <w:i/>
          <w:sz w:val="20"/>
        </w:rPr>
        <w:t xml:space="preserve">relating to the disposition of the Premises </w:t>
      </w:r>
      <w:r w:rsidRPr="007A1473">
        <w:rPr>
          <w:rFonts w:ascii="Arial" w:hAnsi="Arial" w:cs="Arial"/>
          <w:i/>
          <w:sz w:val="20"/>
        </w:rPr>
        <w:t>have been complied with or that they do not apply to the disposition".</w:t>
      </w:r>
    </w:p>
    <w:p w14:paraId="06F16DB1" w14:textId="77777777" w:rsidR="007E1381" w:rsidRPr="004E2794" w:rsidRDefault="007E1381" w:rsidP="004E2794">
      <w:pPr>
        <w:keepLines/>
        <w:spacing w:before="120" w:after="120"/>
        <w:jc w:val="both"/>
        <w:rPr>
          <w:rFonts w:ascii="Arial" w:hAnsi="Arial" w:cs="Arial"/>
          <w:sz w:val="20"/>
          <w:highlight w:val="yellow"/>
        </w:rPr>
      </w:pPr>
    </w:p>
    <w:p w14:paraId="5013EB01" w14:textId="014865C6" w:rsidR="007E1381" w:rsidRPr="001B08B4" w:rsidRDefault="00AE3FEC" w:rsidP="001B08B4">
      <w:pPr>
        <w:pStyle w:val="ListParagraph"/>
        <w:keepLines/>
        <w:numPr>
          <w:ilvl w:val="0"/>
          <w:numId w:val="41"/>
        </w:numPr>
        <w:spacing w:before="120" w:after="120"/>
        <w:jc w:val="both"/>
        <w:rPr>
          <w:rFonts w:ascii="Arial" w:hAnsi="Arial" w:cs="Arial"/>
          <w:i/>
          <w:sz w:val="20"/>
        </w:rPr>
      </w:pPr>
      <w:r w:rsidRPr="001B08B4">
        <w:rPr>
          <w:rFonts w:ascii="Arial" w:hAnsi="Arial" w:cs="Arial"/>
          <w:sz w:val="20"/>
        </w:rPr>
        <w:t xml:space="preserve"> </w:t>
      </w:r>
      <w:r w:rsidR="004E2794" w:rsidRPr="001B08B4">
        <w:rPr>
          <w:rFonts w:ascii="Arial" w:hAnsi="Arial" w:cs="Arial"/>
          <w:sz w:val="20"/>
        </w:rPr>
        <w:t>T</w:t>
      </w:r>
      <w:r w:rsidR="007E1381" w:rsidRPr="001B08B4">
        <w:rPr>
          <w:rFonts w:ascii="Arial" w:hAnsi="Arial" w:cs="Arial"/>
          <w:sz w:val="20"/>
        </w:rPr>
        <w:t>he Customer agrees that the Company shall, on the application of any person purporting to be an owner and/or occupier (or prospective owner and/or occupier) of the Connected Premises, be entitled to disclose to such person the fact that this Agreement contains terms which differ from the terms set out in the National Terms of Connection (www.connectionterms.co.uk).</w:t>
      </w:r>
    </w:p>
    <w:p w14:paraId="272B6726" w14:textId="77777777" w:rsidR="007E1381" w:rsidRDefault="007E1381" w:rsidP="007E1381">
      <w:pPr>
        <w:spacing w:after="120"/>
        <w:ind w:left="709"/>
        <w:jc w:val="both"/>
        <w:rPr>
          <w:rFonts w:ascii="Arial" w:hAnsi="Arial" w:cs="Arial"/>
          <w:sz w:val="20"/>
        </w:rPr>
      </w:pPr>
      <w:r w:rsidRPr="003330B9">
        <w:rPr>
          <w:rFonts w:ascii="Arial" w:hAnsi="Arial" w:cs="Arial"/>
          <w:sz w:val="20"/>
        </w:rPr>
        <w:t xml:space="preserve">The </w:t>
      </w:r>
      <w:r>
        <w:rPr>
          <w:rFonts w:ascii="Arial" w:hAnsi="Arial" w:cs="Arial"/>
          <w:sz w:val="20"/>
        </w:rPr>
        <w:t>Customer</w:t>
      </w:r>
      <w:r w:rsidRPr="003330B9">
        <w:rPr>
          <w:rFonts w:ascii="Arial" w:hAnsi="Arial" w:cs="Arial"/>
          <w:sz w:val="20"/>
        </w:rPr>
        <w:t xml:space="preserve"> shall, prior to selling or leasing its interest in the </w:t>
      </w:r>
      <w:r>
        <w:rPr>
          <w:rFonts w:ascii="Arial" w:hAnsi="Arial" w:cs="Arial"/>
          <w:sz w:val="20"/>
        </w:rPr>
        <w:t xml:space="preserve">Connected </w:t>
      </w:r>
      <w:r w:rsidRPr="003330B9">
        <w:rPr>
          <w:rFonts w:ascii="Arial" w:hAnsi="Arial" w:cs="Arial"/>
          <w:sz w:val="20"/>
        </w:rPr>
        <w:t xml:space="preserve">Premises (or otherwise permitting a third party to occupy the </w:t>
      </w:r>
      <w:r>
        <w:rPr>
          <w:rFonts w:ascii="Arial" w:hAnsi="Arial" w:cs="Arial"/>
          <w:sz w:val="20"/>
        </w:rPr>
        <w:t xml:space="preserve">Connected </w:t>
      </w:r>
      <w:r w:rsidRPr="003330B9">
        <w:rPr>
          <w:rFonts w:ascii="Arial" w:hAnsi="Arial" w:cs="Arial"/>
          <w:sz w:val="20"/>
        </w:rPr>
        <w:t>Premises), ensure that the existence and provisions of this Agreement are brought to the attention of such third party. For information, any such third party should note that it may automatically be bound by the provisions of this Agreement in accordance with the National Terms of Connection (www.connectionterms.co.uk).</w:t>
      </w:r>
    </w:p>
    <w:p w14:paraId="46932324" w14:textId="77777777" w:rsidR="007E1381" w:rsidRPr="007E1381" w:rsidRDefault="007E1381" w:rsidP="007E1381">
      <w:pPr>
        <w:pStyle w:val="ListParagraph"/>
        <w:keepLines/>
        <w:spacing w:before="120" w:after="120"/>
        <w:jc w:val="both"/>
        <w:rPr>
          <w:rFonts w:ascii="Arial" w:hAnsi="Arial" w:cs="Arial"/>
          <w:i/>
          <w:sz w:val="20"/>
        </w:rPr>
      </w:pPr>
    </w:p>
    <w:p w14:paraId="0BC28AF5" w14:textId="77777777" w:rsidR="00274A5C" w:rsidRDefault="00274A5C" w:rsidP="00274A5C">
      <w:pPr>
        <w:spacing w:before="60" w:after="60"/>
        <w:jc w:val="both"/>
        <w:rPr>
          <w:rFonts w:ascii="Arial" w:hAnsi="Arial" w:cs="Arial"/>
          <w:b/>
          <w:color w:val="000000"/>
          <w:sz w:val="20"/>
        </w:rPr>
      </w:pPr>
      <w:r>
        <w:rPr>
          <w:rFonts w:ascii="Arial" w:hAnsi="Arial" w:cs="Arial"/>
          <w:b/>
          <w:color w:val="000000"/>
          <w:sz w:val="20"/>
        </w:rPr>
        <w:lastRenderedPageBreak/>
        <w:t>If you are signing this Agreement on behalf of the Customer but are not employed by the Customer you must forward with the signed Agreement a valid signed letter of authority (dated no more than 12 months before the date of the Customer’s signature below) from the Customer expressly authorising you to enter into the Agreement on behalf of the Customer.</w:t>
      </w:r>
    </w:p>
    <w:p w14:paraId="4EF681DB" w14:textId="77777777" w:rsidR="00986846" w:rsidRPr="00986846" w:rsidRDefault="00986846" w:rsidP="007A1473">
      <w:pPr>
        <w:tabs>
          <w:tab w:val="left" w:pos="709"/>
        </w:tabs>
        <w:spacing w:after="240"/>
        <w:contextualSpacing/>
        <w:jc w:val="both"/>
        <w:rPr>
          <w:rFonts w:ascii="Arial" w:hAnsi="Arial" w:cs="Arial"/>
          <w:b/>
          <w:sz w:val="22"/>
          <w:szCs w:val="22"/>
          <w:highlight w:val="yellow"/>
        </w:rPr>
      </w:pPr>
    </w:p>
    <w:p w14:paraId="5B47EE46" w14:textId="77777777" w:rsidR="00986846" w:rsidRDefault="00986846" w:rsidP="00274A5C">
      <w:pPr>
        <w:spacing w:before="60" w:after="60"/>
        <w:jc w:val="both"/>
        <w:rPr>
          <w:rFonts w:ascii="Arial" w:hAnsi="Arial" w:cs="Arial"/>
          <w:b/>
          <w:color w:val="000000"/>
          <w:sz w:val="20"/>
        </w:rPr>
      </w:pPr>
    </w:p>
    <w:p w14:paraId="41598CB4" w14:textId="77777777" w:rsidR="00274A5C" w:rsidRDefault="00274A5C" w:rsidP="00274A5C">
      <w:pPr>
        <w:spacing w:before="60" w:after="60"/>
        <w:jc w:val="both"/>
        <w:rPr>
          <w:rFonts w:ascii="Arial" w:hAnsi="Arial" w:cs="Arial"/>
          <w:color w:val="000000"/>
          <w:sz w:val="20"/>
        </w:rPr>
      </w:pPr>
    </w:p>
    <w:tbl>
      <w:tblPr>
        <w:tblW w:w="10031" w:type="dxa"/>
        <w:tblLook w:val="04A0" w:firstRow="1" w:lastRow="0" w:firstColumn="1" w:lastColumn="0" w:noHBand="0" w:noVBand="1"/>
      </w:tblPr>
      <w:tblGrid>
        <w:gridCol w:w="4229"/>
        <w:gridCol w:w="2967"/>
        <w:gridCol w:w="2835"/>
      </w:tblGrid>
      <w:tr w:rsidR="00274A5C" w14:paraId="6AB80238" w14:textId="77777777" w:rsidTr="00274A5C">
        <w:trPr>
          <w:trHeight w:val="680"/>
        </w:trPr>
        <w:tc>
          <w:tcPr>
            <w:tcW w:w="4229" w:type="dxa"/>
            <w:hideMark/>
          </w:tcPr>
          <w:p w14:paraId="2377BBF8" w14:textId="77777777" w:rsidR="00274A5C" w:rsidRDefault="00274A5C">
            <w:pPr>
              <w:spacing w:before="60" w:after="60"/>
              <w:rPr>
                <w:rFonts w:ascii="Arial" w:hAnsi="Arial" w:cs="Arial"/>
                <w:color w:val="000000"/>
                <w:sz w:val="20"/>
              </w:rPr>
            </w:pPr>
            <w:r>
              <w:rPr>
                <w:rFonts w:ascii="Arial" w:hAnsi="Arial" w:cs="Arial"/>
                <w:bCs/>
                <w:color w:val="000000"/>
                <w:sz w:val="20"/>
              </w:rPr>
              <w:t xml:space="preserve">SIGNED by the authorised signatory for and on behalf of </w:t>
            </w:r>
            <w:r>
              <w:rPr>
                <w:rFonts w:ascii="Arial" w:hAnsi="Arial" w:cs="Arial"/>
                <w:b/>
                <w:color w:val="000000"/>
                <w:sz w:val="20"/>
              </w:rPr>
              <w:t>the Customer</w:t>
            </w:r>
          </w:p>
        </w:tc>
        <w:tc>
          <w:tcPr>
            <w:tcW w:w="2967" w:type="dxa"/>
            <w:hideMark/>
          </w:tcPr>
          <w:p w14:paraId="4372E61F" w14:textId="77777777" w:rsidR="00274A5C" w:rsidRDefault="00274A5C">
            <w:pPr>
              <w:spacing w:before="60" w:after="60"/>
              <w:jc w:val="right"/>
              <w:rPr>
                <w:rFonts w:ascii="Arial" w:hAnsi="Arial" w:cs="Arial"/>
                <w:color w:val="000000"/>
                <w:sz w:val="20"/>
              </w:rPr>
            </w:pPr>
            <w:r>
              <w:rPr>
                <w:rFonts w:ascii="Arial" w:hAnsi="Arial" w:cs="Arial"/>
                <w:color w:val="000000"/>
                <w:sz w:val="20"/>
              </w:rPr>
              <w:t>(signature)</w:t>
            </w:r>
          </w:p>
        </w:tc>
        <w:tc>
          <w:tcPr>
            <w:tcW w:w="2835" w:type="dxa"/>
            <w:hideMark/>
          </w:tcPr>
          <w:p w14:paraId="29F3029D" w14:textId="77777777" w:rsidR="00274A5C" w:rsidRDefault="00274A5C">
            <w:pPr>
              <w:tabs>
                <w:tab w:val="right" w:leader="dot" w:pos="2434"/>
              </w:tabs>
              <w:spacing w:before="60" w:after="60"/>
              <w:rPr>
                <w:rFonts w:ascii="Arial" w:hAnsi="Arial" w:cs="Arial"/>
                <w:color w:val="000000"/>
                <w:sz w:val="20"/>
              </w:rPr>
            </w:pPr>
            <w:r>
              <w:rPr>
                <w:rFonts w:ascii="Arial" w:hAnsi="Arial" w:cs="Arial"/>
                <w:color w:val="000000"/>
                <w:sz w:val="20"/>
              </w:rPr>
              <w:tab/>
            </w:r>
          </w:p>
        </w:tc>
      </w:tr>
      <w:tr w:rsidR="00274A5C" w14:paraId="1ABD972D" w14:textId="77777777" w:rsidTr="00274A5C">
        <w:trPr>
          <w:trHeight w:val="680"/>
        </w:trPr>
        <w:tc>
          <w:tcPr>
            <w:tcW w:w="4229" w:type="dxa"/>
          </w:tcPr>
          <w:p w14:paraId="303A1F99" w14:textId="77777777" w:rsidR="00274A5C" w:rsidRDefault="00274A5C">
            <w:pPr>
              <w:spacing w:before="60" w:after="60"/>
              <w:rPr>
                <w:rFonts w:ascii="Arial" w:hAnsi="Arial" w:cs="Arial"/>
                <w:color w:val="000000"/>
                <w:sz w:val="20"/>
              </w:rPr>
            </w:pPr>
          </w:p>
        </w:tc>
        <w:tc>
          <w:tcPr>
            <w:tcW w:w="2967" w:type="dxa"/>
            <w:hideMark/>
          </w:tcPr>
          <w:p w14:paraId="40DAF0B9" w14:textId="77777777" w:rsidR="00274A5C" w:rsidRDefault="00274A5C">
            <w:pPr>
              <w:spacing w:before="60" w:after="60"/>
              <w:jc w:val="right"/>
              <w:rPr>
                <w:rFonts w:ascii="Arial" w:hAnsi="Arial" w:cs="Arial"/>
                <w:color w:val="000000"/>
                <w:sz w:val="20"/>
              </w:rPr>
            </w:pPr>
            <w:r>
              <w:rPr>
                <w:rFonts w:ascii="Arial" w:hAnsi="Arial" w:cs="Arial"/>
                <w:color w:val="000000"/>
                <w:sz w:val="20"/>
              </w:rPr>
              <w:t>(print name)</w:t>
            </w:r>
          </w:p>
        </w:tc>
        <w:tc>
          <w:tcPr>
            <w:tcW w:w="2835" w:type="dxa"/>
            <w:hideMark/>
          </w:tcPr>
          <w:p w14:paraId="2A51AF44" w14:textId="77777777" w:rsidR="00274A5C" w:rsidRDefault="00274A5C">
            <w:pPr>
              <w:tabs>
                <w:tab w:val="right" w:leader="dot" w:pos="2434"/>
              </w:tabs>
              <w:spacing w:before="60" w:after="60"/>
              <w:rPr>
                <w:rFonts w:ascii="Arial" w:hAnsi="Arial" w:cs="Arial"/>
                <w:color w:val="000000"/>
                <w:sz w:val="20"/>
              </w:rPr>
            </w:pPr>
            <w:r>
              <w:rPr>
                <w:rFonts w:ascii="Arial" w:hAnsi="Arial" w:cs="Arial"/>
                <w:color w:val="000000"/>
                <w:sz w:val="20"/>
              </w:rPr>
              <w:tab/>
            </w:r>
          </w:p>
        </w:tc>
      </w:tr>
      <w:tr w:rsidR="00274A5C" w14:paraId="0AFD57E4" w14:textId="77777777" w:rsidTr="00274A5C">
        <w:trPr>
          <w:trHeight w:val="680"/>
        </w:trPr>
        <w:tc>
          <w:tcPr>
            <w:tcW w:w="4229" w:type="dxa"/>
            <w:vMerge w:val="restart"/>
            <w:vAlign w:val="center"/>
            <w:hideMark/>
          </w:tcPr>
          <w:p w14:paraId="765D5A28" w14:textId="77777777" w:rsidR="00274A5C" w:rsidRDefault="00274A5C">
            <w:pPr>
              <w:ind w:left="284"/>
              <w:rPr>
                <w:rFonts w:ascii="Arial" w:hAnsi="Arial" w:cs="Arial"/>
                <w:color w:val="000000"/>
                <w:sz w:val="20"/>
              </w:rPr>
            </w:pPr>
            <w:r>
              <w:rPr>
                <w:rFonts w:ascii="Arial" w:hAnsi="Arial" w:cs="Arial"/>
                <w:bCs/>
                <w:color w:val="000000"/>
                <w:sz w:val="20"/>
              </w:rPr>
              <w:t>EITHER (position at the Customer)</w:t>
            </w:r>
            <w:r>
              <w:rPr>
                <w:rFonts w:ascii="Arial" w:hAnsi="Arial" w:cs="Arial"/>
                <w:bCs/>
                <w:color w:val="000000"/>
                <w:sz w:val="20"/>
              </w:rPr>
              <w:br/>
              <w:t>OR (if signing as agent for the Customer</w:t>
            </w:r>
            <w:r>
              <w:rPr>
                <w:rFonts w:ascii="Arial" w:hAnsi="Arial" w:cs="Arial"/>
                <w:bCs/>
                <w:color w:val="000000"/>
                <w:sz w:val="20"/>
              </w:rPr>
              <w:br/>
              <w:t>the name of person and company acting</w:t>
            </w:r>
            <w:r>
              <w:rPr>
                <w:rFonts w:ascii="Arial" w:hAnsi="Arial" w:cs="Arial"/>
                <w:bCs/>
                <w:color w:val="000000"/>
                <w:sz w:val="20"/>
              </w:rPr>
              <w:br/>
              <w:t>as agent and attach letter of authority</w:t>
            </w:r>
            <w:r>
              <w:rPr>
                <w:rFonts w:ascii="Arial" w:hAnsi="Arial" w:cs="Arial"/>
                <w:bCs/>
                <w:color w:val="000000"/>
                <w:sz w:val="20"/>
              </w:rPr>
              <w:br/>
              <w:t>to bind the Customer)</w:t>
            </w:r>
            <w:r>
              <w:rPr>
                <w:rFonts w:ascii="Arial" w:hAnsi="Arial" w:cs="Arial"/>
                <w:bCs/>
                <w:color w:val="000000"/>
                <w:sz w:val="20"/>
              </w:rPr>
              <w:br/>
            </w:r>
            <w:r>
              <w:rPr>
                <w:rFonts w:ascii="Arial" w:hAnsi="Arial" w:cs="Arial"/>
                <w:bCs/>
                <w:color w:val="000000"/>
                <w:sz w:val="20"/>
              </w:rPr>
              <w:br/>
            </w:r>
          </w:p>
        </w:tc>
        <w:tc>
          <w:tcPr>
            <w:tcW w:w="2967" w:type="dxa"/>
            <w:vAlign w:val="center"/>
            <w:hideMark/>
          </w:tcPr>
          <w:p w14:paraId="7658B54D" w14:textId="77777777" w:rsidR="00274A5C" w:rsidRDefault="00274A5C">
            <w:pPr>
              <w:jc w:val="right"/>
              <w:rPr>
                <w:rFonts w:ascii="Arial" w:hAnsi="Arial" w:cs="Arial"/>
                <w:color w:val="000000"/>
                <w:sz w:val="20"/>
              </w:rPr>
            </w:pPr>
            <w:r>
              <w:rPr>
                <w:rFonts w:ascii="Arial" w:hAnsi="Arial" w:cs="Arial"/>
                <w:bCs/>
                <w:color w:val="000000"/>
                <w:sz w:val="20"/>
              </w:rPr>
              <w:br/>
              <w:t>(position at the Customer) or (agent's name and company)</w:t>
            </w:r>
            <w:r>
              <w:rPr>
                <w:rFonts w:ascii="Arial" w:hAnsi="Arial" w:cs="Arial"/>
                <w:bCs/>
                <w:color w:val="000000"/>
                <w:sz w:val="20"/>
              </w:rPr>
              <w:br/>
            </w:r>
          </w:p>
        </w:tc>
        <w:tc>
          <w:tcPr>
            <w:tcW w:w="2835" w:type="dxa"/>
            <w:vAlign w:val="center"/>
            <w:hideMark/>
          </w:tcPr>
          <w:p w14:paraId="44304614" w14:textId="77777777" w:rsidR="00274A5C" w:rsidRDefault="00274A5C">
            <w:pPr>
              <w:tabs>
                <w:tab w:val="right" w:leader="dot" w:pos="2434"/>
              </w:tabs>
              <w:rPr>
                <w:rFonts w:ascii="Arial" w:hAnsi="Arial" w:cs="Arial"/>
                <w:color w:val="000000"/>
                <w:sz w:val="20"/>
              </w:rPr>
            </w:pPr>
            <w:r>
              <w:rPr>
                <w:rFonts w:ascii="Arial" w:hAnsi="Arial" w:cs="Arial"/>
                <w:color w:val="000000"/>
                <w:sz w:val="20"/>
              </w:rPr>
              <w:tab/>
            </w:r>
            <w:r>
              <w:rPr>
                <w:rFonts w:ascii="Arial" w:hAnsi="Arial" w:cs="Arial"/>
                <w:color w:val="000000"/>
                <w:sz w:val="20"/>
              </w:rPr>
              <w:br/>
            </w:r>
            <w:r>
              <w:rPr>
                <w:rFonts w:ascii="Arial" w:hAnsi="Arial" w:cs="Arial"/>
                <w:color w:val="000000"/>
                <w:sz w:val="20"/>
              </w:rPr>
              <w:br/>
            </w:r>
          </w:p>
        </w:tc>
      </w:tr>
      <w:tr w:rsidR="00274A5C" w14:paraId="4653AB65" w14:textId="77777777" w:rsidTr="00274A5C">
        <w:trPr>
          <w:trHeight w:val="680"/>
        </w:trPr>
        <w:tc>
          <w:tcPr>
            <w:tcW w:w="0" w:type="auto"/>
            <w:vMerge/>
            <w:vAlign w:val="center"/>
            <w:hideMark/>
          </w:tcPr>
          <w:p w14:paraId="34218B83" w14:textId="77777777" w:rsidR="00274A5C" w:rsidRDefault="00274A5C">
            <w:pPr>
              <w:rPr>
                <w:rFonts w:ascii="Arial" w:hAnsi="Arial" w:cs="Arial"/>
                <w:color w:val="000000"/>
                <w:sz w:val="20"/>
              </w:rPr>
            </w:pPr>
          </w:p>
        </w:tc>
        <w:tc>
          <w:tcPr>
            <w:tcW w:w="2967" w:type="dxa"/>
            <w:hideMark/>
          </w:tcPr>
          <w:p w14:paraId="05F1F796" w14:textId="77777777" w:rsidR="00274A5C" w:rsidRDefault="00274A5C">
            <w:pPr>
              <w:jc w:val="right"/>
              <w:rPr>
                <w:rFonts w:ascii="Arial" w:hAnsi="Arial" w:cs="Arial"/>
                <w:color w:val="000000"/>
                <w:sz w:val="20"/>
              </w:rPr>
            </w:pPr>
            <w:r>
              <w:rPr>
                <w:rFonts w:ascii="Arial" w:hAnsi="Arial" w:cs="Arial"/>
                <w:color w:val="000000"/>
                <w:sz w:val="20"/>
              </w:rPr>
              <w:t>(date)</w:t>
            </w:r>
          </w:p>
        </w:tc>
        <w:tc>
          <w:tcPr>
            <w:tcW w:w="2835" w:type="dxa"/>
            <w:hideMark/>
          </w:tcPr>
          <w:p w14:paraId="2EB3E48C" w14:textId="77777777" w:rsidR="00274A5C" w:rsidRDefault="00274A5C">
            <w:pPr>
              <w:tabs>
                <w:tab w:val="right" w:leader="dot" w:pos="2434"/>
              </w:tabs>
              <w:rPr>
                <w:rFonts w:ascii="Arial" w:hAnsi="Arial" w:cs="Arial"/>
                <w:color w:val="000000"/>
                <w:sz w:val="20"/>
              </w:rPr>
            </w:pPr>
            <w:r>
              <w:rPr>
                <w:rFonts w:ascii="Arial" w:hAnsi="Arial" w:cs="Arial"/>
                <w:color w:val="000000"/>
                <w:sz w:val="20"/>
              </w:rPr>
              <w:tab/>
            </w:r>
          </w:p>
        </w:tc>
      </w:tr>
      <w:tr w:rsidR="00274A5C" w14:paraId="59FF571E" w14:textId="77777777" w:rsidTr="00274A5C">
        <w:tc>
          <w:tcPr>
            <w:tcW w:w="4229" w:type="dxa"/>
          </w:tcPr>
          <w:p w14:paraId="12E3280C" w14:textId="77777777" w:rsidR="00274A5C" w:rsidRDefault="00274A5C">
            <w:pPr>
              <w:spacing w:before="60" w:after="60"/>
              <w:rPr>
                <w:rFonts w:ascii="Arial" w:hAnsi="Arial" w:cs="Arial"/>
                <w:color w:val="000000"/>
                <w:sz w:val="20"/>
              </w:rPr>
            </w:pPr>
          </w:p>
        </w:tc>
        <w:tc>
          <w:tcPr>
            <w:tcW w:w="2967" w:type="dxa"/>
          </w:tcPr>
          <w:p w14:paraId="2F840C7B" w14:textId="77777777" w:rsidR="00274A5C" w:rsidRDefault="00274A5C">
            <w:pPr>
              <w:spacing w:before="60" w:after="60"/>
              <w:jc w:val="right"/>
              <w:rPr>
                <w:rFonts w:ascii="Arial" w:hAnsi="Arial" w:cs="Arial"/>
                <w:color w:val="000000"/>
                <w:sz w:val="20"/>
              </w:rPr>
            </w:pPr>
          </w:p>
        </w:tc>
        <w:tc>
          <w:tcPr>
            <w:tcW w:w="2835" w:type="dxa"/>
          </w:tcPr>
          <w:p w14:paraId="77DFA665" w14:textId="77777777" w:rsidR="00274A5C" w:rsidRDefault="00274A5C">
            <w:pPr>
              <w:tabs>
                <w:tab w:val="right" w:leader="dot" w:pos="2434"/>
              </w:tabs>
              <w:spacing w:before="60" w:after="60"/>
              <w:rPr>
                <w:rFonts w:ascii="Arial" w:hAnsi="Arial" w:cs="Arial"/>
                <w:color w:val="000000"/>
                <w:sz w:val="20"/>
              </w:rPr>
            </w:pPr>
          </w:p>
        </w:tc>
      </w:tr>
      <w:tr w:rsidR="00274A5C" w14:paraId="029685ED" w14:textId="77777777" w:rsidTr="00274A5C">
        <w:tc>
          <w:tcPr>
            <w:tcW w:w="4229" w:type="dxa"/>
          </w:tcPr>
          <w:p w14:paraId="33BDFF6D" w14:textId="77777777" w:rsidR="00274A5C" w:rsidRDefault="00274A5C">
            <w:pPr>
              <w:spacing w:before="60" w:after="60"/>
              <w:rPr>
                <w:rFonts w:ascii="Arial" w:hAnsi="Arial" w:cs="Arial"/>
                <w:color w:val="000000"/>
                <w:sz w:val="20"/>
              </w:rPr>
            </w:pPr>
          </w:p>
        </w:tc>
        <w:tc>
          <w:tcPr>
            <w:tcW w:w="2967" w:type="dxa"/>
          </w:tcPr>
          <w:p w14:paraId="1AFCD729" w14:textId="77777777" w:rsidR="00274A5C" w:rsidRDefault="00274A5C">
            <w:pPr>
              <w:spacing w:before="60" w:after="60"/>
              <w:jc w:val="right"/>
              <w:rPr>
                <w:rFonts w:ascii="Arial" w:hAnsi="Arial" w:cs="Arial"/>
                <w:color w:val="000000"/>
                <w:sz w:val="20"/>
              </w:rPr>
            </w:pPr>
          </w:p>
        </w:tc>
        <w:tc>
          <w:tcPr>
            <w:tcW w:w="2835" w:type="dxa"/>
          </w:tcPr>
          <w:p w14:paraId="70D6FC36" w14:textId="77777777" w:rsidR="00274A5C" w:rsidRDefault="00274A5C">
            <w:pPr>
              <w:tabs>
                <w:tab w:val="right" w:leader="dot" w:pos="2434"/>
              </w:tabs>
              <w:spacing w:before="60" w:after="60"/>
              <w:rPr>
                <w:rFonts w:ascii="Arial" w:hAnsi="Arial" w:cs="Arial"/>
                <w:color w:val="000000"/>
                <w:sz w:val="20"/>
              </w:rPr>
            </w:pPr>
          </w:p>
        </w:tc>
      </w:tr>
      <w:tr w:rsidR="00274A5C" w14:paraId="1B3C5737" w14:textId="77777777" w:rsidTr="00274A5C">
        <w:trPr>
          <w:trHeight w:val="680"/>
        </w:trPr>
        <w:tc>
          <w:tcPr>
            <w:tcW w:w="4229" w:type="dxa"/>
            <w:hideMark/>
          </w:tcPr>
          <w:p w14:paraId="639C948F" w14:textId="77777777" w:rsidR="00274A5C" w:rsidRDefault="00274A5C">
            <w:pPr>
              <w:tabs>
                <w:tab w:val="right" w:pos="5669"/>
                <w:tab w:val="right" w:leader="dot" w:pos="9072"/>
              </w:tabs>
              <w:spacing w:before="120" w:after="60"/>
              <w:rPr>
                <w:rFonts w:ascii="Arial" w:hAnsi="Arial" w:cs="Arial"/>
                <w:color w:val="000000"/>
                <w:sz w:val="20"/>
              </w:rPr>
            </w:pPr>
            <w:r>
              <w:rPr>
                <w:rFonts w:ascii="Arial" w:hAnsi="Arial" w:cs="Arial"/>
                <w:color w:val="000000"/>
                <w:sz w:val="20"/>
              </w:rPr>
              <w:t>SIGNED by the authorised signatory</w:t>
            </w:r>
            <w:r>
              <w:rPr>
                <w:rFonts w:ascii="Arial" w:hAnsi="Arial" w:cs="Arial"/>
                <w:color w:val="000000"/>
                <w:sz w:val="20"/>
              </w:rPr>
              <w:tab/>
            </w:r>
            <w:r>
              <w:rPr>
                <w:rFonts w:ascii="Arial" w:hAnsi="Arial" w:cs="Arial"/>
                <w:color w:val="000000"/>
                <w:sz w:val="20"/>
              </w:rPr>
              <w:br/>
              <w:t xml:space="preserve">for and on behalf of </w:t>
            </w:r>
            <w:r>
              <w:rPr>
                <w:rFonts w:ascii="Arial" w:hAnsi="Arial" w:cs="Arial"/>
                <w:b/>
                <w:color w:val="000000"/>
                <w:sz w:val="20"/>
              </w:rPr>
              <w:t>the Company</w:t>
            </w:r>
          </w:p>
        </w:tc>
        <w:tc>
          <w:tcPr>
            <w:tcW w:w="2967" w:type="dxa"/>
            <w:hideMark/>
          </w:tcPr>
          <w:p w14:paraId="08FC2C63" w14:textId="77777777" w:rsidR="00274A5C" w:rsidRDefault="00274A5C">
            <w:pPr>
              <w:spacing w:before="60" w:after="60"/>
              <w:jc w:val="right"/>
              <w:rPr>
                <w:rFonts w:ascii="Arial" w:hAnsi="Arial" w:cs="Arial"/>
                <w:color w:val="000000"/>
                <w:sz w:val="20"/>
              </w:rPr>
            </w:pPr>
            <w:r>
              <w:rPr>
                <w:rFonts w:ascii="Arial" w:hAnsi="Arial" w:cs="Arial"/>
                <w:color w:val="000000"/>
                <w:sz w:val="20"/>
              </w:rPr>
              <w:t>(signature)</w:t>
            </w:r>
          </w:p>
        </w:tc>
        <w:tc>
          <w:tcPr>
            <w:tcW w:w="2835" w:type="dxa"/>
            <w:hideMark/>
          </w:tcPr>
          <w:p w14:paraId="4D3F94CD" w14:textId="77777777" w:rsidR="00274A5C" w:rsidRDefault="00274A5C">
            <w:pPr>
              <w:tabs>
                <w:tab w:val="right" w:leader="dot" w:pos="2434"/>
              </w:tabs>
              <w:spacing w:before="60" w:after="60"/>
              <w:rPr>
                <w:rFonts w:ascii="Arial" w:hAnsi="Arial" w:cs="Arial"/>
                <w:color w:val="000000"/>
                <w:sz w:val="20"/>
              </w:rPr>
            </w:pPr>
            <w:r>
              <w:rPr>
                <w:rFonts w:ascii="Arial" w:hAnsi="Arial" w:cs="Arial"/>
                <w:color w:val="000000"/>
                <w:sz w:val="20"/>
              </w:rPr>
              <w:tab/>
            </w:r>
          </w:p>
        </w:tc>
      </w:tr>
      <w:tr w:rsidR="00274A5C" w14:paraId="64DDEE4F" w14:textId="77777777" w:rsidTr="00274A5C">
        <w:trPr>
          <w:trHeight w:val="680"/>
        </w:trPr>
        <w:tc>
          <w:tcPr>
            <w:tcW w:w="4229" w:type="dxa"/>
          </w:tcPr>
          <w:p w14:paraId="74EA8B2E" w14:textId="77777777" w:rsidR="00274A5C" w:rsidRDefault="00274A5C">
            <w:pPr>
              <w:spacing w:before="60" w:after="60"/>
              <w:rPr>
                <w:rFonts w:ascii="Arial" w:hAnsi="Arial" w:cs="Arial"/>
                <w:color w:val="000000"/>
                <w:sz w:val="20"/>
              </w:rPr>
            </w:pPr>
          </w:p>
        </w:tc>
        <w:tc>
          <w:tcPr>
            <w:tcW w:w="2967" w:type="dxa"/>
            <w:hideMark/>
          </w:tcPr>
          <w:p w14:paraId="64EA585F" w14:textId="77777777" w:rsidR="00274A5C" w:rsidRDefault="00274A5C">
            <w:pPr>
              <w:spacing w:before="60" w:after="60"/>
              <w:jc w:val="right"/>
              <w:rPr>
                <w:rFonts w:ascii="Arial" w:hAnsi="Arial" w:cs="Arial"/>
                <w:color w:val="000000"/>
                <w:sz w:val="20"/>
              </w:rPr>
            </w:pPr>
            <w:r>
              <w:rPr>
                <w:rFonts w:ascii="Arial" w:hAnsi="Arial" w:cs="Arial"/>
                <w:color w:val="000000"/>
                <w:sz w:val="20"/>
              </w:rPr>
              <w:t>(print name)</w:t>
            </w:r>
          </w:p>
        </w:tc>
        <w:tc>
          <w:tcPr>
            <w:tcW w:w="2835" w:type="dxa"/>
            <w:hideMark/>
          </w:tcPr>
          <w:p w14:paraId="0D4D2DAD" w14:textId="77777777" w:rsidR="00274A5C" w:rsidRDefault="00274A5C">
            <w:pPr>
              <w:tabs>
                <w:tab w:val="right" w:leader="dot" w:pos="2434"/>
              </w:tabs>
              <w:spacing w:before="60" w:after="60"/>
              <w:rPr>
                <w:rFonts w:ascii="Arial" w:hAnsi="Arial" w:cs="Arial"/>
                <w:color w:val="000000"/>
                <w:sz w:val="20"/>
              </w:rPr>
            </w:pPr>
            <w:r>
              <w:rPr>
                <w:rFonts w:ascii="Arial" w:hAnsi="Arial" w:cs="Arial"/>
                <w:color w:val="000000"/>
                <w:sz w:val="20"/>
              </w:rPr>
              <w:tab/>
            </w:r>
          </w:p>
        </w:tc>
      </w:tr>
      <w:tr w:rsidR="00274A5C" w14:paraId="16619538" w14:textId="77777777" w:rsidTr="00274A5C">
        <w:tc>
          <w:tcPr>
            <w:tcW w:w="4229" w:type="dxa"/>
          </w:tcPr>
          <w:p w14:paraId="310C29D6" w14:textId="77777777" w:rsidR="00274A5C" w:rsidRDefault="00274A5C">
            <w:pPr>
              <w:spacing w:before="60" w:after="60"/>
              <w:rPr>
                <w:rFonts w:ascii="Arial" w:hAnsi="Arial" w:cs="Arial"/>
                <w:color w:val="000000"/>
                <w:sz w:val="20"/>
              </w:rPr>
            </w:pPr>
          </w:p>
        </w:tc>
        <w:tc>
          <w:tcPr>
            <w:tcW w:w="2967" w:type="dxa"/>
            <w:hideMark/>
          </w:tcPr>
          <w:p w14:paraId="3AADC81D" w14:textId="77777777" w:rsidR="00274A5C" w:rsidRDefault="00274A5C">
            <w:pPr>
              <w:spacing w:before="60" w:after="60"/>
              <w:jc w:val="right"/>
              <w:rPr>
                <w:rFonts w:ascii="Arial" w:hAnsi="Arial" w:cs="Arial"/>
                <w:color w:val="000000"/>
                <w:sz w:val="20"/>
              </w:rPr>
            </w:pPr>
            <w:r>
              <w:rPr>
                <w:rFonts w:ascii="Arial" w:hAnsi="Arial" w:cs="Arial"/>
                <w:color w:val="000000"/>
                <w:sz w:val="20"/>
              </w:rPr>
              <w:t>(date)</w:t>
            </w:r>
          </w:p>
        </w:tc>
        <w:tc>
          <w:tcPr>
            <w:tcW w:w="2835" w:type="dxa"/>
            <w:hideMark/>
          </w:tcPr>
          <w:p w14:paraId="37E2E46A" w14:textId="77777777" w:rsidR="00274A5C" w:rsidRDefault="00274A5C">
            <w:pPr>
              <w:tabs>
                <w:tab w:val="right" w:leader="dot" w:pos="2434"/>
              </w:tabs>
              <w:spacing w:before="60" w:after="60"/>
              <w:rPr>
                <w:rFonts w:ascii="Arial" w:hAnsi="Arial" w:cs="Arial"/>
                <w:color w:val="000000"/>
                <w:sz w:val="20"/>
              </w:rPr>
            </w:pPr>
            <w:r>
              <w:rPr>
                <w:rFonts w:ascii="Arial" w:hAnsi="Arial" w:cs="Arial"/>
                <w:color w:val="000000"/>
                <w:sz w:val="20"/>
              </w:rPr>
              <w:tab/>
            </w:r>
          </w:p>
        </w:tc>
      </w:tr>
    </w:tbl>
    <w:p w14:paraId="38A64F99" w14:textId="77777777" w:rsidR="00274A5C" w:rsidRDefault="00274A5C" w:rsidP="00274A5C">
      <w:pPr>
        <w:tabs>
          <w:tab w:val="right" w:pos="5669"/>
          <w:tab w:val="right" w:leader="dot" w:pos="9072"/>
        </w:tabs>
        <w:jc w:val="both"/>
        <w:rPr>
          <w:rFonts w:ascii="Arial" w:hAnsi="Arial" w:cs="Arial"/>
          <w:color w:val="000000"/>
          <w:sz w:val="20"/>
        </w:rPr>
      </w:pPr>
    </w:p>
    <w:p w14:paraId="5F487AA5" w14:textId="77777777" w:rsidR="00274A5C" w:rsidRDefault="00274A5C" w:rsidP="00274A5C">
      <w:pPr>
        <w:rPr>
          <w:rFonts w:ascii="Arial" w:hAnsi="Arial" w:cs="Arial"/>
          <w:color w:val="000000"/>
          <w:sz w:val="20"/>
        </w:rPr>
        <w:sectPr w:rsidR="00274A5C" w:rsidSect="00454910">
          <w:footerReference w:type="default" r:id="rId10"/>
          <w:pgSz w:w="11904" w:h="16836"/>
          <w:pgMar w:top="680" w:right="851" w:bottom="1474" w:left="851" w:header="680" w:footer="680" w:gutter="0"/>
          <w:cols w:space="720"/>
        </w:sectPr>
      </w:pPr>
    </w:p>
    <w:p w14:paraId="7A95F284" w14:textId="77777777" w:rsidR="00274A5C" w:rsidRDefault="00274A5C" w:rsidP="00274A5C">
      <w:pPr>
        <w:jc w:val="center"/>
        <w:rPr>
          <w:rFonts w:ascii="Arial" w:hAnsi="Arial" w:cs="Arial"/>
          <w:b/>
          <w:color w:val="000000"/>
          <w:szCs w:val="24"/>
        </w:rPr>
      </w:pPr>
      <w:r>
        <w:rPr>
          <w:rFonts w:ascii="Arial" w:hAnsi="Arial" w:cs="Arial"/>
          <w:b/>
          <w:color w:val="000000"/>
          <w:szCs w:val="24"/>
        </w:rPr>
        <w:lastRenderedPageBreak/>
        <w:t>APPENDIX 1</w:t>
      </w:r>
      <w:r>
        <w:rPr>
          <w:rFonts w:ascii="Arial" w:hAnsi="Arial" w:cs="Arial"/>
          <w:b/>
          <w:color w:val="000000"/>
          <w:szCs w:val="24"/>
        </w:rPr>
        <w:br/>
        <w:t>GENERAL PARTICULARS OF THE CONNECTIONS</w:t>
      </w:r>
    </w:p>
    <w:p w14:paraId="5324F051" w14:textId="77777777" w:rsidR="00274A5C" w:rsidRDefault="00274A5C" w:rsidP="00F67DC4">
      <w:pPr>
        <w:numPr>
          <w:ilvl w:val="0"/>
          <w:numId w:val="32"/>
        </w:numPr>
        <w:tabs>
          <w:tab w:val="num" w:pos="284"/>
        </w:tabs>
        <w:spacing w:before="120"/>
        <w:ind w:left="283" w:hanging="425"/>
        <w:jc w:val="both"/>
        <w:rPr>
          <w:rFonts w:ascii="Arial" w:hAnsi="Arial" w:cs="Arial"/>
          <w:color w:val="000000"/>
          <w:sz w:val="20"/>
        </w:rPr>
      </w:pPr>
      <w:r>
        <w:rPr>
          <w:rFonts w:ascii="Arial" w:hAnsi="Arial" w:cs="Arial"/>
          <w:color w:val="000000"/>
          <w:sz w:val="20"/>
        </w:rPr>
        <w:t>Address for notices</w:t>
      </w:r>
    </w:p>
    <w:p w14:paraId="47F763B5" w14:textId="74A17F27" w:rsidR="00274A5C" w:rsidRDefault="00274A5C" w:rsidP="00F67DC4">
      <w:pPr>
        <w:tabs>
          <w:tab w:val="left" w:pos="567"/>
          <w:tab w:val="left" w:pos="5103"/>
        </w:tabs>
        <w:spacing w:before="120"/>
        <w:ind w:left="3119" w:hanging="2835"/>
        <w:rPr>
          <w:rFonts w:ascii="Arial" w:hAnsi="Arial" w:cs="Arial"/>
          <w:color w:val="000000"/>
          <w:sz w:val="20"/>
        </w:rPr>
      </w:pPr>
      <w:r w:rsidRPr="00274A5C">
        <w:rPr>
          <w:rFonts w:ascii="Arial" w:hAnsi="Arial" w:cs="Arial"/>
          <w:color w:val="000000"/>
          <w:sz w:val="20"/>
        </w:rPr>
        <w:t>(</w:t>
      </w:r>
      <w:proofErr w:type="spellStart"/>
      <w:r w:rsidRPr="00274A5C">
        <w:rPr>
          <w:rFonts w:ascii="Arial" w:hAnsi="Arial" w:cs="Arial"/>
          <w:color w:val="000000"/>
          <w:sz w:val="20"/>
        </w:rPr>
        <w:t>i</w:t>
      </w:r>
      <w:proofErr w:type="spellEnd"/>
      <w:r w:rsidRPr="00274A5C">
        <w:rPr>
          <w:rFonts w:ascii="Arial" w:hAnsi="Arial" w:cs="Arial"/>
          <w:color w:val="000000"/>
          <w:sz w:val="20"/>
        </w:rPr>
        <w:t>)</w:t>
      </w:r>
      <w:r w:rsidRPr="00274A5C">
        <w:rPr>
          <w:rFonts w:ascii="Arial" w:hAnsi="Arial" w:cs="Arial"/>
          <w:color w:val="000000"/>
          <w:sz w:val="20"/>
        </w:rPr>
        <w:tab/>
        <w:t>The Company :</w:t>
      </w:r>
      <w:r w:rsidRPr="00274A5C">
        <w:rPr>
          <w:rFonts w:ascii="Arial" w:hAnsi="Arial" w:cs="Arial"/>
          <w:color w:val="000000"/>
          <w:sz w:val="20"/>
        </w:rPr>
        <w:tab/>
      </w:r>
      <w:r w:rsidRPr="00274A5C">
        <w:rPr>
          <w:rFonts w:ascii="Arial" w:hAnsi="Arial" w:cs="Arial"/>
          <w:sz w:val="20"/>
        </w:rPr>
        <w:t xml:space="preserve">[Eastern / London / </w:t>
      </w:r>
      <w:r w:rsidRPr="00CC2AD9">
        <w:rPr>
          <w:rFonts w:ascii="Arial" w:hAnsi="Arial"/>
          <w:sz w:val="20"/>
        </w:rPr>
        <w:t>South Eastern</w:t>
      </w:r>
      <w:r w:rsidRPr="00274A5C">
        <w:rPr>
          <w:rFonts w:ascii="Arial" w:hAnsi="Arial" w:cs="Arial"/>
          <w:sz w:val="20"/>
        </w:rPr>
        <w:t>]</w:t>
      </w:r>
      <w:r w:rsidRPr="00CC2AD9">
        <w:rPr>
          <w:rFonts w:ascii="Arial" w:hAnsi="Arial"/>
          <w:sz w:val="20"/>
        </w:rPr>
        <w:t xml:space="preserve"> Power Networks plc</w:t>
      </w:r>
      <w:r w:rsidRPr="00274A5C">
        <w:rPr>
          <w:rFonts w:ascii="Arial" w:hAnsi="Arial" w:cs="Arial"/>
          <w:color w:val="000000"/>
          <w:sz w:val="20"/>
        </w:rPr>
        <w:br/>
      </w:r>
      <w:r>
        <w:rPr>
          <w:rFonts w:ascii="Arial" w:hAnsi="Arial" w:cs="Arial"/>
          <w:color w:val="000000"/>
          <w:sz w:val="20"/>
        </w:rPr>
        <w:t>c/o Agreements Manager, UK Power Networks (Operations) Ltd</w:t>
      </w:r>
      <w:r>
        <w:rPr>
          <w:rFonts w:ascii="Arial" w:hAnsi="Arial" w:cs="Arial"/>
          <w:color w:val="000000"/>
          <w:sz w:val="20"/>
        </w:rPr>
        <w:br/>
        <w:t>Energy House, Carrier Business Park, Hazelwick Avenue,</w:t>
      </w:r>
      <w:r>
        <w:rPr>
          <w:rFonts w:ascii="Arial" w:hAnsi="Arial" w:cs="Arial"/>
          <w:color w:val="000000"/>
          <w:sz w:val="20"/>
        </w:rPr>
        <w:br/>
        <w:t>Three Bridges, Crawley, West Sussex, RH10 1EX</w:t>
      </w:r>
      <w:r>
        <w:rPr>
          <w:rFonts w:ascii="Arial" w:hAnsi="Arial" w:cs="Arial"/>
          <w:color w:val="000000"/>
          <w:sz w:val="20"/>
        </w:rPr>
        <w:br/>
        <w:t xml:space="preserve">Telephone: </w:t>
      </w:r>
      <w:r>
        <w:rPr>
          <w:rFonts w:ascii="Arial" w:hAnsi="Arial" w:cs="Arial"/>
          <w:color w:val="000000"/>
          <w:sz w:val="20"/>
        </w:rPr>
        <w:tab/>
        <w:t>0808 1014131</w:t>
      </w:r>
      <w:r>
        <w:rPr>
          <w:rFonts w:ascii="Arial" w:hAnsi="Arial" w:cs="Arial"/>
          <w:color w:val="000000"/>
          <w:sz w:val="20"/>
        </w:rPr>
        <w:br/>
        <w:t xml:space="preserve">Fax: </w:t>
      </w:r>
      <w:r>
        <w:rPr>
          <w:rFonts w:ascii="Arial" w:hAnsi="Arial" w:cs="Arial"/>
          <w:color w:val="000000"/>
          <w:sz w:val="20"/>
        </w:rPr>
        <w:tab/>
        <w:t>01293 577777</w:t>
      </w:r>
    </w:p>
    <w:p w14:paraId="6BD89308" w14:textId="0BB013EE" w:rsidR="00274A5C" w:rsidRPr="00EA57A4" w:rsidRDefault="00274A5C" w:rsidP="00F67DC4">
      <w:pPr>
        <w:tabs>
          <w:tab w:val="left" w:pos="567"/>
          <w:tab w:val="left" w:pos="5103"/>
        </w:tabs>
        <w:spacing w:before="120"/>
        <w:ind w:left="3119" w:hanging="2835"/>
        <w:rPr>
          <w:rFonts w:ascii="Arial" w:hAnsi="Arial" w:cs="Arial"/>
          <w:color w:val="000000"/>
          <w:sz w:val="20"/>
        </w:rPr>
      </w:pPr>
      <w:r>
        <w:rPr>
          <w:rFonts w:ascii="Arial" w:hAnsi="Arial" w:cs="Arial"/>
          <w:color w:val="000000"/>
          <w:sz w:val="20"/>
        </w:rPr>
        <w:t>(ii)</w:t>
      </w:r>
      <w:r>
        <w:rPr>
          <w:rFonts w:ascii="Arial" w:hAnsi="Arial" w:cs="Arial"/>
          <w:color w:val="000000"/>
          <w:sz w:val="20"/>
        </w:rPr>
        <w:tab/>
      </w:r>
      <w:proofErr w:type="gramStart"/>
      <w:r>
        <w:rPr>
          <w:rFonts w:ascii="Arial" w:hAnsi="Arial" w:cs="Arial"/>
          <w:color w:val="000000"/>
          <w:sz w:val="20"/>
        </w:rPr>
        <w:t>Customer :</w:t>
      </w:r>
      <w:proofErr w:type="gramEnd"/>
      <w:r>
        <w:rPr>
          <w:rFonts w:ascii="Arial" w:hAnsi="Arial" w:cs="Arial"/>
          <w:color w:val="000000"/>
          <w:sz w:val="20"/>
        </w:rPr>
        <w:tab/>
        <w:t>at the Customer’s address shown in the Agreement</w:t>
      </w:r>
      <w:r>
        <w:rPr>
          <w:rFonts w:ascii="Arial" w:hAnsi="Arial" w:cs="Arial"/>
          <w:color w:val="000000"/>
          <w:sz w:val="20"/>
        </w:rPr>
        <w:br/>
        <w:t>Telephone:</w:t>
      </w:r>
      <w:r>
        <w:rPr>
          <w:rFonts w:ascii="Arial" w:hAnsi="Arial" w:cs="Arial"/>
          <w:color w:val="000000"/>
          <w:sz w:val="20"/>
        </w:rPr>
        <w:tab/>
      </w:r>
      <w:r>
        <w:rPr>
          <w:rFonts w:ascii="Arial" w:hAnsi="Arial" w:cs="Arial"/>
          <w:b/>
          <w:color w:val="FF0000"/>
          <w:sz w:val="20"/>
        </w:rPr>
        <w:t>[</w:t>
      </w:r>
      <w:r w:rsidRPr="00EA57A4">
        <w:rPr>
          <w:rFonts w:ascii="Arial" w:hAnsi="Arial" w:cs="Arial"/>
          <w:color w:val="FF0000"/>
          <w:sz w:val="20"/>
        </w:rPr>
        <w:t>HERE]</w:t>
      </w:r>
      <w:r w:rsidRPr="00EA57A4">
        <w:rPr>
          <w:rFonts w:ascii="Arial" w:hAnsi="Arial" w:cs="Arial"/>
          <w:color w:val="000000"/>
          <w:sz w:val="20"/>
        </w:rPr>
        <w:br/>
        <w:t>Fax:</w:t>
      </w:r>
      <w:r w:rsidRPr="00EA57A4">
        <w:rPr>
          <w:rFonts w:ascii="Arial" w:hAnsi="Arial" w:cs="Arial"/>
          <w:color w:val="000000"/>
          <w:sz w:val="20"/>
        </w:rPr>
        <w:tab/>
      </w:r>
      <w:r w:rsidRPr="00EA57A4">
        <w:rPr>
          <w:rFonts w:ascii="Arial" w:hAnsi="Arial" w:cs="Arial"/>
          <w:color w:val="FF0000"/>
          <w:sz w:val="20"/>
        </w:rPr>
        <w:t>[HERE]</w:t>
      </w:r>
    </w:p>
    <w:p w14:paraId="6E8D93D0" w14:textId="77777777" w:rsidR="00274A5C" w:rsidRPr="00EA57A4" w:rsidRDefault="00274A5C" w:rsidP="00F67DC4">
      <w:pPr>
        <w:numPr>
          <w:ilvl w:val="0"/>
          <w:numId w:val="32"/>
        </w:numPr>
        <w:tabs>
          <w:tab w:val="num" w:pos="284"/>
        </w:tabs>
        <w:spacing w:before="120"/>
        <w:ind w:left="283" w:hanging="425"/>
        <w:jc w:val="both"/>
        <w:rPr>
          <w:rFonts w:ascii="Arial" w:hAnsi="Arial" w:cs="Arial"/>
          <w:color w:val="000000"/>
          <w:sz w:val="20"/>
        </w:rPr>
      </w:pPr>
      <w:r w:rsidRPr="00EA57A4">
        <w:rPr>
          <w:rFonts w:ascii="Arial" w:hAnsi="Arial" w:cs="Arial"/>
          <w:color w:val="000000"/>
          <w:sz w:val="20"/>
        </w:rPr>
        <w:t>Except as set out in paragraph 3 below the characteristics of the connection(s) shall be as follows:</w:t>
      </w:r>
    </w:p>
    <w:p w14:paraId="059559FE" w14:textId="77777777" w:rsidR="00274A5C" w:rsidRPr="00EA57A4" w:rsidRDefault="00274A5C" w:rsidP="00F67DC4">
      <w:pPr>
        <w:numPr>
          <w:ilvl w:val="0"/>
          <w:numId w:val="33"/>
        </w:numPr>
        <w:tabs>
          <w:tab w:val="num" w:pos="709"/>
        </w:tabs>
        <w:spacing w:before="120"/>
        <w:ind w:left="3119" w:hanging="2835"/>
        <w:rPr>
          <w:rFonts w:ascii="Arial" w:hAnsi="Arial" w:cs="Arial"/>
          <w:color w:val="000000"/>
          <w:sz w:val="20"/>
        </w:rPr>
      </w:pPr>
      <w:r w:rsidRPr="00EA57A4">
        <w:rPr>
          <w:rFonts w:ascii="Arial" w:hAnsi="Arial" w:cs="Arial"/>
          <w:color w:val="000000"/>
          <w:sz w:val="20"/>
        </w:rPr>
        <w:t>Characteristics of supply:</w:t>
      </w:r>
    </w:p>
    <w:p w14:paraId="4DAA16E0" w14:textId="77777777" w:rsidR="00274A5C" w:rsidRPr="00EA57A4" w:rsidRDefault="00274A5C" w:rsidP="00F67DC4">
      <w:pPr>
        <w:tabs>
          <w:tab w:val="left" w:pos="1276"/>
        </w:tabs>
        <w:spacing w:before="120"/>
        <w:ind w:left="3686" w:hanging="2977"/>
        <w:rPr>
          <w:rFonts w:ascii="Arial" w:hAnsi="Arial" w:cs="Arial"/>
          <w:color w:val="000000"/>
          <w:sz w:val="20"/>
        </w:rPr>
      </w:pPr>
      <w:r w:rsidRPr="00EA57A4">
        <w:rPr>
          <w:rFonts w:ascii="Arial" w:hAnsi="Arial" w:cs="Arial"/>
          <w:color w:val="000000"/>
          <w:sz w:val="20"/>
        </w:rPr>
        <w:t>(</w:t>
      </w:r>
      <w:proofErr w:type="spellStart"/>
      <w:r w:rsidRPr="00EA57A4">
        <w:rPr>
          <w:rFonts w:ascii="Arial" w:hAnsi="Arial" w:cs="Arial"/>
          <w:color w:val="000000"/>
          <w:sz w:val="20"/>
        </w:rPr>
        <w:t>i</w:t>
      </w:r>
      <w:proofErr w:type="spellEnd"/>
      <w:r w:rsidRPr="00EA57A4">
        <w:rPr>
          <w:rFonts w:ascii="Arial" w:hAnsi="Arial" w:cs="Arial"/>
          <w:color w:val="000000"/>
          <w:sz w:val="20"/>
        </w:rPr>
        <w:t>)</w:t>
      </w:r>
      <w:r w:rsidRPr="00EA57A4">
        <w:rPr>
          <w:rFonts w:ascii="Arial" w:hAnsi="Arial" w:cs="Arial"/>
          <w:color w:val="000000"/>
          <w:sz w:val="20"/>
        </w:rPr>
        <w:tab/>
        <w:t>Number of Phases:</w:t>
      </w:r>
      <w:r w:rsidRPr="00EA57A4">
        <w:rPr>
          <w:rFonts w:ascii="Arial" w:hAnsi="Arial" w:cs="Arial"/>
          <w:color w:val="000000"/>
          <w:sz w:val="20"/>
        </w:rPr>
        <w:tab/>
        <w:t>Three phase</w:t>
      </w:r>
    </w:p>
    <w:p w14:paraId="113C72A8" w14:textId="77777777" w:rsidR="00274A5C" w:rsidRPr="00EA57A4" w:rsidRDefault="00274A5C" w:rsidP="00F67DC4">
      <w:pPr>
        <w:tabs>
          <w:tab w:val="left" w:pos="1276"/>
        </w:tabs>
        <w:spacing w:before="120"/>
        <w:ind w:left="3686" w:hanging="2977"/>
        <w:rPr>
          <w:rFonts w:ascii="Arial" w:hAnsi="Arial" w:cs="Arial"/>
          <w:color w:val="000000"/>
          <w:sz w:val="20"/>
        </w:rPr>
      </w:pPr>
      <w:r w:rsidRPr="00EA57A4">
        <w:rPr>
          <w:rFonts w:ascii="Arial" w:hAnsi="Arial" w:cs="Arial"/>
          <w:color w:val="000000"/>
          <w:sz w:val="20"/>
        </w:rPr>
        <w:t>(ii)</w:t>
      </w:r>
      <w:r w:rsidRPr="00EA57A4">
        <w:rPr>
          <w:rFonts w:ascii="Arial" w:hAnsi="Arial" w:cs="Arial"/>
          <w:color w:val="000000"/>
          <w:sz w:val="20"/>
        </w:rPr>
        <w:tab/>
        <w:t>Current:</w:t>
      </w:r>
      <w:r w:rsidRPr="00EA57A4">
        <w:rPr>
          <w:rFonts w:ascii="Arial" w:hAnsi="Arial" w:cs="Arial"/>
          <w:color w:val="000000"/>
          <w:sz w:val="20"/>
        </w:rPr>
        <w:tab/>
        <w:t>Alternating current</w:t>
      </w:r>
    </w:p>
    <w:p w14:paraId="5707645B" w14:textId="77777777" w:rsidR="00274A5C" w:rsidRPr="00EA57A4" w:rsidRDefault="00274A5C" w:rsidP="00F67DC4">
      <w:pPr>
        <w:tabs>
          <w:tab w:val="left" w:pos="1276"/>
        </w:tabs>
        <w:spacing w:before="120"/>
        <w:ind w:left="3686" w:hanging="2977"/>
        <w:rPr>
          <w:rFonts w:ascii="Arial" w:hAnsi="Arial" w:cs="Arial"/>
          <w:color w:val="000000"/>
          <w:sz w:val="20"/>
        </w:rPr>
      </w:pPr>
      <w:r w:rsidRPr="00EA57A4">
        <w:rPr>
          <w:rFonts w:ascii="Arial" w:hAnsi="Arial" w:cs="Arial"/>
          <w:color w:val="000000"/>
          <w:sz w:val="20"/>
        </w:rPr>
        <w:t>(iii)</w:t>
      </w:r>
      <w:r w:rsidRPr="00EA57A4">
        <w:rPr>
          <w:rFonts w:ascii="Arial" w:hAnsi="Arial" w:cs="Arial"/>
          <w:color w:val="000000"/>
          <w:sz w:val="20"/>
        </w:rPr>
        <w:tab/>
        <w:t>Voltage:</w:t>
      </w:r>
      <w:r w:rsidRPr="00EA57A4">
        <w:rPr>
          <w:rFonts w:ascii="Arial" w:hAnsi="Arial" w:cs="Arial"/>
          <w:color w:val="000000"/>
          <w:sz w:val="20"/>
        </w:rPr>
        <w:tab/>
      </w:r>
      <w:r w:rsidRPr="00EA57A4">
        <w:rPr>
          <w:rFonts w:ascii="Arial" w:hAnsi="Arial" w:cs="Arial"/>
          <w:color w:val="FF0000"/>
          <w:sz w:val="20"/>
        </w:rPr>
        <w:t>[Enter Statutory Voltage kV ± 6% / +10%/-6%]</w:t>
      </w:r>
    </w:p>
    <w:p w14:paraId="51A1E248" w14:textId="77777777" w:rsidR="00274A5C" w:rsidRPr="00EA57A4" w:rsidRDefault="00274A5C" w:rsidP="00F67DC4">
      <w:pPr>
        <w:tabs>
          <w:tab w:val="left" w:pos="1276"/>
        </w:tabs>
        <w:spacing w:before="120"/>
        <w:ind w:left="3686" w:hanging="2977"/>
        <w:rPr>
          <w:rFonts w:ascii="Arial" w:hAnsi="Arial" w:cs="Arial"/>
          <w:color w:val="000000"/>
          <w:sz w:val="20"/>
        </w:rPr>
      </w:pPr>
      <w:proofErr w:type="gramStart"/>
      <w:r w:rsidRPr="00EA57A4">
        <w:rPr>
          <w:rFonts w:ascii="Arial" w:hAnsi="Arial" w:cs="Arial"/>
          <w:color w:val="000000"/>
          <w:sz w:val="20"/>
        </w:rPr>
        <w:t>(iv)</w:t>
      </w:r>
      <w:r w:rsidRPr="00EA57A4">
        <w:rPr>
          <w:rFonts w:ascii="Arial" w:hAnsi="Arial" w:cs="Arial"/>
          <w:color w:val="000000"/>
          <w:sz w:val="20"/>
        </w:rPr>
        <w:tab/>
        <w:t>Frequency</w:t>
      </w:r>
      <w:proofErr w:type="gramEnd"/>
      <w:r w:rsidRPr="00EA57A4">
        <w:rPr>
          <w:rFonts w:ascii="Arial" w:hAnsi="Arial" w:cs="Arial"/>
          <w:color w:val="000000"/>
          <w:sz w:val="20"/>
        </w:rPr>
        <w:t>:</w:t>
      </w:r>
      <w:r w:rsidRPr="00EA57A4">
        <w:rPr>
          <w:rFonts w:ascii="Arial" w:hAnsi="Arial" w:cs="Arial"/>
          <w:color w:val="000000"/>
          <w:sz w:val="20"/>
        </w:rPr>
        <w:tab/>
        <w:t>50 Hertz ± 1%</w:t>
      </w:r>
    </w:p>
    <w:p w14:paraId="2E855618" w14:textId="503ACC75" w:rsidR="00274A5C" w:rsidRPr="00EA57A4" w:rsidRDefault="00C0327F" w:rsidP="00F67DC4">
      <w:pPr>
        <w:numPr>
          <w:ilvl w:val="0"/>
          <w:numId w:val="33"/>
        </w:numPr>
        <w:tabs>
          <w:tab w:val="num" w:pos="709"/>
        </w:tabs>
        <w:spacing w:before="120"/>
        <w:ind w:left="3119" w:hanging="2835"/>
        <w:rPr>
          <w:rFonts w:ascii="Arial" w:hAnsi="Arial" w:cs="Arial"/>
          <w:color w:val="000000"/>
          <w:sz w:val="20"/>
        </w:rPr>
      </w:pPr>
      <w:r>
        <w:rPr>
          <w:rFonts w:ascii="Arial" w:hAnsi="Arial" w:cs="Arial"/>
          <w:color w:val="000000"/>
          <w:sz w:val="20"/>
        </w:rPr>
        <w:t>Connection</w:t>
      </w:r>
      <w:r w:rsidR="00274A5C" w:rsidRPr="00EA57A4">
        <w:rPr>
          <w:rFonts w:ascii="Arial" w:hAnsi="Arial" w:cs="Arial"/>
          <w:color w:val="000000"/>
          <w:sz w:val="20"/>
        </w:rPr>
        <w:t xml:space="preserve"> Point(s) (supply terminals): Either</w:t>
      </w:r>
    </w:p>
    <w:p w14:paraId="4C44AF22" w14:textId="77777777" w:rsidR="00274A5C" w:rsidRPr="00EA57A4" w:rsidRDefault="00274A5C" w:rsidP="00F67DC4">
      <w:pPr>
        <w:numPr>
          <w:ilvl w:val="0"/>
          <w:numId w:val="34"/>
        </w:numPr>
        <w:tabs>
          <w:tab w:val="num" w:pos="1276"/>
        </w:tabs>
        <w:spacing w:before="120"/>
        <w:ind w:left="1276" w:hanging="567"/>
        <w:jc w:val="both"/>
        <w:rPr>
          <w:rFonts w:ascii="Arial" w:hAnsi="Arial" w:cs="Arial"/>
          <w:color w:val="000000"/>
          <w:sz w:val="20"/>
        </w:rPr>
      </w:pPr>
      <w:r w:rsidRPr="00EA57A4">
        <w:rPr>
          <w:rFonts w:ascii="Arial" w:hAnsi="Arial" w:cs="Arial"/>
          <w:color w:val="000000"/>
          <w:sz w:val="20"/>
        </w:rPr>
        <w:t>where the Company’s service cable terminates in a cut-out fuse, the supply terminals are the outgoing terminals of the cut-out; or</w:t>
      </w:r>
    </w:p>
    <w:p w14:paraId="01FF9215" w14:textId="77777777" w:rsidR="00274A5C" w:rsidRPr="00EA57A4" w:rsidRDefault="00274A5C" w:rsidP="00F67DC4">
      <w:pPr>
        <w:numPr>
          <w:ilvl w:val="0"/>
          <w:numId w:val="34"/>
        </w:numPr>
        <w:tabs>
          <w:tab w:val="num" w:pos="1276"/>
        </w:tabs>
        <w:spacing w:before="120"/>
        <w:ind w:left="1276" w:hanging="567"/>
        <w:jc w:val="both"/>
        <w:rPr>
          <w:rFonts w:ascii="Arial" w:hAnsi="Arial" w:cs="Arial"/>
          <w:color w:val="000000"/>
          <w:sz w:val="20"/>
        </w:rPr>
      </w:pPr>
      <w:r w:rsidRPr="00EA57A4">
        <w:rPr>
          <w:rFonts w:ascii="Arial" w:hAnsi="Arial" w:cs="Arial"/>
          <w:color w:val="000000"/>
          <w:sz w:val="20"/>
        </w:rPr>
        <w:t>where the connection is provided direct into a Customer’s intake switch, the supply terminals are the incoming terminals of the Customer’s intake switch; or</w:t>
      </w:r>
    </w:p>
    <w:p w14:paraId="4493E43B" w14:textId="77777777" w:rsidR="00274A5C" w:rsidRPr="00EA57A4" w:rsidRDefault="00274A5C" w:rsidP="00F67DC4">
      <w:pPr>
        <w:numPr>
          <w:ilvl w:val="0"/>
          <w:numId w:val="34"/>
        </w:numPr>
        <w:tabs>
          <w:tab w:val="num" w:pos="1276"/>
        </w:tabs>
        <w:spacing w:before="120"/>
        <w:ind w:left="1276" w:hanging="567"/>
        <w:jc w:val="both"/>
        <w:rPr>
          <w:rFonts w:ascii="Arial" w:hAnsi="Arial" w:cs="Arial"/>
          <w:color w:val="000000"/>
          <w:sz w:val="20"/>
        </w:rPr>
      </w:pPr>
      <w:proofErr w:type="gramStart"/>
      <w:r w:rsidRPr="00EA57A4">
        <w:rPr>
          <w:rFonts w:ascii="Arial" w:hAnsi="Arial" w:cs="Arial"/>
          <w:color w:val="000000"/>
          <w:sz w:val="20"/>
        </w:rPr>
        <w:t>where</w:t>
      </w:r>
      <w:proofErr w:type="gramEnd"/>
      <w:r w:rsidRPr="00EA57A4">
        <w:rPr>
          <w:rFonts w:ascii="Arial" w:hAnsi="Arial" w:cs="Arial"/>
          <w:color w:val="000000"/>
          <w:sz w:val="20"/>
        </w:rPr>
        <w:t xml:space="preserve"> the connection is provided from a Company switch fuse or circuit breaker, the supply terminals are the outgoing terminals of that Company’s switch fuse or circuit breaker.</w:t>
      </w:r>
    </w:p>
    <w:p w14:paraId="5EA9EE8A" w14:textId="7BC15A4C" w:rsidR="00274A5C" w:rsidRPr="00EA57A4" w:rsidRDefault="00274A5C" w:rsidP="00F67DC4">
      <w:pPr>
        <w:tabs>
          <w:tab w:val="left" w:pos="709"/>
          <w:tab w:val="left" w:pos="3686"/>
        </w:tabs>
        <w:spacing w:before="120"/>
        <w:ind w:left="3119" w:hanging="2835"/>
        <w:rPr>
          <w:rFonts w:ascii="Arial" w:hAnsi="Arial" w:cs="Arial"/>
          <w:color w:val="000000"/>
          <w:sz w:val="20"/>
        </w:rPr>
      </w:pPr>
      <w:r w:rsidRPr="00EA57A4">
        <w:rPr>
          <w:rFonts w:ascii="Arial" w:hAnsi="Arial" w:cs="Arial"/>
          <w:color w:val="000000"/>
          <w:sz w:val="20"/>
        </w:rPr>
        <w:t>(c)</w:t>
      </w:r>
      <w:r w:rsidRPr="00EA57A4">
        <w:rPr>
          <w:rFonts w:ascii="Arial" w:hAnsi="Arial" w:cs="Arial"/>
          <w:color w:val="000000"/>
          <w:sz w:val="20"/>
        </w:rPr>
        <w:tab/>
        <w:t>Use of system tariff type:</w:t>
      </w:r>
      <w:r w:rsidRPr="00EA57A4">
        <w:rPr>
          <w:rFonts w:ascii="Arial" w:hAnsi="Arial" w:cs="Arial"/>
          <w:color w:val="000000"/>
          <w:sz w:val="20"/>
        </w:rPr>
        <w:tab/>
        <w:t xml:space="preserve">PUBLISHED RATES </w:t>
      </w:r>
    </w:p>
    <w:p w14:paraId="38310F95" w14:textId="77777777" w:rsidR="00274A5C" w:rsidRPr="00EA57A4" w:rsidRDefault="00274A5C" w:rsidP="00F67DC4">
      <w:pPr>
        <w:numPr>
          <w:ilvl w:val="0"/>
          <w:numId w:val="32"/>
        </w:numPr>
        <w:tabs>
          <w:tab w:val="clear" w:pos="675"/>
          <w:tab w:val="num" w:pos="284"/>
        </w:tabs>
        <w:spacing w:before="120"/>
        <w:ind w:left="1701" w:hanging="1843"/>
        <w:jc w:val="both"/>
        <w:rPr>
          <w:rFonts w:ascii="Arial" w:hAnsi="Arial" w:cs="Arial"/>
          <w:color w:val="000000"/>
          <w:sz w:val="20"/>
        </w:rPr>
      </w:pPr>
      <w:r w:rsidRPr="00EA57A4">
        <w:rPr>
          <w:rFonts w:ascii="Arial" w:hAnsi="Arial" w:cs="Arial"/>
          <w:color w:val="000000"/>
          <w:sz w:val="20"/>
        </w:rPr>
        <w:t>Site details:</w:t>
      </w:r>
      <w:r w:rsidRPr="00EA57A4">
        <w:rPr>
          <w:rFonts w:ascii="Arial" w:hAnsi="Arial" w:cs="Arial"/>
          <w:color w:val="000000"/>
          <w:sz w:val="20"/>
        </w:rPr>
        <w:tab/>
      </w:r>
    </w:p>
    <w:p w14:paraId="3436FEAF" w14:textId="77777777" w:rsidR="00274A5C" w:rsidRPr="00EA57A4" w:rsidRDefault="00274A5C" w:rsidP="00F67DC4">
      <w:pPr>
        <w:numPr>
          <w:ilvl w:val="0"/>
          <w:numId w:val="35"/>
        </w:numPr>
        <w:tabs>
          <w:tab w:val="clear" w:pos="1365"/>
          <w:tab w:val="left" w:pos="709"/>
          <w:tab w:val="num" w:pos="2268"/>
        </w:tabs>
        <w:spacing w:before="120"/>
        <w:ind w:left="2269" w:hanging="1985"/>
        <w:rPr>
          <w:rFonts w:ascii="Arial" w:hAnsi="Arial" w:cs="Arial"/>
          <w:color w:val="000000"/>
          <w:sz w:val="20"/>
        </w:rPr>
      </w:pPr>
      <w:r w:rsidRPr="00EA57A4">
        <w:rPr>
          <w:rFonts w:ascii="Arial" w:hAnsi="Arial" w:cs="Arial"/>
          <w:color w:val="000000"/>
          <w:sz w:val="20"/>
        </w:rPr>
        <w:t>Site address:</w:t>
      </w:r>
      <w:r w:rsidRPr="00EA57A4">
        <w:rPr>
          <w:rFonts w:ascii="Arial" w:hAnsi="Arial" w:cs="Arial"/>
          <w:color w:val="000000"/>
          <w:sz w:val="20"/>
        </w:rPr>
        <w:tab/>
      </w:r>
      <w:r w:rsidRPr="00EA57A4">
        <w:rPr>
          <w:rFonts w:ascii="Arial" w:hAnsi="Arial" w:cs="Arial"/>
          <w:color w:val="FF0000"/>
          <w:sz w:val="20"/>
        </w:rPr>
        <w:t>[HERE]</w:t>
      </w:r>
    </w:p>
    <w:p w14:paraId="5FC889B2" w14:textId="77777777" w:rsidR="00274A5C" w:rsidRPr="00EA57A4" w:rsidRDefault="00274A5C" w:rsidP="00F67DC4">
      <w:pPr>
        <w:numPr>
          <w:ilvl w:val="0"/>
          <w:numId w:val="36"/>
        </w:numPr>
        <w:tabs>
          <w:tab w:val="clear" w:pos="2080"/>
          <w:tab w:val="left" w:pos="1134"/>
          <w:tab w:val="left" w:pos="5529"/>
        </w:tabs>
        <w:spacing w:before="120"/>
        <w:ind w:left="5670" w:hanging="4961"/>
        <w:rPr>
          <w:rFonts w:ascii="Arial" w:hAnsi="Arial" w:cs="Arial"/>
          <w:color w:val="000000"/>
          <w:sz w:val="20"/>
        </w:rPr>
      </w:pPr>
      <w:r w:rsidRPr="00EA57A4">
        <w:rPr>
          <w:rFonts w:ascii="Arial" w:hAnsi="Arial" w:cs="Arial"/>
          <w:color w:val="000000"/>
          <w:sz w:val="20"/>
        </w:rPr>
        <w:t xml:space="preserve">Import MPAN(s) </w:t>
      </w:r>
      <w:r w:rsidRPr="00EA57A4">
        <w:rPr>
          <w:rFonts w:ascii="Arial" w:hAnsi="Arial" w:cs="Arial"/>
          <w:color w:val="000000"/>
          <w:sz w:val="20"/>
        </w:rPr>
        <w:tab/>
        <w:t>:</w:t>
      </w:r>
      <w:r w:rsidRPr="00EA57A4">
        <w:rPr>
          <w:rFonts w:ascii="Arial" w:hAnsi="Arial" w:cs="Arial"/>
          <w:color w:val="FF0000"/>
          <w:sz w:val="20"/>
        </w:rPr>
        <w:tab/>
        <w:t>[HERE]</w:t>
      </w:r>
    </w:p>
    <w:p w14:paraId="515F89DC" w14:textId="77777777" w:rsidR="00274A5C" w:rsidRPr="00EA57A4" w:rsidRDefault="00274A5C" w:rsidP="00F67DC4">
      <w:pPr>
        <w:tabs>
          <w:tab w:val="left" w:pos="1134"/>
          <w:tab w:val="left" w:pos="5529"/>
        </w:tabs>
        <w:spacing w:before="120"/>
        <w:ind w:left="5670" w:hanging="4961"/>
        <w:rPr>
          <w:rFonts w:ascii="Arial" w:hAnsi="Arial" w:cs="Arial"/>
          <w:color w:val="000000"/>
          <w:sz w:val="20"/>
        </w:rPr>
      </w:pPr>
      <w:r w:rsidRPr="00EA57A4">
        <w:rPr>
          <w:rFonts w:ascii="Arial" w:hAnsi="Arial" w:cs="Arial"/>
          <w:color w:val="000000"/>
          <w:sz w:val="20"/>
        </w:rPr>
        <w:t>(ii)</w:t>
      </w:r>
      <w:r w:rsidRPr="00EA57A4">
        <w:rPr>
          <w:rFonts w:ascii="Arial" w:hAnsi="Arial" w:cs="Arial"/>
          <w:color w:val="000000"/>
          <w:sz w:val="20"/>
        </w:rPr>
        <w:tab/>
        <w:t xml:space="preserve">Export MPAN(s) </w:t>
      </w:r>
      <w:r w:rsidRPr="00EA57A4">
        <w:rPr>
          <w:rFonts w:ascii="Arial" w:hAnsi="Arial" w:cs="Arial"/>
          <w:color w:val="000000"/>
          <w:sz w:val="20"/>
        </w:rPr>
        <w:tab/>
        <w:t>:</w:t>
      </w:r>
      <w:r w:rsidRPr="00EA57A4">
        <w:rPr>
          <w:rFonts w:ascii="Arial" w:hAnsi="Arial" w:cs="Arial"/>
          <w:color w:val="000000"/>
          <w:sz w:val="20"/>
        </w:rPr>
        <w:tab/>
      </w:r>
      <w:r w:rsidRPr="00EA57A4">
        <w:rPr>
          <w:rFonts w:ascii="Arial" w:hAnsi="Arial" w:cs="Arial"/>
          <w:color w:val="FF0000"/>
          <w:sz w:val="20"/>
        </w:rPr>
        <w:t>[HERE]</w:t>
      </w:r>
    </w:p>
    <w:p w14:paraId="750DE2FA" w14:textId="78FCCC54" w:rsidR="00274A5C" w:rsidRPr="00EA57A4" w:rsidRDefault="00274A5C" w:rsidP="00F67DC4">
      <w:pPr>
        <w:tabs>
          <w:tab w:val="left" w:pos="709"/>
          <w:tab w:val="left" w:pos="5529"/>
        </w:tabs>
        <w:spacing w:before="120"/>
        <w:ind w:left="2269" w:hanging="1985"/>
        <w:rPr>
          <w:rFonts w:ascii="Arial" w:hAnsi="Arial" w:cs="Arial"/>
          <w:color w:val="000000"/>
          <w:sz w:val="20"/>
        </w:rPr>
      </w:pPr>
      <w:r w:rsidRPr="00EA57A4">
        <w:rPr>
          <w:rFonts w:ascii="Arial" w:hAnsi="Arial" w:cs="Arial"/>
          <w:color w:val="000000"/>
          <w:sz w:val="20"/>
        </w:rPr>
        <w:t>(b)</w:t>
      </w:r>
      <w:r w:rsidRPr="00EA57A4">
        <w:rPr>
          <w:rFonts w:ascii="Arial" w:hAnsi="Arial" w:cs="Arial"/>
          <w:color w:val="000000"/>
          <w:sz w:val="20"/>
        </w:rPr>
        <w:tab/>
        <w:t>Commencement Date</w:t>
      </w:r>
      <w:r w:rsidRPr="00EA57A4">
        <w:rPr>
          <w:rFonts w:ascii="Arial" w:hAnsi="Arial" w:cs="Arial"/>
          <w:color w:val="000000"/>
          <w:sz w:val="20"/>
        </w:rPr>
        <w:tab/>
        <w:t>:</w:t>
      </w:r>
      <w:r w:rsidRPr="00EA57A4">
        <w:rPr>
          <w:rFonts w:ascii="Arial" w:hAnsi="Arial" w:cs="Arial"/>
          <w:color w:val="000000"/>
          <w:sz w:val="20"/>
        </w:rPr>
        <w:tab/>
      </w:r>
      <w:r w:rsidRPr="00EA57A4">
        <w:rPr>
          <w:rFonts w:ascii="Arial" w:hAnsi="Arial" w:cs="Arial"/>
          <w:color w:val="FF0000"/>
          <w:sz w:val="20"/>
        </w:rPr>
        <w:t>[HERE]</w:t>
      </w:r>
    </w:p>
    <w:p w14:paraId="30C9857C" w14:textId="392777D4" w:rsidR="00274A5C" w:rsidRPr="00EA57A4" w:rsidRDefault="00274A5C" w:rsidP="00F67DC4">
      <w:pPr>
        <w:tabs>
          <w:tab w:val="left" w:pos="709"/>
          <w:tab w:val="left" w:pos="1134"/>
          <w:tab w:val="left" w:pos="5529"/>
        </w:tabs>
        <w:spacing w:before="120"/>
        <w:ind w:left="2269" w:hanging="1985"/>
        <w:rPr>
          <w:rFonts w:ascii="Arial" w:hAnsi="Arial" w:cs="Arial"/>
          <w:color w:val="000000"/>
          <w:sz w:val="20"/>
        </w:rPr>
      </w:pPr>
      <w:r w:rsidRPr="00EA57A4">
        <w:rPr>
          <w:rFonts w:ascii="Arial" w:hAnsi="Arial" w:cs="Arial"/>
          <w:color w:val="000000"/>
          <w:sz w:val="20"/>
        </w:rPr>
        <w:t>(c)</w:t>
      </w:r>
      <w:r w:rsidRPr="00EA57A4">
        <w:rPr>
          <w:rFonts w:ascii="Arial" w:hAnsi="Arial" w:cs="Arial"/>
          <w:color w:val="000000"/>
          <w:sz w:val="20"/>
        </w:rPr>
        <w:tab/>
        <w:t>(</w:t>
      </w:r>
      <w:proofErr w:type="spellStart"/>
      <w:proofErr w:type="gramStart"/>
      <w:r w:rsidRPr="00EA57A4">
        <w:rPr>
          <w:rFonts w:ascii="Arial" w:hAnsi="Arial" w:cs="Arial"/>
          <w:color w:val="000000"/>
          <w:sz w:val="20"/>
        </w:rPr>
        <w:t>i</w:t>
      </w:r>
      <w:proofErr w:type="spellEnd"/>
      <w:proofErr w:type="gramEnd"/>
      <w:r w:rsidRPr="00EA57A4">
        <w:rPr>
          <w:rFonts w:ascii="Arial" w:hAnsi="Arial" w:cs="Arial"/>
          <w:color w:val="000000"/>
          <w:sz w:val="20"/>
        </w:rPr>
        <w:t>)</w:t>
      </w:r>
      <w:r w:rsidRPr="00EA57A4">
        <w:rPr>
          <w:rFonts w:ascii="Arial" w:hAnsi="Arial" w:cs="Arial"/>
          <w:color w:val="000000"/>
          <w:sz w:val="20"/>
        </w:rPr>
        <w:tab/>
        <w:t>Maximum Import Capacity (kVA)</w:t>
      </w:r>
      <w:r w:rsidR="005C4C25" w:rsidRPr="00EA57A4">
        <w:rPr>
          <w:rFonts w:ascii="Arial" w:hAnsi="Arial" w:cs="Arial"/>
          <w:color w:val="000000"/>
          <w:sz w:val="20"/>
        </w:rPr>
        <w:t xml:space="preserve"> </w:t>
      </w:r>
      <w:r w:rsidR="005C4C25" w:rsidRPr="00EA57A4">
        <w:rPr>
          <w:rFonts w:ascii="Arial" w:hAnsi="Arial" w:cs="Arial"/>
          <w:color w:val="000000"/>
          <w:sz w:val="20"/>
          <w:vertAlign w:val="superscript"/>
        </w:rPr>
        <w:t>+</w:t>
      </w:r>
      <w:r w:rsidRPr="00EA57A4">
        <w:rPr>
          <w:rFonts w:ascii="Arial" w:hAnsi="Arial" w:cs="Arial"/>
          <w:color w:val="000000"/>
          <w:sz w:val="20"/>
        </w:rPr>
        <w:tab/>
        <w:t>:</w:t>
      </w:r>
      <w:r w:rsidRPr="00EA57A4">
        <w:rPr>
          <w:rFonts w:ascii="Arial" w:hAnsi="Arial" w:cs="Arial"/>
          <w:color w:val="000000"/>
          <w:sz w:val="20"/>
        </w:rPr>
        <w:tab/>
      </w:r>
      <w:r w:rsidRPr="00EA57A4">
        <w:rPr>
          <w:rFonts w:ascii="Arial" w:hAnsi="Arial" w:cs="Arial"/>
          <w:color w:val="FF0000"/>
          <w:sz w:val="20"/>
        </w:rPr>
        <w:t>[HERE]</w:t>
      </w:r>
    </w:p>
    <w:p w14:paraId="3E12B8D8" w14:textId="77777777" w:rsidR="00274A5C" w:rsidRPr="00EA57A4" w:rsidRDefault="00274A5C" w:rsidP="00F67DC4">
      <w:pPr>
        <w:tabs>
          <w:tab w:val="left" w:pos="1134"/>
          <w:tab w:val="left" w:pos="5529"/>
        </w:tabs>
        <w:spacing w:before="120"/>
        <w:ind w:left="5670" w:hanging="4961"/>
        <w:rPr>
          <w:rFonts w:ascii="Arial" w:hAnsi="Arial" w:cs="Arial"/>
          <w:color w:val="000000"/>
          <w:sz w:val="20"/>
        </w:rPr>
      </w:pPr>
      <w:r w:rsidRPr="00EA57A4">
        <w:rPr>
          <w:rFonts w:ascii="Arial" w:hAnsi="Arial" w:cs="Arial"/>
          <w:color w:val="000000"/>
          <w:sz w:val="20"/>
        </w:rPr>
        <w:t>(ii)</w:t>
      </w:r>
      <w:r w:rsidRPr="00EA57A4">
        <w:rPr>
          <w:rFonts w:ascii="Arial" w:hAnsi="Arial" w:cs="Arial"/>
          <w:color w:val="000000"/>
          <w:sz w:val="20"/>
        </w:rPr>
        <w:tab/>
        <w:t>First date for Reduction on Import Capacity</w:t>
      </w:r>
      <w:r w:rsidRPr="00EA57A4">
        <w:rPr>
          <w:rFonts w:ascii="Arial" w:hAnsi="Arial" w:cs="Arial"/>
          <w:color w:val="000000"/>
          <w:sz w:val="20"/>
        </w:rPr>
        <w:tab/>
        <w:t>:</w:t>
      </w:r>
      <w:r w:rsidRPr="00EA57A4">
        <w:rPr>
          <w:rFonts w:ascii="Arial" w:hAnsi="Arial" w:cs="Arial"/>
          <w:color w:val="000000"/>
          <w:sz w:val="20"/>
        </w:rPr>
        <w:tab/>
      </w:r>
      <w:r w:rsidRPr="00EA57A4">
        <w:rPr>
          <w:rFonts w:ascii="Arial" w:hAnsi="Arial" w:cs="Arial"/>
          <w:color w:val="FF0000"/>
          <w:sz w:val="20"/>
        </w:rPr>
        <w:t>[HERE]</w:t>
      </w:r>
    </w:p>
    <w:p w14:paraId="6F4A054A" w14:textId="3A2CCADF" w:rsidR="00274A5C" w:rsidRPr="00EA57A4" w:rsidRDefault="00274A5C" w:rsidP="00F67DC4">
      <w:pPr>
        <w:tabs>
          <w:tab w:val="left" w:pos="1134"/>
          <w:tab w:val="left" w:pos="5529"/>
        </w:tabs>
        <w:spacing w:before="120"/>
        <w:ind w:left="5670" w:hanging="4961"/>
        <w:rPr>
          <w:rFonts w:ascii="Arial" w:hAnsi="Arial" w:cs="Arial"/>
          <w:color w:val="000000"/>
          <w:sz w:val="20"/>
        </w:rPr>
      </w:pPr>
      <w:r w:rsidRPr="00EA57A4">
        <w:rPr>
          <w:rFonts w:ascii="Arial" w:hAnsi="Arial" w:cs="Arial"/>
          <w:color w:val="000000"/>
          <w:sz w:val="20"/>
        </w:rPr>
        <w:t>(iii)</w:t>
      </w:r>
      <w:r w:rsidRPr="00EA57A4">
        <w:rPr>
          <w:rFonts w:ascii="Arial" w:hAnsi="Arial" w:cs="Arial"/>
          <w:color w:val="000000"/>
          <w:sz w:val="20"/>
        </w:rPr>
        <w:tab/>
        <w:t>Maximum Export Capacity (kVA)</w:t>
      </w:r>
      <w:r w:rsidR="005C4C25" w:rsidRPr="00EA57A4">
        <w:rPr>
          <w:rFonts w:ascii="Arial" w:hAnsi="Arial" w:cs="Arial"/>
          <w:color w:val="000000"/>
          <w:sz w:val="20"/>
        </w:rPr>
        <w:t xml:space="preserve"> </w:t>
      </w:r>
      <w:r w:rsidR="005C4C25" w:rsidRPr="00EA57A4">
        <w:rPr>
          <w:rFonts w:ascii="Arial" w:hAnsi="Arial" w:cs="Arial"/>
          <w:color w:val="000000"/>
          <w:sz w:val="20"/>
          <w:vertAlign w:val="superscript"/>
        </w:rPr>
        <w:t>+</w:t>
      </w:r>
      <w:r w:rsidRPr="00EA57A4">
        <w:rPr>
          <w:rFonts w:ascii="Arial" w:hAnsi="Arial" w:cs="Arial"/>
          <w:color w:val="000000"/>
          <w:sz w:val="20"/>
        </w:rPr>
        <w:tab/>
        <w:t>:</w:t>
      </w:r>
      <w:r w:rsidRPr="00EA57A4">
        <w:rPr>
          <w:rFonts w:ascii="Arial" w:hAnsi="Arial" w:cs="Arial"/>
          <w:color w:val="000000"/>
          <w:sz w:val="20"/>
        </w:rPr>
        <w:tab/>
      </w:r>
      <w:r w:rsidRPr="00EA57A4">
        <w:rPr>
          <w:rFonts w:ascii="Arial" w:hAnsi="Arial" w:cs="Arial"/>
          <w:color w:val="FF0000"/>
          <w:sz w:val="20"/>
        </w:rPr>
        <w:t>[HERE]</w:t>
      </w:r>
    </w:p>
    <w:p w14:paraId="4C60E5BB" w14:textId="572BA92C" w:rsidR="005C4C25" w:rsidRPr="00EA57A4" w:rsidRDefault="00274A5C" w:rsidP="00F67DC4">
      <w:pPr>
        <w:tabs>
          <w:tab w:val="left" w:pos="1134"/>
          <w:tab w:val="left" w:pos="5529"/>
        </w:tabs>
        <w:spacing w:before="120"/>
        <w:ind w:left="5670" w:hanging="4961"/>
        <w:rPr>
          <w:rFonts w:ascii="Arial" w:hAnsi="Arial" w:cs="Arial"/>
          <w:color w:val="FF0000"/>
          <w:sz w:val="20"/>
        </w:rPr>
      </w:pPr>
      <w:proofErr w:type="gramStart"/>
      <w:r w:rsidRPr="00EA57A4">
        <w:rPr>
          <w:rFonts w:ascii="Arial" w:hAnsi="Arial" w:cs="Arial"/>
          <w:color w:val="000000"/>
          <w:sz w:val="20"/>
        </w:rPr>
        <w:t>(iv)</w:t>
      </w:r>
      <w:r w:rsidRPr="00EA57A4">
        <w:rPr>
          <w:rFonts w:ascii="Arial" w:hAnsi="Arial" w:cs="Arial"/>
          <w:color w:val="000000"/>
          <w:sz w:val="20"/>
        </w:rPr>
        <w:tab/>
        <w:t>First</w:t>
      </w:r>
      <w:proofErr w:type="gramEnd"/>
      <w:r w:rsidRPr="00EA57A4">
        <w:rPr>
          <w:rFonts w:ascii="Arial" w:hAnsi="Arial" w:cs="Arial"/>
          <w:color w:val="000000"/>
          <w:sz w:val="20"/>
        </w:rPr>
        <w:t xml:space="preserve"> date for Reduction of Export Capacity</w:t>
      </w:r>
      <w:r w:rsidRPr="00EA57A4">
        <w:rPr>
          <w:rFonts w:ascii="Arial" w:hAnsi="Arial" w:cs="Arial"/>
          <w:color w:val="000000"/>
          <w:sz w:val="20"/>
        </w:rPr>
        <w:tab/>
        <w:t>:</w:t>
      </w:r>
      <w:r w:rsidRPr="00EA57A4">
        <w:rPr>
          <w:rFonts w:ascii="Arial" w:hAnsi="Arial" w:cs="Arial"/>
          <w:color w:val="000000"/>
          <w:sz w:val="20"/>
        </w:rPr>
        <w:tab/>
      </w:r>
      <w:r w:rsidRPr="00EA57A4">
        <w:rPr>
          <w:rFonts w:ascii="Arial" w:hAnsi="Arial" w:cs="Arial"/>
          <w:color w:val="FF0000"/>
          <w:sz w:val="20"/>
        </w:rPr>
        <w:t>[HERE]</w:t>
      </w:r>
    </w:p>
    <w:p w14:paraId="05B9EB63" w14:textId="50821124" w:rsidR="00274A5C" w:rsidRDefault="005C4C25" w:rsidP="00F67DC4">
      <w:pPr>
        <w:tabs>
          <w:tab w:val="left" w:pos="1134"/>
        </w:tabs>
        <w:spacing w:before="120"/>
        <w:ind w:left="1134" w:hanging="425"/>
        <w:jc w:val="both"/>
        <w:rPr>
          <w:rFonts w:ascii="Arial" w:hAnsi="Arial" w:cs="Arial"/>
          <w:color w:val="000000"/>
          <w:sz w:val="20"/>
        </w:rPr>
      </w:pPr>
      <w:r w:rsidRPr="00F67DC4">
        <w:rPr>
          <w:rFonts w:ascii="Arial" w:hAnsi="Arial" w:cs="Arial"/>
          <w:color w:val="000000" w:themeColor="text1"/>
          <w:sz w:val="20"/>
          <w:vertAlign w:val="superscript"/>
        </w:rPr>
        <w:t>+</w:t>
      </w:r>
      <w:r w:rsidRPr="00F67DC4">
        <w:rPr>
          <w:rFonts w:ascii="Arial" w:hAnsi="Arial" w:cs="Arial"/>
          <w:color w:val="000000" w:themeColor="text1"/>
          <w:sz w:val="20"/>
        </w:rPr>
        <w:t xml:space="preserve"> </w:t>
      </w:r>
      <w:r w:rsidRPr="00F67DC4">
        <w:rPr>
          <w:rFonts w:ascii="Arial" w:hAnsi="Arial" w:cs="Arial"/>
          <w:color w:val="000000" w:themeColor="text1"/>
          <w:sz w:val="20"/>
        </w:rPr>
        <w:tab/>
      </w:r>
      <w:r w:rsidR="00F67DC4" w:rsidRPr="00F67DC4">
        <w:rPr>
          <w:rFonts w:ascii="Arial" w:hAnsi="Arial" w:cs="Arial"/>
          <w:color w:val="000000" w:themeColor="text1"/>
          <w:sz w:val="20"/>
        </w:rPr>
        <w:t xml:space="preserve">The </w:t>
      </w:r>
      <w:r w:rsidRPr="005C4C25">
        <w:rPr>
          <w:rFonts w:ascii="Arial" w:hAnsi="Arial" w:cs="Arial"/>
          <w:color w:val="000000"/>
          <w:sz w:val="20"/>
        </w:rPr>
        <w:t>Maximum</w:t>
      </w:r>
      <w:r>
        <w:rPr>
          <w:rFonts w:ascii="Arial" w:hAnsi="Arial" w:cs="Arial"/>
          <w:color w:val="000000"/>
          <w:sz w:val="20"/>
        </w:rPr>
        <w:t xml:space="preserve"> Import Capacity and Maximum Export Capacity may be subject to operational and technical restrictions and these are set out in Appendix 2 - </w:t>
      </w:r>
      <w:r>
        <w:rPr>
          <w:rFonts w:ascii="Arial" w:hAnsi="Arial" w:cs="Arial"/>
          <w:sz w:val="20"/>
        </w:rPr>
        <w:t>Schedule 4 “</w:t>
      </w:r>
      <w:r w:rsidRPr="00DC25D4">
        <w:rPr>
          <w:rFonts w:ascii="Arial" w:hAnsi="Arial" w:cs="Arial"/>
          <w:sz w:val="20"/>
        </w:rPr>
        <w:t xml:space="preserve">OPERATING ARRANGEMENTS APPLICABLE TO SPECIFIC </w:t>
      </w:r>
      <w:r w:rsidR="00C0327F">
        <w:rPr>
          <w:rFonts w:ascii="Arial" w:hAnsi="Arial" w:cs="Arial"/>
          <w:sz w:val="20"/>
        </w:rPr>
        <w:t>CONNECTION</w:t>
      </w:r>
      <w:r w:rsidRPr="00DC25D4">
        <w:rPr>
          <w:rFonts w:ascii="Arial" w:hAnsi="Arial" w:cs="Arial"/>
          <w:sz w:val="20"/>
        </w:rPr>
        <w:t xml:space="preserve"> POINTS</w:t>
      </w:r>
      <w:r>
        <w:rPr>
          <w:rFonts w:ascii="Arial" w:hAnsi="Arial" w:cs="Arial"/>
          <w:sz w:val="20"/>
        </w:rPr>
        <w:t>” and Appendix 2 - Schedule 5 “</w:t>
      </w:r>
      <w:r w:rsidRPr="00700FC9">
        <w:rPr>
          <w:rFonts w:ascii="Arial" w:hAnsi="Arial" w:cs="Arial"/>
          <w:sz w:val="20"/>
        </w:rPr>
        <w:t xml:space="preserve">TECHNICAL CONDITIONS APPLICABLE TO SPECIFIC </w:t>
      </w:r>
      <w:r w:rsidR="00C0327F">
        <w:rPr>
          <w:rFonts w:ascii="Arial" w:hAnsi="Arial" w:cs="Arial"/>
          <w:sz w:val="20"/>
        </w:rPr>
        <w:t>CONNECTION</w:t>
      </w:r>
      <w:r w:rsidRPr="00700FC9">
        <w:rPr>
          <w:rFonts w:ascii="Arial" w:hAnsi="Arial" w:cs="Arial"/>
          <w:sz w:val="20"/>
        </w:rPr>
        <w:t xml:space="preserve"> POINTS</w:t>
      </w:r>
      <w:r>
        <w:rPr>
          <w:rFonts w:ascii="Arial" w:hAnsi="Arial" w:cs="Arial"/>
          <w:sz w:val="20"/>
        </w:rPr>
        <w:t>”</w:t>
      </w:r>
    </w:p>
    <w:p w14:paraId="4887E00C" w14:textId="77777777" w:rsidR="003A6676" w:rsidRPr="00441C49" w:rsidRDefault="003A6676" w:rsidP="003A6676">
      <w:pPr>
        <w:tabs>
          <w:tab w:val="left" w:pos="1134"/>
          <w:tab w:val="left" w:pos="5529"/>
        </w:tabs>
        <w:spacing w:after="120"/>
        <w:ind w:left="5670" w:hanging="4961"/>
        <w:rPr>
          <w:rFonts w:ascii="Arial" w:hAnsi="Arial" w:cs="Arial"/>
          <w:sz w:val="20"/>
        </w:rPr>
      </w:pPr>
    </w:p>
    <w:p w14:paraId="1FAB1736" w14:textId="77777777" w:rsidR="00962C78" w:rsidRPr="00CC2AD9" w:rsidRDefault="00962C78" w:rsidP="00D305AA">
      <w:pPr>
        <w:ind w:left="680" w:hanging="680"/>
        <w:jc w:val="center"/>
        <w:rPr>
          <w:rFonts w:ascii="Arial" w:hAnsi="Arial"/>
          <w:b/>
          <w:sz w:val="28"/>
        </w:rPr>
        <w:sectPr w:rsidR="00962C78" w:rsidRPr="00CC2AD9" w:rsidSect="00BE04C3">
          <w:footerReference w:type="first" r:id="rId11"/>
          <w:pgSz w:w="11904" w:h="16836" w:code="9"/>
          <w:pgMar w:top="680" w:right="851" w:bottom="1474" w:left="851" w:header="720" w:footer="720" w:gutter="0"/>
          <w:cols w:space="720"/>
          <w:docGrid w:linePitch="326"/>
        </w:sectPr>
      </w:pPr>
    </w:p>
    <w:p w14:paraId="01A626D9" w14:textId="77777777" w:rsidR="00076079" w:rsidRPr="007D3A14" w:rsidRDefault="00076079" w:rsidP="00076079">
      <w:pPr>
        <w:ind w:left="680" w:hanging="680"/>
        <w:jc w:val="center"/>
        <w:rPr>
          <w:rFonts w:ascii="Arial" w:hAnsi="Arial" w:cs="Arial"/>
        </w:rPr>
      </w:pPr>
      <w:bookmarkStart w:id="1" w:name="_Hlt64178841"/>
      <w:bookmarkStart w:id="2" w:name="_Hlt64178855"/>
      <w:bookmarkStart w:id="3" w:name="_Hlt64711202"/>
      <w:bookmarkStart w:id="4" w:name="_Hlt64866416"/>
      <w:bookmarkStart w:id="5" w:name="_Hlt64967461"/>
      <w:bookmarkStart w:id="6" w:name="_Hlt66507575"/>
      <w:bookmarkStart w:id="7" w:name="_Hlt64706583"/>
      <w:bookmarkStart w:id="8" w:name="_Hlt64710940"/>
      <w:bookmarkStart w:id="9" w:name="_Hlt64715221"/>
      <w:bookmarkStart w:id="10" w:name="_Hlt64715247"/>
      <w:bookmarkStart w:id="11" w:name="_Hlt64967824"/>
      <w:bookmarkStart w:id="12" w:name="_Hlt64711217"/>
      <w:bookmarkEnd w:id="1"/>
      <w:bookmarkEnd w:id="2"/>
      <w:bookmarkEnd w:id="3"/>
      <w:bookmarkEnd w:id="4"/>
      <w:bookmarkEnd w:id="5"/>
      <w:bookmarkEnd w:id="6"/>
      <w:bookmarkEnd w:id="7"/>
      <w:bookmarkEnd w:id="8"/>
      <w:bookmarkEnd w:id="9"/>
      <w:bookmarkEnd w:id="10"/>
      <w:bookmarkEnd w:id="11"/>
      <w:bookmarkEnd w:id="12"/>
      <w:r w:rsidRPr="007D3A14">
        <w:rPr>
          <w:rFonts w:ascii="Arial" w:hAnsi="Arial" w:cs="Arial"/>
          <w:b/>
        </w:rPr>
        <w:lastRenderedPageBreak/>
        <w:t>APPENDIX 2 - TECHNICAL CONDITIONS</w:t>
      </w:r>
    </w:p>
    <w:p w14:paraId="5E2CF719" w14:textId="77777777" w:rsidR="00076079" w:rsidRPr="00537EAC" w:rsidRDefault="00076079" w:rsidP="00076079">
      <w:pPr>
        <w:rPr>
          <w:rFonts w:ascii="Arial" w:hAnsi="Arial" w:cs="Arial"/>
          <w:sz w:val="20"/>
        </w:rPr>
      </w:pPr>
    </w:p>
    <w:p w14:paraId="7E10509F" w14:textId="77777777" w:rsidR="00076079" w:rsidRPr="00537EAC" w:rsidRDefault="00076079" w:rsidP="00076079">
      <w:pPr>
        <w:rPr>
          <w:rFonts w:ascii="Arial" w:hAnsi="Arial" w:cs="Arial"/>
          <w:sz w:val="20"/>
        </w:rPr>
      </w:pPr>
      <w:r w:rsidRPr="00537EAC">
        <w:rPr>
          <w:rFonts w:ascii="Arial" w:hAnsi="Arial" w:cs="Arial"/>
          <w:sz w:val="20"/>
        </w:rPr>
        <w:t xml:space="preserve">Where technical conditions specified in this Appendix conflict with the body of this Agreement then to the extent that conflict </w:t>
      </w:r>
      <w:proofErr w:type="gramStart"/>
      <w:r w:rsidRPr="00537EAC">
        <w:rPr>
          <w:rFonts w:ascii="Arial" w:hAnsi="Arial" w:cs="Arial"/>
          <w:sz w:val="20"/>
        </w:rPr>
        <w:t>exists</w:t>
      </w:r>
      <w:proofErr w:type="gramEnd"/>
      <w:r w:rsidRPr="00537EAC">
        <w:rPr>
          <w:rFonts w:ascii="Arial" w:hAnsi="Arial" w:cs="Arial"/>
          <w:sz w:val="20"/>
        </w:rPr>
        <w:t xml:space="preserve"> the relevant technical condition or part of the relevant technical condition shall take precedence.</w:t>
      </w:r>
    </w:p>
    <w:p w14:paraId="52F1E78F" w14:textId="77777777" w:rsidR="00076079" w:rsidRPr="00537EAC" w:rsidRDefault="00076079" w:rsidP="00076079">
      <w:pPr>
        <w:rPr>
          <w:rFonts w:ascii="Arial" w:hAnsi="Arial" w:cs="Arial"/>
          <w:sz w:val="20"/>
        </w:rPr>
      </w:pPr>
    </w:p>
    <w:p w14:paraId="254D4646" w14:textId="77777777" w:rsidR="00076079" w:rsidRPr="00537EAC" w:rsidRDefault="00076079" w:rsidP="00076079">
      <w:pPr>
        <w:rPr>
          <w:rFonts w:ascii="Arial" w:hAnsi="Arial" w:cs="Arial"/>
          <w:sz w:val="20"/>
        </w:rPr>
      </w:pPr>
    </w:p>
    <w:p w14:paraId="208D9F6F" w14:textId="77777777" w:rsidR="00076079" w:rsidRPr="00537EAC" w:rsidRDefault="00076079" w:rsidP="00076079">
      <w:pPr>
        <w:spacing w:after="240"/>
        <w:jc w:val="center"/>
        <w:rPr>
          <w:rFonts w:ascii="Arial" w:hAnsi="Arial" w:cs="Arial"/>
          <w:sz w:val="20"/>
          <w:u w:val="single"/>
        </w:rPr>
      </w:pPr>
      <w:r w:rsidRPr="00537EAC">
        <w:rPr>
          <w:rFonts w:ascii="Arial" w:hAnsi="Arial" w:cs="Arial"/>
          <w:sz w:val="20"/>
          <w:u w:val="single"/>
        </w:rPr>
        <w:t>CONTENTS OF APPENDIX 2</w:t>
      </w:r>
    </w:p>
    <w:p w14:paraId="742A1B0C" w14:textId="77777777" w:rsidR="00076079" w:rsidRPr="00537EAC" w:rsidRDefault="00076079" w:rsidP="00076079">
      <w:pPr>
        <w:pStyle w:val="TOC1"/>
        <w:tabs>
          <w:tab w:val="left" w:pos="480"/>
        </w:tabs>
        <w:rPr>
          <w:rFonts w:cs="Arial"/>
          <w:caps w:val="0"/>
        </w:rPr>
      </w:pPr>
    </w:p>
    <w:p w14:paraId="0E5C7E45" w14:textId="107D55E2" w:rsidR="00076079" w:rsidRPr="00537EAC" w:rsidRDefault="00076079" w:rsidP="00BE04C3">
      <w:pPr>
        <w:tabs>
          <w:tab w:val="left" w:pos="1701"/>
        </w:tabs>
        <w:spacing w:before="120" w:after="120"/>
        <w:ind w:left="1701" w:hanging="1701"/>
        <w:rPr>
          <w:rFonts w:ascii="Arial" w:hAnsi="Arial" w:cs="Arial"/>
          <w:sz w:val="20"/>
        </w:rPr>
      </w:pPr>
      <w:r w:rsidRPr="00537EAC">
        <w:rPr>
          <w:rFonts w:ascii="Arial" w:hAnsi="Arial" w:cs="Arial"/>
          <w:sz w:val="20"/>
        </w:rPr>
        <w:t xml:space="preserve">SCHEDULE 1 - </w:t>
      </w:r>
      <w:r w:rsidRPr="00537EAC">
        <w:rPr>
          <w:rFonts w:ascii="Arial" w:hAnsi="Arial" w:cs="Arial"/>
          <w:sz w:val="20"/>
        </w:rPr>
        <w:tab/>
      </w:r>
      <w:r w:rsidR="00C0327F">
        <w:rPr>
          <w:rFonts w:ascii="Arial" w:hAnsi="Arial" w:cs="Arial"/>
          <w:sz w:val="20"/>
        </w:rPr>
        <w:t>CONNECTION</w:t>
      </w:r>
      <w:r w:rsidRPr="00537EAC">
        <w:rPr>
          <w:rFonts w:ascii="Arial" w:hAnsi="Arial" w:cs="Arial"/>
          <w:sz w:val="20"/>
        </w:rPr>
        <w:t xml:space="preserve"> POINT DETAILS</w:t>
      </w:r>
    </w:p>
    <w:p w14:paraId="0D64C78E" w14:textId="77777777" w:rsidR="00076079" w:rsidRPr="00537EAC" w:rsidRDefault="00076079" w:rsidP="00BE04C3">
      <w:pPr>
        <w:tabs>
          <w:tab w:val="left" w:pos="1701"/>
        </w:tabs>
        <w:spacing w:before="120" w:after="120"/>
        <w:ind w:left="1701" w:hanging="1701"/>
        <w:rPr>
          <w:rFonts w:ascii="Arial" w:hAnsi="Arial" w:cs="Arial"/>
          <w:sz w:val="20"/>
        </w:rPr>
      </w:pPr>
      <w:r w:rsidRPr="00537EAC">
        <w:rPr>
          <w:rFonts w:ascii="Arial" w:hAnsi="Arial" w:cs="Arial"/>
          <w:sz w:val="20"/>
        </w:rPr>
        <w:t xml:space="preserve">SCHEDULE 2 - </w:t>
      </w:r>
      <w:r w:rsidRPr="00537EAC">
        <w:rPr>
          <w:rFonts w:ascii="Arial" w:hAnsi="Arial" w:cs="Arial"/>
          <w:sz w:val="20"/>
        </w:rPr>
        <w:tab/>
        <w:t>TECHNICAL SUPPLY CAPACITIES AND SOLE USE ASSETS</w:t>
      </w:r>
    </w:p>
    <w:p w14:paraId="6E4845AF" w14:textId="77777777" w:rsidR="00076079" w:rsidRPr="00537EAC" w:rsidRDefault="00076079" w:rsidP="00BE04C3">
      <w:pPr>
        <w:tabs>
          <w:tab w:val="left" w:pos="1701"/>
        </w:tabs>
        <w:spacing w:before="120" w:after="120"/>
        <w:ind w:left="1701" w:hanging="1701"/>
        <w:rPr>
          <w:rFonts w:ascii="Arial" w:hAnsi="Arial" w:cs="Arial"/>
          <w:sz w:val="20"/>
        </w:rPr>
      </w:pPr>
      <w:r w:rsidRPr="00537EAC">
        <w:rPr>
          <w:rFonts w:ascii="Arial" w:hAnsi="Arial" w:cs="Arial"/>
          <w:sz w:val="20"/>
        </w:rPr>
        <w:t xml:space="preserve">SCHEDULE 3 - </w:t>
      </w:r>
      <w:r w:rsidRPr="00537EAC">
        <w:rPr>
          <w:rFonts w:ascii="Arial" w:hAnsi="Arial" w:cs="Arial"/>
          <w:sz w:val="20"/>
        </w:rPr>
        <w:tab/>
        <w:t>SITE RESPONSIBILITY SCHEDULES</w:t>
      </w:r>
    </w:p>
    <w:p w14:paraId="65A64621" w14:textId="77777777" w:rsidR="00076079" w:rsidRPr="00537EAC" w:rsidRDefault="00076079" w:rsidP="00BE04C3">
      <w:pPr>
        <w:tabs>
          <w:tab w:val="left" w:pos="1701"/>
        </w:tabs>
        <w:spacing w:before="120" w:after="120"/>
        <w:ind w:left="1701" w:hanging="1701"/>
        <w:rPr>
          <w:rFonts w:ascii="Arial" w:hAnsi="Arial" w:cs="Arial"/>
          <w:sz w:val="20"/>
        </w:rPr>
      </w:pPr>
      <w:r w:rsidRPr="00537EAC">
        <w:rPr>
          <w:rFonts w:ascii="Arial" w:hAnsi="Arial" w:cs="Arial"/>
          <w:sz w:val="20"/>
        </w:rPr>
        <w:t xml:space="preserve">SCHEDULE 4 - </w:t>
      </w:r>
      <w:r w:rsidRPr="00537EAC">
        <w:rPr>
          <w:rFonts w:ascii="Arial" w:hAnsi="Arial" w:cs="Arial"/>
          <w:sz w:val="20"/>
        </w:rPr>
        <w:tab/>
        <w:t>SITE SPECIFIC OPERATING ARRANGEMENTS</w:t>
      </w:r>
    </w:p>
    <w:p w14:paraId="36DD4E0F" w14:textId="77777777" w:rsidR="00076079" w:rsidRPr="00537EAC" w:rsidRDefault="00076079" w:rsidP="00BE04C3">
      <w:pPr>
        <w:tabs>
          <w:tab w:val="left" w:pos="1701"/>
        </w:tabs>
        <w:spacing w:before="120" w:after="120"/>
        <w:ind w:left="1701" w:hanging="1701"/>
        <w:rPr>
          <w:rFonts w:ascii="Arial" w:hAnsi="Arial" w:cs="Arial"/>
          <w:sz w:val="20"/>
        </w:rPr>
      </w:pPr>
      <w:r w:rsidRPr="00537EAC">
        <w:rPr>
          <w:rFonts w:ascii="Arial" w:hAnsi="Arial" w:cs="Arial"/>
          <w:sz w:val="20"/>
        </w:rPr>
        <w:t xml:space="preserve">SCHEDULE 5 - </w:t>
      </w:r>
      <w:r w:rsidRPr="00537EAC">
        <w:rPr>
          <w:rFonts w:ascii="Arial" w:hAnsi="Arial" w:cs="Arial"/>
          <w:sz w:val="20"/>
        </w:rPr>
        <w:tab/>
        <w:t>SITE SPECIFIC TECHNICAL CONDITIONS</w:t>
      </w:r>
    </w:p>
    <w:p w14:paraId="630868C5" w14:textId="77777777" w:rsidR="00076079" w:rsidRPr="00537EAC" w:rsidRDefault="00076079" w:rsidP="00BE04C3">
      <w:pPr>
        <w:tabs>
          <w:tab w:val="left" w:pos="1701"/>
        </w:tabs>
        <w:spacing w:before="120" w:after="120"/>
        <w:ind w:left="1701" w:hanging="1701"/>
        <w:rPr>
          <w:rFonts w:ascii="Arial" w:hAnsi="Arial" w:cs="Arial"/>
          <w:sz w:val="20"/>
        </w:rPr>
      </w:pPr>
      <w:r w:rsidRPr="00537EAC">
        <w:rPr>
          <w:rFonts w:ascii="Arial" w:hAnsi="Arial" w:cs="Arial"/>
          <w:sz w:val="20"/>
        </w:rPr>
        <w:t xml:space="preserve">SCHEDULE 6 - </w:t>
      </w:r>
      <w:r w:rsidRPr="00537EAC">
        <w:rPr>
          <w:rFonts w:ascii="Arial" w:hAnsi="Arial" w:cs="Arial"/>
          <w:sz w:val="20"/>
        </w:rPr>
        <w:tab/>
        <w:t>SITE GEOGRAPHIC PLANS</w:t>
      </w:r>
    </w:p>
    <w:p w14:paraId="54A826CE" w14:textId="77777777" w:rsidR="00076079" w:rsidRPr="00537EAC" w:rsidRDefault="00076079" w:rsidP="00BE04C3">
      <w:pPr>
        <w:tabs>
          <w:tab w:val="left" w:pos="1701"/>
        </w:tabs>
        <w:spacing w:before="120" w:after="120"/>
        <w:ind w:left="1701" w:hanging="1701"/>
        <w:rPr>
          <w:rFonts w:ascii="Arial" w:hAnsi="Arial" w:cs="Arial"/>
          <w:sz w:val="20"/>
        </w:rPr>
      </w:pPr>
      <w:r w:rsidRPr="00537EAC">
        <w:rPr>
          <w:rFonts w:ascii="Arial" w:hAnsi="Arial" w:cs="Arial"/>
          <w:sz w:val="20"/>
        </w:rPr>
        <w:t xml:space="preserve">SCHEDULE 7 - </w:t>
      </w:r>
      <w:r w:rsidRPr="00537EAC">
        <w:rPr>
          <w:rFonts w:ascii="Arial" w:hAnsi="Arial" w:cs="Arial"/>
          <w:sz w:val="20"/>
        </w:rPr>
        <w:tab/>
        <w:t>SITE OPERATIONAL DIAGRAMS</w:t>
      </w:r>
    </w:p>
    <w:p w14:paraId="51E5937D" w14:textId="499FA5A1" w:rsidR="00E00D9D" w:rsidRPr="00537EAC" w:rsidRDefault="00E00D9D" w:rsidP="00BE04C3">
      <w:pPr>
        <w:tabs>
          <w:tab w:val="left" w:pos="1701"/>
        </w:tabs>
        <w:spacing w:before="120" w:after="120"/>
        <w:ind w:left="1701" w:hanging="1701"/>
        <w:rPr>
          <w:rFonts w:ascii="Arial" w:hAnsi="Arial" w:cs="Arial"/>
          <w:sz w:val="20"/>
        </w:rPr>
      </w:pPr>
      <w:r w:rsidRPr="00537EAC">
        <w:rPr>
          <w:rFonts w:ascii="Arial" w:hAnsi="Arial" w:cs="Arial"/>
          <w:sz w:val="20"/>
        </w:rPr>
        <w:t xml:space="preserve">SCHEDULE 8 - </w:t>
      </w:r>
      <w:r w:rsidRPr="00537EAC">
        <w:rPr>
          <w:rFonts w:ascii="Arial" w:hAnsi="Arial" w:cs="Arial"/>
          <w:sz w:val="20"/>
        </w:rPr>
        <w:tab/>
        <w:t xml:space="preserve">THE CUSTOMER’S </w:t>
      </w:r>
      <w:r w:rsidR="001C6E43" w:rsidRPr="001C6E43">
        <w:rPr>
          <w:rFonts w:ascii="Arial" w:hAnsi="Arial" w:cs="Arial"/>
          <w:sz w:val="20"/>
        </w:rPr>
        <w:t>GENERATING EQUIPMENT</w:t>
      </w:r>
    </w:p>
    <w:p w14:paraId="6F57F667" w14:textId="77777777" w:rsidR="00076079" w:rsidRPr="00537EAC" w:rsidRDefault="00076079" w:rsidP="00BE04C3">
      <w:pPr>
        <w:tabs>
          <w:tab w:val="left" w:pos="1701"/>
        </w:tabs>
        <w:spacing w:before="120" w:after="120"/>
        <w:ind w:left="1701" w:hanging="1701"/>
        <w:rPr>
          <w:rFonts w:ascii="Arial" w:hAnsi="Arial" w:cs="Arial"/>
          <w:sz w:val="20"/>
        </w:rPr>
      </w:pPr>
      <w:r w:rsidRPr="00537EAC">
        <w:rPr>
          <w:rFonts w:ascii="Arial" w:hAnsi="Arial" w:cs="Arial"/>
          <w:sz w:val="20"/>
        </w:rPr>
        <w:t xml:space="preserve">SCHEDULE 9 - </w:t>
      </w:r>
      <w:r w:rsidRPr="00537EAC">
        <w:rPr>
          <w:rFonts w:ascii="Arial" w:hAnsi="Arial" w:cs="Arial"/>
          <w:sz w:val="20"/>
        </w:rPr>
        <w:tab/>
        <w:t>TECHNICAL DEROGATIONS</w:t>
      </w:r>
    </w:p>
    <w:p w14:paraId="1C94BF03" w14:textId="749AF990" w:rsidR="00076079" w:rsidRPr="00537EAC" w:rsidRDefault="00076079" w:rsidP="00BE04C3">
      <w:pPr>
        <w:tabs>
          <w:tab w:val="left" w:pos="1701"/>
        </w:tabs>
        <w:spacing w:before="120" w:after="120"/>
        <w:ind w:left="1701" w:hanging="1701"/>
        <w:rPr>
          <w:rFonts w:ascii="Arial" w:hAnsi="Arial" w:cs="Arial"/>
          <w:sz w:val="20"/>
        </w:rPr>
      </w:pPr>
      <w:r w:rsidRPr="00537EAC">
        <w:rPr>
          <w:rFonts w:ascii="Arial" w:hAnsi="Arial" w:cs="Arial"/>
          <w:sz w:val="20"/>
        </w:rPr>
        <w:t xml:space="preserve">SCHEDULE 10 - </w:t>
      </w:r>
      <w:r w:rsidR="00FB1222">
        <w:rPr>
          <w:rFonts w:ascii="Arial" w:hAnsi="Arial" w:cs="Arial"/>
          <w:sz w:val="20"/>
        </w:rPr>
        <w:tab/>
      </w:r>
      <w:r w:rsidR="001C6E43" w:rsidRPr="001C6E43">
        <w:rPr>
          <w:rFonts w:ascii="Arial" w:hAnsi="Arial" w:cs="Arial"/>
          <w:sz w:val="20"/>
        </w:rPr>
        <w:t xml:space="preserve">GENERATING EQUIPMENT </w:t>
      </w:r>
      <w:r w:rsidRPr="00537EAC">
        <w:rPr>
          <w:rFonts w:ascii="Arial" w:hAnsi="Arial" w:cs="Arial"/>
          <w:sz w:val="20"/>
        </w:rPr>
        <w:t xml:space="preserve">CONNECTED TO </w:t>
      </w:r>
      <w:r w:rsidR="00836F48">
        <w:rPr>
          <w:rFonts w:ascii="Arial" w:hAnsi="Arial" w:cs="Arial"/>
          <w:sz w:val="20"/>
        </w:rPr>
        <w:t xml:space="preserve">THE </w:t>
      </w:r>
      <w:r w:rsidRPr="00537EAC">
        <w:rPr>
          <w:rFonts w:ascii="Arial" w:hAnsi="Arial" w:cs="Arial"/>
          <w:sz w:val="20"/>
        </w:rPr>
        <w:t>CUSTOMER’S INSTALLATION</w:t>
      </w:r>
    </w:p>
    <w:p w14:paraId="117097A8" w14:textId="77777777" w:rsidR="00076079" w:rsidRPr="00537EAC" w:rsidRDefault="00076079" w:rsidP="00BE04C3">
      <w:pPr>
        <w:tabs>
          <w:tab w:val="left" w:pos="1701"/>
        </w:tabs>
        <w:spacing w:before="120" w:after="120"/>
        <w:ind w:left="1701" w:hanging="1701"/>
        <w:rPr>
          <w:rFonts w:ascii="Arial" w:hAnsi="Arial" w:cs="Arial"/>
          <w:sz w:val="20"/>
        </w:rPr>
      </w:pPr>
      <w:r w:rsidRPr="00537EAC">
        <w:rPr>
          <w:rFonts w:ascii="Arial" w:hAnsi="Arial" w:cs="Arial"/>
          <w:sz w:val="20"/>
        </w:rPr>
        <w:t xml:space="preserve">SCHEDULE 11 - </w:t>
      </w:r>
      <w:r w:rsidR="00FB1222">
        <w:rPr>
          <w:rFonts w:ascii="Arial" w:hAnsi="Arial" w:cs="Arial"/>
          <w:sz w:val="20"/>
        </w:rPr>
        <w:tab/>
      </w:r>
      <w:r w:rsidRPr="00537EAC">
        <w:rPr>
          <w:rFonts w:ascii="Arial" w:hAnsi="Arial" w:cs="Arial"/>
          <w:sz w:val="20"/>
        </w:rPr>
        <w:t>EXCLUSION AND LIMITATIONS OF LIABILITY FOR DISTRIBUTED GENERATION UNAVAILABILITY PAYMENT</w:t>
      </w:r>
    </w:p>
    <w:p w14:paraId="2776B909" w14:textId="77777777" w:rsidR="00076079" w:rsidRPr="00537EAC" w:rsidRDefault="00076079" w:rsidP="00BE04C3">
      <w:pPr>
        <w:tabs>
          <w:tab w:val="left" w:pos="1701"/>
        </w:tabs>
        <w:spacing w:before="120" w:after="120"/>
        <w:ind w:left="1701" w:hanging="1701"/>
        <w:rPr>
          <w:rFonts w:ascii="Arial" w:hAnsi="Arial" w:cs="Arial"/>
          <w:sz w:val="20"/>
        </w:rPr>
      </w:pPr>
      <w:r w:rsidRPr="00537EAC">
        <w:rPr>
          <w:rFonts w:ascii="Arial" w:hAnsi="Arial" w:cs="Arial"/>
          <w:sz w:val="20"/>
        </w:rPr>
        <w:t>SCHEDULE 12 -</w:t>
      </w:r>
      <w:r w:rsidRPr="00537EAC">
        <w:rPr>
          <w:rFonts w:ascii="Arial" w:hAnsi="Arial" w:cs="Arial"/>
          <w:sz w:val="20"/>
        </w:rPr>
        <w:tab/>
        <w:t>PROPERTY DOCUMENTS</w:t>
      </w:r>
    </w:p>
    <w:p w14:paraId="10A5602B" w14:textId="77777777" w:rsidR="00076079" w:rsidRPr="00537EAC" w:rsidRDefault="00076079" w:rsidP="00BE04C3">
      <w:pPr>
        <w:tabs>
          <w:tab w:val="left" w:pos="1701"/>
        </w:tabs>
        <w:spacing w:before="120" w:after="120"/>
        <w:ind w:left="1701" w:hanging="1701"/>
        <w:rPr>
          <w:rFonts w:ascii="Arial" w:hAnsi="Arial" w:cs="Arial"/>
          <w:sz w:val="20"/>
        </w:rPr>
      </w:pPr>
    </w:p>
    <w:p w14:paraId="3367198E" w14:textId="77777777" w:rsidR="00076079" w:rsidRPr="00537EAC" w:rsidRDefault="00076079" w:rsidP="00BE04C3">
      <w:pPr>
        <w:tabs>
          <w:tab w:val="left" w:pos="1701"/>
        </w:tabs>
        <w:spacing w:before="120" w:after="120"/>
        <w:ind w:left="1701" w:hanging="1701"/>
        <w:jc w:val="center"/>
        <w:rPr>
          <w:rFonts w:ascii="Arial" w:hAnsi="Arial" w:cs="Arial"/>
          <w:sz w:val="20"/>
        </w:rPr>
      </w:pPr>
    </w:p>
    <w:p w14:paraId="154C1E73" w14:textId="77777777" w:rsidR="00076079" w:rsidRPr="00537EAC" w:rsidRDefault="00076079" w:rsidP="00076079">
      <w:pPr>
        <w:spacing w:after="240"/>
        <w:jc w:val="center"/>
        <w:rPr>
          <w:rFonts w:ascii="Arial" w:hAnsi="Arial" w:cs="Arial"/>
          <w:sz w:val="20"/>
        </w:rPr>
      </w:pPr>
    </w:p>
    <w:p w14:paraId="07518910" w14:textId="77777777" w:rsidR="00F67DC4" w:rsidRDefault="00F67DC4" w:rsidP="00E00D9D">
      <w:pPr>
        <w:pStyle w:val="Heading1"/>
        <w:numPr>
          <w:ilvl w:val="0"/>
          <w:numId w:val="0"/>
        </w:numPr>
        <w:spacing w:before="120" w:after="120"/>
        <w:jc w:val="center"/>
        <w:rPr>
          <w:rStyle w:val="StyleHeading1ArialCharCharCharChar1"/>
          <w:rFonts w:cs="Arial"/>
          <w:sz w:val="20"/>
        </w:rPr>
        <w:sectPr w:rsidR="00F67DC4" w:rsidSect="00BE04C3">
          <w:pgSz w:w="11907" w:h="16840" w:code="9"/>
          <w:pgMar w:top="680" w:right="851" w:bottom="1474" w:left="851" w:header="720" w:footer="720" w:gutter="0"/>
          <w:cols w:space="720"/>
        </w:sectPr>
      </w:pPr>
      <w:bookmarkStart w:id="13" w:name="_Toc84751834"/>
    </w:p>
    <w:p w14:paraId="2438EEA8" w14:textId="4C82697E" w:rsidR="00076079" w:rsidRPr="00537EAC" w:rsidRDefault="00076079" w:rsidP="00E00D9D">
      <w:pPr>
        <w:pStyle w:val="Heading1"/>
        <w:numPr>
          <w:ilvl w:val="0"/>
          <w:numId w:val="0"/>
        </w:numPr>
        <w:spacing w:before="120" w:after="120"/>
        <w:jc w:val="center"/>
        <w:rPr>
          <w:rStyle w:val="StyleHeading1ArialCharCharCharChar1"/>
          <w:rFonts w:cs="Arial"/>
          <w:sz w:val="20"/>
        </w:rPr>
      </w:pPr>
      <w:bookmarkStart w:id="14" w:name="_Toc124667980"/>
      <w:r w:rsidRPr="00537EAC">
        <w:rPr>
          <w:rStyle w:val="StyleHeading1ArialCharCharCharChar1"/>
          <w:rFonts w:cs="Arial"/>
          <w:sz w:val="20"/>
        </w:rPr>
        <w:lastRenderedPageBreak/>
        <w:t xml:space="preserve">schedule 1 - </w:t>
      </w:r>
      <w:r w:rsidR="00C0327F">
        <w:rPr>
          <w:rStyle w:val="StyleHeading1ArialCharCharCharChar1"/>
          <w:rFonts w:cs="Arial"/>
          <w:sz w:val="20"/>
        </w:rPr>
        <w:t>CONNECTION</w:t>
      </w:r>
      <w:r w:rsidRPr="00537EAC">
        <w:rPr>
          <w:rStyle w:val="StyleHeading1ArialCharCharCharChar1"/>
          <w:rFonts w:cs="Arial"/>
          <w:sz w:val="20"/>
        </w:rPr>
        <w:t xml:space="preserve"> point details</w:t>
      </w:r>
      <w:bookmarkEnd w:id="13"/>
      <w:bookmarkEnd w:id="14"/>
    </w:p>
    <w:p w14:paraId="37286472" w14:textId="77777777" w:rsidR="00076079" w:rsidRPr="00537EAC" w:rsidRDefault="00076079" w:rsidP="00076079">
      <w:pPr>
        <w:ind w:left="680" w:hanging="680"/>
        <w:rPr>
          <w:rFonts w:ascii="Arial" w:hAnsi="Arial" w:cs="Arial"/>
          <w:sz w:val="20"/>
        </w:rPr>
      </w:pPr>
    </w:p>
    <w:p w14:paraId="23A232D9" w14:textId="77777777" w:rsidR="00076079" w:rsidRPr="00537EAC" w:rsidRDefault="00076079" w:rsidP="00076079">
      <w:pPr>
        <w:ind w:right="-905"/>
        <w:rPr>
          <w:rFonts w:ascii="Arial" w:hAnsi="Arial" w:cs="Arial"/>
          <w:sz w:val="20"/>
        </w:rPr>
      </w:pPr>
      <w:r w:rsidRPr="00537EAC">
        <w:rPr>
          <w:rFonts w:ascii="Arial" w:hAnsi="Arial" w:cs="Arial"/>
          <w:sz w:val="20"/>
        </w:rPr>
        <w:t xml:space="preserve">An additional part to this Schedule will be required for each additional </w:t>
      </w:r>
      <w:proofErr w:type="gramStart"/>
      <w:r w:rsidRPr="00537EAC">
        <w:rPr>
          <w:rFonts w:ascii="Arial" w:hAnsi="Arial" w:cs="Arial"/>
          <w:sz w:val="20"/>
        </w:rPr>
        <w:t>premises</w:t>
      </w:r>
      <w:proofErr w:type="gramEnd"/>
      <w:r w:rsidRPr="00537EAC">
        <w:rPr>
          <w:rFonts w:ascii="Arial" w:hAnsi="Arial" w:cs="Arial"/>
          <w:sz w:val="20"/>
        </w:rPr>
        <w:t xml:space="preserve"> to be supplied</w:t>
      </w:r>
    </w:p>
    <w:p w14:paraId="2085629C" w14:textId="77777777" w:rsidR="00076079" w:rsidRPr="00537EAC" w:rsidRDefault="00076079" w:rsidP="00076079">
      <w:pPr>
        <w:rPr>
          <w:rFonts w:ascii="Arial" w:hAnsi="Arial" w:cs="Arial"/>
          <w:sz w:val="20"/>
        </w:rPr>
      </w:pPr>
    </w:p>
    <w:tbl>
      <w:tblPr>
        <w:tblW w:w="10206"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561"/>
        <w:gridCol w:w="2251"/>
        <w:gridCol w:w="2308"/>
        <w:gridCol w:w="2043"/>
        <w:gridCol w:w="2043"/>
      </w:tblGrid>
      <w:tr w:rsidR="004535A8" w14:paraId="75E41FF4" w14:textId="77777777" w:rsidTr="00AF571B">
        <w:trPr>
          <w:cantSplit/>
        </w:trPr>
        <w:tc>
          <w:tcPr>
            <w:tcW w:w="3812" w:type="dxa"/>
            <w:gridSpan w:val="2"/>
            <w:tcBorders>
              <w:top w:val="single" w:sz="2" w:space="0" w:color="auto"/>
              <w:left w:val="single" w:sz="2" w:space="0" w:color="auto"/>
              <w:bottom w:val="single" w:sz="2" w:space="0" w:color="auto"/>
              <w:right w:val="single" w:sz="2" w:space="0" w:color="auto"/>
            </w:tcBorders>
            <w:hideMark/>
          </w:tcPr>
          <w:p w14:paraId="3824C1DB" w14:textId="77777777" w:rsidR="004535A8" w:rsidRDefault="004535A8">
            <w:pPr>
              <w:keepNext/>
              <w:keepLines/>
              <w:spacing w:before="120" w:after="120"/>
              <w:rPr>
                <w:rFonts w:ascii="Arial" w:hAnsi="Arial" w:cs="Arial"/>
                <w:b/>
                <w:caps/>
                <w:sz w:val="20"/>
              </w:rPr>
            </w:pPr>
            <w:r>
              <w:rPr>
                <w:rFonts w:ascii="Arial" w:hAnsi="Arial" w:cs="Arial"/>
                <w:b/>
                <w:caps/>
                <w:sz w:val="20"/>
              </w:rPr>
              <w:t>PREMISE</w:t>
            </w:r>
          </w:p>
        </w:tc>
        <w:tc>
          <w:tcPr>
            <w:tcW w:w="6394" w:type="dxa"/>
            <w:gridSpan w:val="3"/>
            <w:tcBorders>
              <w:top w:val="single" w:sz="2" w:space="0" w:color="auto"/>
              <w:left w:val="single" w:sz="2" w:space="0" w:color="auto"/>
              <w:bottom w:val="single" w:sz="2" w:space="0" w:color="auto"/>
              <w:right w:val="single" w:sz="2" w:space="0" w:color="auto"/>
            </w:tcBorders>
            <w:hideMark/>
          </w:tcPr>
          <w:p w14:paraId="752DB776" w14:textId="77777777" w:rsidR="004535A8" w:rsidRPr="00EA57A4" w:rsidRDefault="004535A8">
            <w:pPr>
              <w:keepNext/>
              <w:keepLines/>
              <w:spacing w:before="120" w:after="120"/>
              <w:rPr>
                <w:rFonts w:ascii="Arial" w:hAnsi="Arial" w:cs="Arial"/>
                <w:caps/>
                <w:sz w:val="20"/>
              </w:rPr>
            </w:pPr>
            <w:r w:rsidRPr="00EA57A4">
              <w:rPr>
                <w:rFonts w:ascii="Arial" w:hAnsi="Arial" w:cs="Arial"/>
                <w:caps/>
                <w:color w:val="FF0000"/>
                <w:sz w:val="20"/>
              </w:rPr>
              <w:t>premise name</w:t>
            </w:r>
          </w:p>
        </w:tc>
      </w:tr>
      <w:tr w:rsidR="00425BB0" w14:paraId="2C1AB273" w14:textId="77777777" w:rsidTr="00AF571B">
        <w:trPr>
          <w:cantSplit/>
        </w:trPr>
        <w:tc>
          <w:tcPr>
            <w:tcW w:w="1561" w:type="dxa"/>
            <w:vMerge w:val="restart"/>
            <w:tcBorders>
              <w:top w:val="single" w:sz="2" w:space="0" w:color="auto"/>
              <w:left w:val="single" w:sz="2" w:space="0" w:color="auto"/>
              <w:right w:val="single" w:sz="2" w:space="0" w:color="auto"/>
            </w:tcBorders>
            <w:hideMark/>
          </w:tcPr>
          <w:p w14:paraId="4BAAB7AB" w14:textId="5EF47A93" w:rsidR="00425BB0" w:rsidRDefault="00C0327F">
            <w:pPr>
              <w:keepNext/>
              <w:keepLines/>
              <w:spacing w:before="120" w:after="120"/>
              <w:jc w:val="right"/>
              <w:rPr>
                <w:rFonts w:ascii="Arial" w:hAnsi="Arial" w:cs="Arial"/>
                <w:b/>
                <w:sz w:val="20"/>
              </w:rPr>
            </w:pPr>
            <w:r>
              <w:rPr>
                <w:rFonts w:ascii="Arial" w:hAnsi="Arial" w:cs="Arial"/>
                <w:b/>
                <w:sz w:val="20"/>
              </w:rPr>
              <w:t>CONNECTION</w:t>
            </w:r>
            <w:r w:rsidR="00425BB0">
              <w:rPr>
                <w:rFonts w:ascii="Arial" w:hAnsi="Arial" w:cs="Arial"/>
                <w:b/>
                <w:sz w:val="20"/>
              </w:rPr>
              <w:t xml:space="preserve"> POINT</w:t>
            </w:r>
          </w:p>
        </w:tc>
        <w:tc>
          <w:tcPr>
            <w:tcW w:w="8645" w:type="dxa"/>
            <w:gridSpan w:val="4"/>
            <w:tcBorders>
              <w:top w:val="single" w:sz="2" w:space="0" w:color="auto"/>
              <w:left w:val="single" w:sz="2" w:space="0" w:color="auto"/>
              <w:bottom w:val="single" w:sz="2" w:space="0" w:color="auto"/>
              <w:right w:val="single" w:sz="2" w:space="0" w:color="auto"/>
            </w:tcBorders>
            <w:vAlign w:val="center"/>
            <w:hideMark/>
          </w:tcPr>
          <w:p w14:paraId="6F5507D7" w14:textId="24B6541C" w:rsidR="00425BB0" w:rsidRPr="00EA57A4" w:rsidRDefault="00425BB0" w:rsidP="00C0327F">
            <w:pPr>
              <w:keepNext/>
              <w:keepLines/>
              <w:spacing w:before="120" w:after="120"/>
              <w:rPr>
                <w:rFonts w:ascii="Arial" w:hAnsi="Arial" w:cs="Arial"/>
                <w:caps/>
                <w:sz w:val="20"/>
              </w:rPr>
            </w:pPr>
            <w:r w:rsidRPr="00EA57A4">
              <w:rPr>
                <w:rFonts w:ascii="Arial" w:hAnsi="Arial" w:cs="Arial"/>
                <w:caps/>
                <w:color w:val="FF0000"/>
                <w:sz w:val="20"/>
              </w:rPr>
              <w:t xml:space="preserve">name of </w:t>
            </w:r>
            <w:r w:rsidR="00C0327F">
              <w:rPr>
                <w:rFonts w:ascii="Arial" w:hAnsi="Arial" w:cs="Arial"/>
                <w:caps/>
                <w:color w:val="FF0000"/>
                <w:sz w:val="20"/>
              </w:rPr>
              <w:t>CONNECTION</w:t>
            </w:r>
            <w:r w:rsidRPr="00EA57A4">
              <w:rPr>
                <w:rFonts w:ascii="Arial" w:hAnsi="Arial" w:cs="Arial"/>
                <w:caps/>
                <w:color w:val="FF0000"/>
                <w:sz w:val="20"/>
              </w:rPr>
              <w:t xml:space="preserve"> point</w:t>
            </w:r>
            <w:r w:rsidRPr="00EA57A4">
              <w:rPr>
                <w:rFonts w:ascii="Arial" w:hAnsi="Arial" w:cs="Arial"/>
                <w:color w:val="FF0000"/>
                <w:sz w:val="20"/>
              </w:rPr>
              <w:t xml:space="preserve"> (repeat for premise with multiple </w:t>
            </w:r>
            <w:r w:rsidR="00C0327F">
              <w:rPr>
                <w:rFonts w:ascii="Arial" w:hAnsi="Arial" w:cs="Arial"/>
                <w:color w:val="FF0000"/>
                <w:sz w:val="20"/>
              </w:rPr>
              <w:t>Connection P</w:t>
            </w:r>
            <w:r w:rsidRPr="00EA57A4">
              <w:rPr>
                <w:rFonts w:ascii="Arial" w:hAnsi="Arial" w:cs="Arial"/>
                <w:color w:val="FF0000"/>
                <w:sz w:val="20"/>
              </w:rPr>
              <w:t>oints)</w:t>
            </w:r>
          </w:p>
        </w:tc>
      </w:tr>
      <w:tr w:rsidR="00425BB0" w14:paraId="0CC5412C" w14:textId="77777777" w:rsidTr="00AF571B">
        <w:trPr>
          <w:cantSplit/>
        </w:trPr>
        <w:tc>
          <w:tcPr>
            <w:tcW w:w="0" w:type="auto"/>
            <w:vMerge/>
            <w:tcBorders>
              <w:left w:val="single" w:sz="2" w:space="0" w:color="auto"/>
              <w:right w:val="single" w:sz="2" w:space="0" w:color="auto"/>
            </w:tcBorders>
            <w:vAlign w:val="center"/>
            <w:hideMark/>
          </w:tcPr>
          <w:p w14:paraId="173CBC79" w14:textId="77777777" w:rsidR="00425BB0" w:rsidRPr="00BE04C3" w:rsidRDefault="00425BB0" w:rsidP="00BE04C3">
            <w:pPr>
              <w:rPr>
                <w:rFonts w:ascii="Arial" w:hAnsi="Arial"/>
                <w:b/>
                <w:sz w:val="20"/>
              </w:rPr>
            </w:pPr>
          </w:p>
        </w:tc>
        <w:tc>
          <w:tcPr>
            <w:tcW w:w="4559" w:type="dxa"/>
            <w:gridSpan w:val="2"/>
            <w:tcBorders>
              <w:top w:val="single" w:sz="2" w:space="0" w:color="auto"/>
              <w:left w:val="single" w:sz="2" w:space="0" w:color="auto"/>
              <w:bottom w:val="single" w:sz="2" w:space="0" w:color="auto"/>
              <w:right w:val="single" w:sz="2" w:space="0" w:color="auto"/>
            </w:tcBorders>
            <w:vAlign w:val="center"/>
            <w:hideMark/>
          </w:tcPr>
          <w:p w14:paraId="10172781" w14:textId="5C1CDC23" w:rsidR="00425BB0" w:rsidRDefault="00425BB0" w:rsidP="00C0327F">
            <w:pPr>
              <w:keepNext/>
              <w:keepLines/>
              <w:spacing w:before="120" w:after="120"/>
              <w:ind w:left="34"/>
              <w:jc w:val="right"/>
              <w:rPr>
                <w:rFonts w:ascii="Arial" w:hAnsi="Arial" w:cs="Arial"/>
                <w:caps/>
                <w:sz w:val="20"/>
              </w:rPr>
            </w:pPr>
            <w:r>
              <w:rPr>
                <w:rFonts w:ascii="Arial" w:hAnsi="Arial" w:cs="Arial"/>
                <w:sz w:val="20"/>
              </w:rPr>
              <w:t xml:space="preserve">Commencement Date at which this specific </w:t>
            </w:r>
            <w:r w:rsidR="00C0327F">
              <w:rPr>
                <w:rFonts w:ascii="Arial" w:hAnsi="Arial" w:cs="Arial"/>
                <w:sz w:val="20"/>
              </w:rPr>
              <w:t>Connection</w:t>
            </w:r>
            <w:r>
              <w:rPr>
                <w:rFonts w:ascii="Arial" w:hAnsi="Arial" w:cs="Arial"/>
                <w:sz w:val="20"/>
              </w:rPr>
              <w:t xml:space="preserve"> Point is included in this Agreement</w:t>
            </w:r>
          </w:p>
        </w:tc>
        <w:tc>
          <w:tcPr>
            <w:tcW w:w="4086" w:type="dxa"/>
            <w:gridSpan w:val="2"/>
            <w:tcBorders>
              <w:top w:val="single" w:sz="2" w:space="0" w:color="auto"/>
              <w:left w:val="single" w:sz="2" w:space="0" w:color="auto"/>
              <w:bottom w:val="single" w:sz="2" w:space="0" w:color="auto"/>
              <w:right w:val="single" w:sz="2" w:space="0" w:color="auto"/>
            </w:tcBorders>
            <w:vAlign w:val="center"/>
            <w:hideMark/>
          </w:tcPr>
          <w:p w14:paraId="63534685" w14:textId="77777777" w:rsidR="00425BB0" w:rsidRDefault="00425BB0">
            <w:pPr>
              <w:keepNext/>
              <w:keepLines/>
              <w:spacing w:before="120" w:after="120"/>
              <w:ind w:left="34"/>
              <w:rPr>
                <w:rFonts w:ascii="Arial" w:hAnsi="Arial" w:cs="Arial"/>
                <w:caps/>
                <w:sz w:val="20"/>
              </w:rPr>
            </w:pPr>
            <w:r>
              <w:rPr>
                <w:rFonts w:ascii="Arial" w:hAnsi="Arial" w:cs="Arial"/>
                <w:caps/>
                <w:color w:val="FF0000"/>
                <w:sz w:val="20"/>
              </w:rPr>
              <w:t>dd/mm/yyyy</w:t>
            </w:r>
          </w:p>
        </w:tc>
      </w:tr>
      <w:tr w:rsidR="00425BB0" w14:paraId="4D7B48AC" w14:textId="77777777" w:rsidTr="00AF571B">
        <w:trPr>
          <w:cantSplit/>
        </w:trPr>
        <w:tc>
          <w:tcPr>
            <w:tcW w:w="0" w:type="auto"/>
            <w:vMerge/>
            <w:tcBorders>
              <w:left w:val="single" w:sz="2" w:space="0" w:color="auto"/>
              <w:right w:val="single" w:sz="2" w:space="0" w:color="auto"/>
            </w:tcBorders>
            <w:vAlign w:val="center"/>
            <w:hideMark/>
          </w:tcPr>
          <w:p w14:paraId="0661FB32" w14:textId="77777777" w:rsidR="00425BB0" w:rsidRPr="00BE04C3" w:rsidRDefault="00425BB0" w:rsidP="00BE04C3">
            <w:pPr>
              <w:rPr>
                <w:rFonts w:ascii="Arial" w:hAnsi="Arial"/>
                <w:b/>
                <w:sz w:val="20"/>
              </w:rPr>
            </w:pPr>
          </w:p>
        </w:tc>
        <w:tc>
          <w:tcPr>
            <w:tcW w:w="4559" w:type="dxa"/>
            <w:gridSpan w:val="2"/>
            <w:tcBorders>
              <w:top w:val="single" w:sz="2" w:space="0" w:color="auto"/>
              <w:left w:val="single" w:sz="2" w:space="0" w:color="auto"/>
              <w:bottom w:val="single" w:sz="2" w:space="0" w:color="auto"/>
              <w:right w:val="single" w:sz="2" w:space="0" w:color="auto"/>
            </w:tcBorders>
            <w:vAlign w:val="center"/>
            <w:hideMark/>
          </w:tcPr>
          <w:p w14:paraId="77EE6834" w14:textId="40B2135D" w:rsidR="00425BB0" w:rsidRDefault="00425BB0">
            <w:pPr>
              <w:keepNext/>
              <w:keepLines/>
              <w:spacing w:before="120" w:after="120"/>
              <w:ind w:left="34"/>
              <w:jc w:val="right"/>
              <w:rPr>
                <w:rFonts w:ascii="Arial" w:hAnsi="Arial" w:cs="Arial"/>
                <w:sz w:val="20"/>
              </w:rPr>
            </w:pPr>
            <w:r>
              <w:rPr>
                <w:rFonts w:ascii="Arial" w:hAnsi="Arial" w:cs="Arial"/>
                <w:sz w:val="20"/>
              </w:rPr>
              <w:t xml:space="preserve">Grid Reference of </w:t>
            </w:r>
            <w:r w:rsidR="00C0327F">
              <w:rPr>
                <w:rFonts w:ascii="Arial" w:hAnsi="Arial" w:cs="Arial"/>
                <w:sz w:val="20"/>
              </w:rPr>
              <w:t xml:space="preserve">Connection </w:t>
            </w:r>
            <w:r>
              <w:rPr>
                <w:rFonts w:ascii="Arial" w:hAnsi="Arial" w:cs="Arial"/>
                <w:sz w:val="20"/>
              </w:rPr>
              <w:t>Point</w:t>
            </w:r>
          </w:p>
        </w:tc>
        <w:tc>
          <w:tcPr>
            <w:tcW w:w="4086" w:type="dxa"/>
            <w:gridSpan w:val="2"/>
            <w:tcBorders>
              <w:top w:val="single" w:sz="2" w:space="0" w:color="auto"/>
              <w:left w:val="single" w:sz="2" w:space="0" w:color="auto"/>
              <w:bottom w:val="single" w:sz="2" w:space="0" w:color="auto"/>
              <w:right w:val="single" w:sz="2" w:space="0" w:color="auto"/>
            </w:tcBorders>
            <w:vAlign w:val="center"/>
          </w:tcPr>
          <w:p w14:paraId="10209831" w14:textId="77777777" w:rsidR="00425BB0" w:rsidRDefault="00425BB0">
            <w:pPr>
              <w:keepNext/>
              <w:keepLines/>
              <w:spacing w:before="120" w:after="120"/>
              <w:ind w:left="34"/>
              <w:rPr>
                <w:rFonts w:ascii="Arial" w:hAnsi="Arial" w:cs="Arial"/>
                <w:sz w:val="20"/>
              </w:rPr>
            </w:pPr>
          </w:p>
        </w:tc>
      </w:tr>
      <w:tr w:rsidR="00425BB0" w14:paraId="0BA45F3C" w14:textId="77777777" w:rsidTr="00AF571B">
        <w:trPr>
          <w:cantSplit/>
        </w:trPr>
        <w:tc>
          <w:tcPr>
            <w:tcW w:w="0" w:type="auto"/>
            <w:vMerge/>
            <w:tcBorders>
              <w:left w:val="single" w:sz="2" w:space="0" w:color="auto"/>
              <w:right w:val="single" w:sz="2" w:space="0" w:color="auto"/>
            </w:tcBorders>
            <w:vAlign w:val="center"/>
            <w:hideMark/>
          </w:tcPr>
          <w:p w14:paraId="0D9FC328" w14:textId="77777777" w:rsidR="00425BB0" w:rsidRPr="00BE04C3" w:rsidRDefault="00425BB0" w:rsidP="00BE04C3">
            <w:pPr>
              <w:rPr>
                <w:rFonts w:ascii="Arial" w:hAnsi="Arial"/>
                <w:b/>
                <w:sz w:val="20"/>
              </w:rPr>
            </w:pPr>
          </w:p>
        </w:tc>
        <w:tc>
          <w:tcPr>
            <w:tcW w:w="4559" w:type="dxa"/>
            <w:gridSpan w:val="2"/>
            <w:tcBorders>
              <w:top w:val="single" w:sz="2" w:space="0" w:color="auto"/>
              <w:left w:val="single" w:sz="2" w:space="0" w:color="auto"/>
              <w:bottom w:val="single" w:sz="2" w:space="0" w:color="auto"/>
              <w:right w:val="single" w:sz="2" w:space="0" w:color="auto"/>
            </w:tcBorders>
            <w:vAlign w:val="center"/>
            <w:hideMark/>
          </w:tcPr>
          <w:p w14:paraId="450E92BF" w14:textId="77777777" w:rsidR="00425BB0" w:rsidRDefault="00425BB0" w:rsidP="00BE04C3">
            <w:pPr>
              <w:keepNext/>
              <w:keepLines/>
              <w:spacing w:before="120" w:after="120"/>
              <w:ind w:left="34"/>
              <w:jc w:val="right"/>
              <w:rPr>
                <w:rFonts w:ascii="Arial" w:hAnsi="Arial" w:cs="Arial"/>
                <w:sz w:val="20"/>
              </w:rPr>
            </w:pPr>
            <w:r>
              <w:rPr>
                <w:rFonts w:ascii="Arial" w:hAnsi="Arial" w:cs="Arial"/>
                <w:sz w:val="20"/>
              </w:rPr>
              <w:t>Name of Feeding Company Substation</w:t>
            </w:r>
          </w:p>
        </w:tc>
        <w:tc>
          <w:tcPr>
            <w:tcW w:w="4086" w:type="dxa"/>
            <w:gridSpan w:val="2"/>
            <w:tcBorders>
              <w:top w:val="single" w:sz="2" w:space="0" w:color="auto"/>
              <w:left w:val="single" w:sz="2" w:space="0" w:color="auto"/>
              <w:bottom w:val="single" w:sz="2" w:space="0" w:color="auto"/>
              <w:right w:val="single" w:sz="2" w:space="0" w:color="auto"/>
            </w:tcBorders>
            <w:vAlign w:val="center"/>
          </w:tcPr>
          <w:p w14:paraId="5B209296" w14:textId="77777777" w:rsidR="00425BB0" w:rsidRDefault="00425BB0" w:rsidP="00BE04C3">
            <w:pPr>
              <w:keepNext/>
              <w:keepLines/>
              <w:spacing w:before="120" w:after="120"/>
              <w:ind w:left="34" w:right="33"/>
              <w:rPr>
                <w:rFonts w:ascii="Arial" w:hAnsi="Arial" w:cs="Arial"/>
                <w:sz w:val="20"/>
              </w:rPr>
            </w:pPr>
          </w:p>
        </w:tc>
      </w:tr>
      <w:tr w:rsidR="00425BB0" w14:paraId="00239D86" w14:textId="77777777" w:rsidTr="00AF571B">
        <w:trPr>
          <w:cantSplit/>
        </w:trPr>
        <w:tc>
          <w:tcPr>
            <w:tcW w:w="0" w:type="auto"/>
            <w:vMerge/>
            <w:tcBorders>
              <w:left w:val="single" w:sz="2" w:space="0" w:color="auto"/>
              <w:right w:val="single" w:sz="2" w:space="0" w:color="auto"/>
            </w:tcBorders>
            <w:vAlign w:val="center"/>
            <w:hideMark/>
          </w:tcPr>
          <w:p w14:paraId="3BE63300" w14:textId="77777777" w:rsidR="00425BB0" w:rsidRPr="00BE04C3" w:rsidRDefault="00425BB0" w:rsidP="00BE04C3">
            <w:pPr>
              <w:rPr>
                <w:rFonts w:ascii="Arial" w:hAnsi="Arial"/>
                <w:b/>
                <w:sz w:val="20"/>
              </w:rPr>
            </w:pPr>
          </w:p>
        </w:tc>
        <w:tc>
          <w:tcPr>
            <w:tcW w:w="4559" w:type="dxa"/>
            <w:gridSpan w:val="2"/>
            <w:tcBorders>
              <w:top w:val="single" w:sz="2" w:space="0" w:color="auto"/>
              <w:left w:val="single" w:sz="2" w:space="0" w:color="auto"/>
              <w:bottom w:val="single" w:sz="2" w:space="0" w:color="auto"/>
              <w:right w:val="single" w:sz="2" w:space="0" w:color="auto"/>
            </w:tcBorders>
            <w:vAlign w:val="center"/>
            <w:hideMark/>
          </w:tcPr>
          <w:p w14:paraId="093F554E" w14:textId="77777777" w:rsidR="00425BB0" w:rsidRDefault="00425BB0" w:rsidP="00BE04C3">
            <w:pPr>
              <w:keepNext/>
              <w:keepLines/>
              <w:spacing w:before="120" w:after="120"/>
              <w:ind w:left="34"/>
              <w:jc w:val="right"/>
              <w:rPr>
                <w:rFonts w:ascii="Arial" w:hAnsi="Arial" w:cs="Arial"/>
                <w:sz w:val="20"/>
              </w:rPr>
            </w:pPr>
            <w:r>
              <w:rPr>
                <w:rFonts w:ascii="Arial" w:hAnsi="Arial" w:cs="Arial"/>
                <w:sz w:val="20"/>
              </w:rPr>
              <w:t>Current</w:t>
            </w:r>
          </w:p>
        </w:tc>
        <w:tc>
          <w:tcPr>
            <w:tcW w:w="4086" w:type="dxa"/>
            <w:gridSpan w:val="2"/>
            <w:tcBorders>
              <w:top w:val="single" w:sz="2" w:space="0" w:color="auto"/>
              <w:left w:val="single" w:sz="2" w:space="0" w:color="auto"/>
              <w:bottom w:val="single" w:sz="2" w:space="0" w:color="auto"/>
              <w:right w:val="single" w:sz="2" w:space="0" w:color="auto"/>
            </w:tcBorders>
            <w:vAlign w:val="center"/>
            <w:hideMark/>
          </w:tcPr>
          <w:p w14:paraId="5DB83DB1" w14:textId="77777777" w:rsidR="00425BB0" w:rsidRDefault="00425BB0" w:rsidP="00BE04C3">
            <w:pPr>
              <w:keepNext/>
              <w:keepLines/>
              <w:spacing w:before="120" w:after="120"/>
              <w:ind w:left="34" w:right="33"/>
              <w:rPr>
                <w:rFonts w:ascii="Arial" w:hAnsi="Arial" w:cs="Arial"/>
                <w:sz w:val="20"/>
              </w:rPr>
            </w:pPr>
            <w:r>
              <w:rPr>
                <w:rFonts w:ascii="Arial" w:hAnsi="Arial" w:cs="Arial"/>
                <w:sz w:val="20"/>
              </w:rPr>
              <w:t>Alternating</w:t>
            </w:r>
          </w:p>
        </w:tc>
      </w:tr>
      <w:tr w:rsidR="00425BB0" w14:paraId="2D0E9CC1" w14:textId="77777777" w:rsidTr="00AF571B">
        <w:trPr>
          <w:cantSplit/>
        </w:trPr>
        <w:tc>
          <w:tcPr>
            <w:tcW w:w="0" w:type="auto"/>
            <w:vMerge/>
            <w:tcBorders>
              <w:left w:val="single" w:sz="2" w:space="0" w:color="auto"/>
              <w:right w:val="single" w:sz="2" w:space="0" w:color="auto"/>
            </w:tcBorders>
            <w:vAlign w:val="center"/>
            <w:hideMark/>
          </w:tcPr>
          <w:p w14:paraId="715ED892" w14:textId="77777777" w:rsidR="00425BB0" w:rsidRPr="00BE04C3" w:rsidRDefault="00425BB0" w:rsidP="00BE04C3">
            <w:pPr>
              <w:rPr>
                <w:rFonts w:ascii="Arial" w:hAnsi="Arial"/>
                <w:b/>
                <w:sz w:val="20"/>
              </w:rPr>
            </w:pPr>
          </w:p>
        </w:tc>
        <w:tc>
          <w:tcPr>
            <w:tcW w:w="4559" w:type="dxa"/>
            <w:gridSpan w:val="2"/>
            <w:tcBorders>
              <w:top w:val="single" w:sz="2" w:space="0" w:color="auto"/>
              <w:left w:val="single" w:sz="2" w:space="0" w:color="auto"/>
              <w:bottom w:val="single" w:sz="2" w:space="0" w:color="auto"/>
              <w:right w:val="single" w:sz="2" w:space="0" w:color="auto"/>
            </w:tcBorders>
            <w:vAlign w:val="center"/>
            <w:hideMark/>
          </w:tcPr>
          <w:p w14:paraId="5EA75066" w14:textId="6B93BC34" w:rsidR="00425BB0" w:rsidRDefault="00425BB0" w:rsidP="00BE04C3">
            <w:pPr>
              <w:keepNext/>
              <w:keepLines/>
              <w:spacing w:before="120" w:after="120"/>
              <w:ind w:left="34"/>
              <w:jc w:val="right"/>
              <w:rPr>
                <w:rFonts w:ascii="Arial" w:hAnsi="Arial" w:cs="Arial"/>
                <w:sz w:val="20"/>
              </w:rPr>
            </w:pPr>
            <w:r>
              <w:rPr>
                <w:rFonts w:ascii="Arial" w:hAnsi="Arial" w:cs="Arial"/>
                <w:sz w:val="20"/>
              </w:rPr>
              <w:t>Frequency</w:t>
            </w:r>
          </w:p>
        </w:tc>
        <w:tc>
          <w:tcPr>
            <w:tcW w:w="4086" w:type="dxa"/>
            <w:gridSpan w:val="2"/>
            <w:tcBorders>
              <w:top w:val="single" w:sz="2" w:space="0" w:color="auto"/>
              <w:left w:val="single" w:sz="2" w:space="0" w:color="auto"/>
              <w:bottom w:val="single" w:sz="2" w:space="0" w:color="auto"/>
              <w:right w:val="single" w:sz="2" w:space="0" w:color="auto"/>
            </w:tcBorders>
            <w:vAlign w:val="center"/>
            <w:hideMark/>
          </w:tcPr>
          <w:p w14:paraId="53C44EC4" w14:textId="77777777" w:rsidR="00425BB0" w:rsidRDefault="00425BB0" w:rsidP="00BE04C3">
            <w:pPr>
              <w:keepNext/>
              <w:keepLines/>
              <w:spacing w:before="120" w:after="120"/>
              <w:ind w:left="34" w:right="33"/>
              <w:rPr>
                <w:rFonts w:ascii="Arial" w:hAnsi="Arial" w:cs="Arial"/>
                <w:sz w:val="20"/>
              </w:rPr>
            </w:pPr>
            <w:r>
              <w:rPr>
                <w:rFonts w:ascii="Arial" w:hAnsi="Arial" w:cs="Arial"/>
                <w:sz w:val="20"/>
              </w:rPr>
              <w:t>50Hz</w:t>
            </w:r>
          </w:p>
        </w:tc>
      </w:tr>
      <w:tr w:rsidR="00425BB0" w14:paraId="709E7834" w14:textId="77777777" w:rsidTr="00AF571B">
        <w:trPr>
          <w:cantSplit/>
        </w:trPr>
        <w:tc>
          <w:tcPr>
            <w:tcW w:w="0" w:type="auto"/>
            <w:vMerge/>
            <w:tcBorders>
              <w:left w:val="single" w:sz="2" w:space="0" w:color="auto"/>
              <w:right w:val="single" w:sz="2" w:space="0" w:color="auto"/>
            </w:tcBorders>
            <w:vAlign w:val="center"/>
            <w:hideMark/>
          </w:tcPr>
          <w:p w14:paraId="24A07301" w14:textId="77777777" w:rsidR="00425BB0" w:rsidRPr="00BE04C3" w:rsidRDefault="00425BB0" w:rsidP="00BE04C3">
            <w:pPr>
              <w:rPr>
                <w:rFonts w:ascii="Arial" w:hAnsi="Arial"/>
                <w:b/>
                <w:sz w:val="20"/>
              </w:rPr>
            </w:pPr>
          </w:p>
        </w:tc>
        <w:tc>
          <w:tcPr>
            <w:tcW w:w="4559" w:type="dxa"/>
            <w:gridSpan w:val="2"/>
            <w:tcBorders>
              <w:top w:val="single" w:sz="2" w:space="0" w:color="auto"/>
              <w:left w:val="single" w:sz="2" w:space="0" w:color="auto"/>
              <w:bottom w:val="single" w:sz="2" w:space="0" w:color="auto"/>
              <w:right w:val="single" w:sz="2" w:space="0" w:color="auto"/>
            </w:tcBorders>
            <w:vAlign w:val="center"/>
            <w:hideMark/>
          </w:tcPr>
          <w:p w14:paraId="3A68AD81" w14:textId="1DA80616" w:rsidR="00425BB0" w:rsidRDefault="00425BB0" w:rsidP="00BE04C3">
            <w:pPr>
              <w:keepNext/>
              <w:keepLines/>
              <w:spacing w:before="120" w:after="120"/>
              <w:ind w:left="34"/>
              <w:jc w:val="right"/>
              <w:rPr>
                <w:rFonts w:ascii="Arial" w:hAnsi="Arial" w:cs="Arial"/>
                <w:sz w:val="20"/>
              </w:rPr>
            </w:pPr>
            <w:r>
              <w:rPr>
                <w:rFonts w:ascii="Arial" w:hAnsi="Arial" w:cs="Arial"/>
                <w:sz w:val="20"/>
              </w:rPr>
              <w:t>Voltage</w:t>
            </w:r>
          </w:p>
        </w:tc>
        <w:tc>
          <w:tcPr>
            <w:tcW w:w="4086" w:type="dxa"/>
            <w:gridSpan w:val="2"/>
            <w:tcBorders>
              <w:top w:val="single" w:sz="2" w:space="0" w:color="auto"/>
              <w:left w:val="single" w:sz="2" w:space="0" w:color="auto"/>
              <w:bottom w:val="single" w:sz="2" w:space="0" w:color="auto"/>
              <w:right w:val="single" w:sz="2" w:space="0" w:color="auto"/>
            </w:tcBorders>
            <w:vAlign w:val="center"/>
            <w:hideMark/>
          </w:tcPr>
          <w:p w14:paraId="5CD4F3EB" w14:textId="51FE42BF" w:rsidR="00425BB0" w:rsidRDefault="00425BB0" w:rsidP="00BE04C3">
            <w:pPr>
              <w:keepNext/>
              <w:keepLines/>
              <w:spacing w:before="120" w:after="120"/>
              <w:ind w:left="34" w:right="33"/>
              <w:rPr>
                <w:rFonts w:ascii="Arial" w:hAnsi="Arial" w:cs="Arial"/>
                <w:sz w:val="20"/>
              </w:rPr>
            </w:pPr>
            <w:r w:rsidRPr="00BE04C3">
              <w:rPr>
                <w:rFonts w:ascii="Arial" w:hAnsi="Arial"/>
                <w:color w:val="FF0000"/>
                <w:sz w:val="20"/>
              </w:rPr>
              <w:t xml:space="preserve">## </w:t>
            </w:r>
            <w:r w:rsidRPr="00CC2AD9">
              <w:rPr>
                <w:rFonts w:ascii="Arial" w:hAnsi="Arial"/>
                <w:color w:val="FF0000"/>
                <w:sz w:val="20"/>
              </w:rPr>
              <w:t>V</w:t>
            </w:r>
          </w:p>
        </w:tc>
      </w:tr>
      <w:tr w:rsidR="00425BB0" w14:paraId="7565B13C" w14:textId="77777777" w:rsidTr="00AF571B">
        <w:trPr>
          <w:cantSplit/>
        </w:trPr>
        <w:tc>
          <w:tcPr>
            <w:tcW w:w="0" w:type="auto"/>
            <w:vMerge/>
            <w:tcBorders>
              <w:left w:val="single" w:sz="2" w:space="0" w:color="auto"/>
              <w:right w:val="single" w:sz="2" w:space="0" w:color="auto"/>
            </w:tcBorders>
            <w:vAlign w:val="center"/>
            <w:hideMark/>
          </w:tcPr>
          <w:p w14:paraId="0A764A12" w14:textId="77777777" w:rsidR="00425BB0" w:rsidRPr="00BE04C3" w:rsidRDefault="00425BB0" w:rsidP="00BE04C3">
            <w:pPr>
              <w:rPr>
                <w:rFonts w:ascii="Arial" w:hAnsi="Arial"/>
                <w:b/>
                <w:sz w:val="20"/>
              </w:rPr>
            </w:pPr>
          </w:p>
        </w:tc>
        <w:tc>
          <w:tcPr>
            <w:tcW w:w="4559" w:type="dxa"/>
            <w:gridSpan w:val="2"/>
            <w:tcBorders>
              <w:top w:val="single" w:sz="2" w:space="0" w:color="auto"/>
              <w:left w:val="single" w:sz="2" w:space="0" w:color="auto"/>
              <w:bottom w:val="single" w:sz="2" w:space="0" w:color="auto"/>
              <w:right w:val="single" w:sz="2" w:space="0" w:color="auto"/>
            </w:tcBorders>
            <w:vAlign w:val="center"/>
            <w:hideMark/>
          </w:tcPr>
          <w:p w14:paraId="77044CA8" w14:textId="2253818A" w:rsidR="00425BB0" w:rsidRDefault="00425BB0" w:rsidP="00BE04C3">
            <w:pPr>
              <w:keepNext/>
              <w:keepLines/>
              <w:spacing w:before="120" w:after="120"/>
              <w:ind w:left="34"/>
              <w:jc w:val="right"/>
              <w:rPr>
                <w:rFonts w:ascii="Arial" w:hAnsi="Arial" w:cs="Arial"/>
                <w:sz w:val="20"/>
              </w:rPr>
            </w:pPr>
            <w:r>
              <w:rPr>
                <w:rFonts w:ascii="Arial" w:hAnsi="Arial" w:cs="Arial"/>
                <w:sz w:val="20"/>
              </w:rPr>
              <w:t>Number of Phases</w:t>
            </w:r>
          </w:p>
        </w:tc>
        <w:tc>
          <w:tcPr>
            <w:tcW w:w="4086" w:type="dxa"/>
            <w:gridSpan w:val="2"/>
            <w:tcBorders>
              <w:top w:val="single" w:sz="2" w:space="0" w:color="auto"/>
              <w:left w:val="single" w:sz="2" w:space="0" w:color="auto"/>
              <w:bottom w:val="single" w:sz="2" w:space="0" w:color="auto"/>
              <w:right w:val="single" w:sz="2" w:space="0" w:color="auto"/>
            </w:tcBorders>
            <w:vAlign w:val="center"/>
            <w:hideMark/>
          </w:tcPr>
          <w:p w14:paraId="7AFDCB1A" w14:textId="77777777" w:rsidR="00425BB0" w:rsidRDefault="00425BB0" w:rsidP="00BE04C3">
            <w:pPr>
              <w:keepNext/>
              <w:keepLines/>
              <w:spacing w:before="120" w:after="120"/>
              <w:ind w:left="34" w:right="33"/>
              <w:rPr>
                <w:rFonts w:ascii="Arial" w:hAnsi="Arial" w:cs="Arial"/>
                <w:sz w:val="20"/>
              </w:rPr>
            </w:pPr>
            <w:r>
              <w:rPr>
                <w:rFonts w:ascii="Arial" w:hAnsi="Arial" w:cs="Arial"/>
                <w:sz w:val="20"/>
              </w:rPr>
              <w:t>3 phase</w:t>
            </w:r>
          </w:p>
        </w:tc>
      </w:tr>
      <w:tr w:rsidR="00425BB0" w14:paraId="206E944F" w14:textId="77777777" w:rsidTr="00AF571B">
        <w:trPr>
          <w:cantSplit/>
        </w:trPr>
        <w:tc>
          <w:tcPr>
            <w:tcW w:w="0" w:type="auto"/>
            <w:vMerge/>
            <w:tcBorders>
              <w:left w:val="single" w:sz="2" w:space="0" w:color="auto"/>
              <w:right w:val="single" w:sz="2" w:space="0" w:color="auto"/>
            </w:tcBorders>
            <w:vAlign w:val="center"/>
            <w:hideMark/>
          </w:tcPr>
          <w:p w14:paraId="594D3053" w14:textId="77777777" w:rsidR="00425BB0" w:rsidRPr="00BE04C3" w:rsidRDefault="00425BB0" w:rsidP="00BE04C3">
            <w:pPr>
              <w:rPr>
                <w:rFonts w:ascii="Arial" w:hAnsi="Arial"/>
                <w:b/>
                <w:sz w:val="20"/>
              </w:rPr>
            </w:pPr>
          </w:p>
        </w:tc>
        <w:tc>
          <w:tcPr>
            <w:tcW w:w="4559" w:type="dxa"/>
            <w:gridSpan w:val="2"/>
            <w:vMerge w:val="restart"/>
            <w:tcBorders>
              <w:top w:val="single" w:sz="2" w:space="0" w:color="auto"/>
              <w:left w:val="single" w:sz="2" w:space="0" w:color="auto"/>
              <w:bottom w:val="single" w:sz="2" w:space="0" w:color="auto"/>
              <w:right w:val="single" w:sz="2" w:space="0" w:color="auto"/>
            </w:tcBorders>
            <w:vAlign w:val="center"/>
            <w:hideMark/>
          </w:tcPr>
          <w:p w14:paraId="0143BECA" w14:textId="77777777" w:rsidR="00425BB0" w:rsidRDefault="00425BB0" w:rsidP="00BE04C3">
            <w:pPr>
              <w:keepNext/>
              <w:keepLines/>
              <w:spacing w:before="120" w:after="120"/>
              <w:ind w:left="34"/>
              <w:jc w:val="right"/>
              <w:rPr>
                <w:rFonts w:ascii="Arial" w:hAnsi="Arial" w:cs="Arial"/>
                <w:sz w:val="20"/>
              </w:rPr>
            </w:pPr>
            <w:r>
              <w:rPr>
                <w:rFonts w:ascii="Arial" w:hAnsi="Arial" w:cs="Arial"/>
                <w:sz w:val="20"/>
              </w:rPr>
              <w:t>Maximum Permitted Import Capacity</w:t>
            </w:r>
          </w:p>
        </w:tc>
        <w:tc>
          <w:tcPr>
            <w:tcW w:w="4086" w:type="dxa"/>
            <w:gridSpan w:val="2"/>
            <w:tcBorders>
              <w:top w:val="single" w:sz="2" w:space="0" w:color="auto"/>
              <w:left w:val="single" w:sz="2" w:space="0" w:color="auto"/>
              <w:bottom w:val="nil"/>
              <w:right w:val="single" w:sz="2" w:space="0" w:color="auto"/>
            </w:tcBorders>
            <w:vAlign w:val="center"/>
            <w:hideMark/>
          </w:tcPr>
          <w:p w14:paraId="1EFB0EAC" w14:textId="77777777" w:rsidR="00425BB0" w:rsidRDefault="00425BB0" w:rsidP="00BE04C3">
            <w:pPr>
              <w:keepNext/>
              <w:keepLines/>
              <w:spacing w:before="120" w:after="120"/>
              <w:ind w:left="34" w:right="33"/>
              <w:rPr>
                <w:rFonts w:ascii="Arial" w:hAnsi="Arial" w:cs="Arial"/>
                <w:sz w:val="20"/>
              </w:rPr>
            </w:pPr>
            <w:r w:rsidRPr="00BE04C3">
              <w:rPr>
                <w:rFonts w:ascii="Arial" w:hAnsi="Arial"/>
                <w:color w:val="FF0000"/>
                <w:sz w:val="20"/>
              </w:rPr>
              <w:t xml:space="preserve">###,### </w:t>
            </w:r>
            <w:r w:rsidRPr="00BE04C3">
              <w:rPr>
                <w:rFonts w:ascii="Arial" w:hAnsi="Arial"/>
                <w:color w:val="000000"/>
                <w:sz w:val="20"/>
              </w:rPr>
              <w:t>kVA</w:t>
            </w:r>
          </w:p>
        </w:tc>
      </w:tr>
      <w:tr w:rsidR="00425BB0" w14:paraId="5AF822FF" w14:textId="77777777" w:rsidTr="00AF571B">
        <w:trPr>
          <w:cantSplit/>
        </w:trPr>
        <w:tc>
          <w:tcPr>
            <w:tcW w:w="0" w:type="auto"/>
            <w:vMerge/>
            <w:tcBorders>
              <w:left w:val="single" w:sz="2" w:space="0" w:color="auto"/>
              <w:right w:val="single" w:sz="2" w:space="0" w:color="auto"/>
            </w:tcBorders>
            <w:vAlign w:val="center"/>
            <w:hideMark/>
          </w:tcPr>
          <w:p w14:paraId="4D3C660A" w14:textId="77777777" w:rsidR="00425BB0" w:rsidRDefault="00425BB0">
            <w:pPr>
              <w:rPr>
                <w:rFonts w:ascii="Arial" w:hAnsi="Arial" w:cs="Arial"/>
                <w:b/>
                <w:sz w:val="20"/>
              </w:rPr>
            </w:pPr>
          </w:p>
        </w:tc>
        <w:tc>
          <w:tcPr>
            <w:tcW w:w="4559" w:type="dxa"/>
            <w:gridSpan w:val="2"/>
            <w:vMerge/>
            <w:tcBorders>
              <w:top w:val="single" w:sz="2" w:space="0" w:color="auto"/>
              <w:left w:val="single" w:sz="2" w:space="0" w:color="auto"/>
              <w:bottom w:val="single" w:sz="2" w:space="0" w:color="auto"/>
              <w:right w:val="single" w:sz="2" w:space="0" w:color="auto"/>
            </w:tcBorders>
            <w:vAlign w:val="center"/>
            <w:hideMark/>
          </w:tcPr>
          <w:p w14:paraId="21236CD5" w14:textId="77777777" w:rsidR="00425BB0" w:rsidRDefault="00425BB0">
            <w:pPr>
              <w:rPr>
                <w:rFonts w:ascii="Arial" w:hAnsi="Arial" w:cs="Arial"/>
                <w:sz w:val="20"/>
              </w:rPr>
            </w:pPr>
          </w:p>
        </w:tc>
        <w:tc>
          <w:tcPr>
            <w:tcW w:w="4086" w:type="dxa"/>
            <w:gridSpan w:val="2"/>
            <w:tcBorders>
              <w:top w:val="nil"/>
              <w:left w:val="single" w:sz="2" w:space="0" w:color="auto"/>
              <w:bottom w:val="nil"/>
              <w:right w:val="single" w:sz="2" w:space="0" w:color="auto"/>
            </w:tcBorders>
            <w:vAlign w:val="center"/>
            <w:hideMark/>
          </w:tcPr>
          <w:p w14:paraId="6712E56B" w14:textId="77777777" w:rsidR="00425BB0" w:rsidRPr="004535A8" w:rsidRDefault="00425BB0" w:rsidP="00CC2AD9">
            <w:pPr>
              <w:keepNext/>
              <w:keepLines/>
              <w:spacing w:before="120" w:after="120"/>
              <w:ind w:left="202" w:right="33"/>
              <w:rPr>
                <w:rFonts w:ascii="Arial" w:hAnsi="Arial" w:cs="Arial"/>
                <w:color w:val="000000"/>
                <w:sz w:val="20"/>
              </w:rPr>
            </w:pPr>
            <w:r w:rsidRPr="004535A8">
              <w:rPr>
                <w:rFonts w:ascii="Arial" w:hAnsi="Arial" w:cs="Arial"/>
                <w:color w:val="000000"/>
                <w:sz w:val="20"/>
              </w:rPr>
              <w:t xml:space="preserve">limited to </w:t>
            </w:r>
          </w:p>
        </w:tc>
      </w:tr>
      <w:tr w:rsidR="00425BB0" w14:paraId="5EB91F6E" w14:textId="77777777" w:rsidTr="00AF571B">
        <w:trPr>
          <w:cantSplit/>
        </w:trPr>
        <w:tc>
          <w:tcPr>
            <w:tcW w:w="0" w:type="auto"/>
            <w:vMerge/>
            <w:tcBorders>
              <w:left w:val="single" w:sz="2" w:space="0" w:color="auto"/>
              <w:right w:val="single" w:sz="2" w:space="0" w:color="auto"/>
            </w:tcBorders>
            <w:vAlign w:val="center"/>
            <w:hideMark/>
          </w:tcPr>
          <w:p w14:paraId="7C636467" w14:textId="77777777" w:rsidR="00425BB0" w:rsidRDefault="00425BB0">
            <w:pPr>
              <w:rPr>
                <w:rFonts w:ascii="Arial" w:hAnsi="Arial" w:cs="Arial"/>
                <w:b/>
                <w:sz w:val="20"/>
              </w:rPr>
            </w:pPr>
          </w:p>
        </w:tc>
        <w:tc>
          <w:tcPr>
            <w:tcW w:w="4559" w:type="dxa"/>
            <w:gridSpan w:val="2"/>
            <w:vMerge/>
            <w:tcBorders>
              <w:top w:val="single" w:sz="2" w:space="0" w:color="auto"/>
              <w:left w:val="single" w:sz="2" w:space="0" w:color="auto"/>
              <w:bottom w:val="single" w:sz="2" w:space="0" w:color="auto"/>
              <w:right w:val="single" w:sz="2" w:space="0" w:color="auto"/>
            </w:tcBorders>
            <w:vAlign w:val="center"/>
            <w:hideMark/>
          </w:tcPr>
          <w:p w14:paraId="0C0FC679" w14:textId="77777777" w:rsidR="00425BB0" w:rsidRDefault="00425BB0">
            <w:pPr>
              <w:rPr>
                <w:rFonts w:ascii="Arial" w:hAnsi="Arial" w:cs="Arial"/>
                <w:sz w:val="20"/>
              </w:rPr>
            </w:pPr>
          </w:p>
        </w:tc>
        <w:tc>
          <w:tcPr>
            <w:tcW w:w="4086" w:type="dxa"/>
            <w:gridSpan w:val="2"/>
            <w:tcBorders>
              <w:top w:val="nil"/>
              <w:left w:val="single" w:sz="2" w:space="0" w:color="auto"/>
              <w:bottom w:val="nil"/>
              <w:right w:val="single" w:sz="2" w:space="0" w:color="auto"/>
            </w:tcBorders>
            <w:vAlign w:val="center"/>
            <w:hideMark/>
          </w:tcPr>
          <w:p w14:paraId="543DB798" w14:textId="77777777" w:rsidR="00425BB0" w:rsidRDefault="00425BB0" w:rsidP="00CC2AD9">
            <w:pPr>
              <w:keepNext/>
              <w:keepLines/>
              <w:spacing w:before="120" w:after="120"/>
              <w:ind w:left="601" w:right="33"/>
              <w:rPr>
                <w:rFonts w:ascii="Arial" w:hAnsi="Arial" w:cs="Arial"/>
                <w:color w:val="FF0000"/>
                <w:sz w:val="20"/>
              </w:rPr>
            </w:pPr>
            <w:r>
              <w:rPr>
                <w:rFonts w:ascii="Arial" w:hAnsi="Arial" w:cs="Arial"/>
                <w:color w:val="FF0000"/>
                <w:sz w:val="20"/>
              </w:rPr>
              <w:t>###,###</w:t>
            </w:r>
            <w:r w:rsidRPr="004535A8">
              <w:rPr>
                <w:rFonts w:ascii="Arial" w:hAnsi="Arial" w:cs="Arial"/>
                <w:color w:val="000000"/>
                <w:sz w:val="20"/>
              </w:rPr>
              <w:t xml:space="preserve"> kW</w:t>
            </w:r>
          </w:p>
        </w:tc>
      </w:tr>
      <w:tr w:rsidR="00425BB0" w14:paraId="0B641BA1" w14:textId="77777777" w:rsidTr="00AF571B">
        <w:trPr>
          <w:cantSplit/>
        </w:trPr>
        <w:tc>
          <w:tcPr>
            <w:tcW w:w="0" w:type="auto"/>
            <w:vMerge/>
            <w:tcBorders>
              <w:left w:val="single" w:sz="2" w:space="0" w:color="auto"/>
              <w:right w:val="single" w:sz="2" w:space="0" w:color="auto"/>
            </w:tcBorders>
            <w:vAlign w:val="center"/>
            <w:hideMark/>
          </w:tcPr>
          <w:p w14:paraId="7EF7974C" w14:textId="77777777" w:rsidR="00425BB0" w:rsidRDefault="00425BB0">
            <w:pPr>
              <w:rPr>
                <w:rFonts w:ascii="Arial" w:hAnsi="Arial" w:cs="Arial"/>
                <w:b/>
                <w:sz w:val="20"/>
              </w:rPr>
            </w:pPr>
          </w:p>
        </w:tc>
        <w:tc>
          <w:tcPr>
            <w:tcW w:w="4559" w:type="dxa"/>
            <w:gridSpan w:val="2"/>
            <w:vMerge/>
            <w:tcBorders>
              <w:top w:val="single" w:sz="2" w:space="0" w:color="auto"/>
              <w:left w:val="single" w:sz="2" w:space="0" w:color="auto"/>
              <w:bottom w:val="single" w:sz="2" w:space="0" w:color="auto"/>
              <w:right w:val="single" w:sz="2" w:space="0" w:color="auto"/>
            </w:tcBorders>
            <w:vAlign w:val="center"/>
            <w:hideMark/>
          </w:tcPr>
          <w:p w14:paraId="7B7444BA" w14:textId="77777777" w:rsidR="00425BB0" w:rsidRDefault="00425BB0">
            <w:pPr>
              <w:rPr>
                <w:rFonts w:ascii="Arial" w:hAnsi="Arial" w:cs="Arial"/>
                <w:sz w:val="20"/>
              </w:rPr>
            </w:pPr>
          </w:p>
        </w:tc>
        <w:tc>
          <w:tcPr>
            <w:tcW w:w="4086" w:type="dxa"/>
            <w:gridSpan w:val="2"/>
            <w:tcBorders>
              <w:top w:val="nil"/>
              <w:left w:val="single" w:sz="2" w:space="0" w:color="auto"/>
              <w:bottom w:val="single" w:sz="2" w:space="0" w:color="auto"/>
              <w:right w:val="single" w:sz="2" w:space="0" w:color="auto"/>
            </w:tcBorders>
            <w:vAlign w:val="center"/>
            <w:hideMark/>
          </w:tcPr>
          <w:p w14:paraId="787EF969" w14:textId="77777777" w:rsidR="001D3671" w:rsidRDefault="00425BB0" w:rsidP="00CC2AD9">
            <w:pPr>
              <w:keepNext/>
              <w:keepLines/>
              <w:spacing w:before="120" w:after="120"/>
              <w:ind w:left="601" w:right="33"/>
              <w:rPr>
                <w:rFonts w:ascii="Arial" w:hAnsi="Arial" w:cs="Arial"/>
                <w:color w:val="000000"/>
                <w:sz w:val="22"/>
                <w:szCs w:val="22"/>
              </w:rPr>
            </w:pPr>
            <w:r>
              <w:rPr>
                <w:rFonts w:ascii="Arial" w:hAnsi="Arial" w:cs="Arial"/>
                <w:color w:val="FF0000"/>
                <w:sz w:val="22"/>
                <w:szCs w:val="22"/>
              </w:rPr>
              <w:t>###</w:t>
            </w:r>
            <w:proofErr w:type="gramStart"/>
            <w:r>
              <w:rPr>
                <w:rFonts w:ascii="Arial" w:hAnsi="Arial" w:cs="Arial"/>
                <w:color w:val="FF0000"/>
                <w:sz w:val="22"/>
                <w:szCs w:val="22"/>
              </w:rPr>
              <w:t>,#</w:t>
            </w:r>
            <w:proofErr w:type="gramEnd"/>
            <w:r>
              <w:rPr>
                <w:rFonts w:ascii="Arial" w:hAnsi="Arial" w:cs="Arial"/>
                <w:color w:val="FF0000"/>
                <w:sz w:val="22"/>
                <w:szCs w:val="22"/>
              </w:rPr>
              <w:t xml:space="preserve">## </w:t>
            </w:r>
            <w:proofErr w:type="spellStart"/>
            <w:r w:rsidR="00F67DC4" w:rsidRPr="004535A8">
              <w:rPr>
                <w:rFonts w:ascii="Arial" w:hAnsi="Arial" w:cs="Arial"/>
                <w:color w:val="000000"/>
                <w:sz w:val="22"/>
                <w:szCs w:val="22"/>
              </w:rPr>
              <w:t>kVAr</w:t>
            </w:r>
            <w:proofErr w:type="spellEnd"/>
            <w:r w:rsidR="001D3671">
              <w:rPr>
                <w:rFonts w:ascii="Arial" w:hAnsi="Arial" w:cs="Arial"/>
                <w:color w:val="000000"/>
                <w:sz w:val="22"/>
                <w:szCs w:val="22"/>
              </w:rPr>
              <w:t xml:space="preserve"> import</w:t>
            </w:r>
            <w:r w:rsidR="001D3671">
              <w:rPr>
                <w:rFonts w:ascii="Arial" w:hAnsi="Arial" w:cs="Arial"/>
                <w:color w:val="000000"/>
                <w:sz w:val="22"/>
                <w:szCs w:val="22"/>
              </w:rPr>
              <w:br/>
            </w:r>
            <w:r w:rsidRPr="004535A8">
              <w:rPr>
                <w:rFonts w:ascii="Arial" w:hAnsi="Arial" w:cs="Arial"/>
                <w:color w:val="000000"/>
                <w:sz w:val="22"/>
                <w:szCs w:val="22"/>
              </w:rPr>
              <w:t>(</w:t>
            </w:r>
            <w:r>
              <w:rPr>
                <w:rFonts w:ascii="Arial" w:hAnsi="Arial" w:cs="Arial"/>
                <w:color w:val="000000"/>
                <w:sz w:val="22"/>
                <w:szCs w:val="22"/>
              </w:rPr>
              <w:t>lagging</w:t>
            </w:r>
            <w:r w:rsidRPr="004535A8">
              <w:rPr>
                <w:rFonts w:ascii="Arial" w:hAnsi="Arial" w:cs="Arial"/>
                <w:color w:val="000000"/>
                <w:sz w:val="22"/>
                <w:szCs w:val="22"/>
              </w:rPr>
              <w:t xml:space="preserve"> </w:t>
            </w:r>
            <w:proofErr w:type="spellStart"/>
            <w:r w:rsidR="00F67DC4" w:rsidRPr="004535A8">
              <w:rPr>
                <w:rFonts w:ascii="Arial" w:hAnsi="Arial" w:cs="Arial"/>
                <w:color w:val="000000"/>
                <w:sz w:val="22"/>
                <w:szCs w:val="22"/>
              </w:rPr>
              <w:t>p.f</w:t>
            </w:r>
            <w:proofErr w:type="spellEnd"/>
            <w:r w:rsidR="00F67DC4">
              <w:rPr>
                <w:rFonts w:ascii="Arial" w:hAnsi="Arial" w:cs="Arial"/>
                <w:color w:val="000000"/>
                <w:sz w:val="22"/>
                <w:szCs w:val="22"/>
              </w:rPr>
              <w:t>.</w:t>
            </w:r>
            <w:r w:rsidRPr="004535A8">
              <w:rPr>
                <w:rFonts w:ascii="Arial" w:hAnsi="Arial" w:cs="Arial"/>
                <w:color w:val="000000"/>
                <w:sz w:val="22"/>
                <w:szCs w:val="22"/>
              </w:rPr>
              <w:t>)</w:t>
            </w:r>
          </w:p>
          <w:p w14:paraId="367D9905" w14:textId="6EB2B28C" w:rsidR="00425BB0" w:rsidRDefault="00DC25D4" w:rsidP="00CC2AD9">
            <w:pPr>
              <w:keepNext/>
              <w:keepLines/>
              <w:spacing w:before="120" w:after="120"/>
              <w:ind w:left="601" w:right="33"/>
              <w:rPr>
                <w:rFonts w:ascii="Arial" w:hAnsi="Arial" w:cs="Arial"/>
                <w:color w:val="FF0000"/>
                <w:sz w:val="20"/>
              </w:rPr>
            </w:pPr>
            <w:r>
              <w:rPr>
                <w:rFonts w:ascii="Arial" w:hAnsi="Arial" w:cs="Arial"/>
                <w:color w:val="FF0000"/>
                <w:sz w:val="22"/>
                <w:szCs w:val="22"/>
              </w:rPr>
              <w:t>###</w:t>
            </w:r>
            <w:proofErr w:type="gramStart"/>
            <w:r>
              <w:rPr>
                <w:rFonts w:ascii="Arial" w:hAnsi="Arial" w:cs="Arial"/>
                <w:color w:val="FF0000"/>
                <w:sz w:val="22"/>
                <w:szCs w:val="22"/>
              </w:rPr>
              <w:t>,#</w:t>
            </w:r>
            <w:proofErr w:type="gramEnd"/>
            <w:r>
              <w:rPr>
                <w:rFonts w:ascii="Arial" w:hAnsi="Arial" w:cs="Arial"/>
                <w:color w:val="FF0000"/>
                <w:sz w:val="22"/>
                <w:szCs w:val="22"/>
              </w:rPr>
              <w:t xml:space="preserve">## </w:t>
            </w:r>
            <w:proofErr w:type="spellStart"/>
            <w:r w:rsidR="00F67DC4">
              <w:rPr>
                <w:rFonts w:ascii="Arial" w:hAnsi="Arial" w:cs="Arial"/>
                <w:color w:val="000000"/>
                <w:sz w:val="22"/>
                <w:szCs w:val="22"/>
              </w:rPr>
              <w:t>kVAr</w:t>
            </w:r>
            <w:proofErr w:type="spellEnd"/>
            <w:r w:rsidR="009129FC">
              <w:rPr>
                <w:rFonts w:ascii="Arial" w:hAnsi="Arial" w:cs="Arial"/>
                <w:color w:val="000000"/>
                <w:sz w:val="22"/>
                <w:szCs w:val="22"/>
              </w:rPr>
              <w:t xml:space="preserve"> ex</w:t>
            </w:r>
            <w:r w:rsidR="001D3671">
              <w:rPr>
                <w:rFonts w:ascii="Arial" w:hAnsi="Arial" w:cs="Arial"/>
                <w:color w:val="000000"/>
                <w:sz w:val="22"/>
                <w:szCs w:val="22"/>
              </w:rPr>
              <w:t>port</w:t>
            </w:r>
            <w:r w:rsidR="001D3671">
              <w:rPr>
                <w:rFonts w:ascii="Arial" w:hAnsi="Arial" w:cs="Arial"/>
                <w:color w:val="000000"/>
                <w:sz w:val="22"/>
                <w:szCs w:val="22"/>
              </w:rPr>
              <w:br/>
            </w:r>
            <w:r w:rsidRPr="008F7B5C">
              <w:rPr>
                <w:rFonts w:ascii="Arial" w:hAnsi="Arial" w:cs="Arial"/>
                <w:color w:val="000000"/>
                <w:sz w:val="22"/>
                <w:szCs w:val="22"/>
              </w:rPr>
              <w:t xml:space="preserve">(leading </w:t>
            </w:r>
            <w:proofErr w:type="spellStart"/>
            <w:r w:rsidR="00F67DC4" w:rsidRPr="008F7B5C">
              <w:rPr>
                <w:rFonts w:ascii="Arial" w:hAnsi="Arial" w:cs="Arial"/>
                <w:color w:val="000000"/>
                <w:sz w:val="22"/>
                <w:szCs w:val="22"/>
              </w:rPr>
              <w:t>p.f</w:t>
            </w:r>
            <w:proofErr w:type="spellEnd"/>
            <w:r w:rsidR="00F67DC4" w:rsidRPr="008F7B5C">
              <w:rPr>
                <w:rFonts w:ascii="Arial" w:hAnsi="Arial" w:cs="Arial"/>
                <w:color w:val="000000"/>
                <w:sz w:val="22"/>
                <w:szCs w:val="22"/>
              </w:rPr>
              <w:t>.</w:t>
            </w:r>
            <w:r w:rsidRPr="008F7B5C">
              <w:rPr>
                <w:rFonts w:ascii="Arial" w:hAnsi="Arial" w:cs="Arial"/>
                <w:color w:val="000000"/>
                <w:sz w:val="22"/>
                <w:szCs w:val="22"/>
              </w:rPr>
              <w:t>)</w:t>
            </w:r>
          </w:p>
        </w:tc>
      </w:tr>
      <w:tr w:rsidR="00425BB0" w14:paraId="114E4E22" w14:textId="77777777" w:rsidTr="00AF571B">
        <w:trPr>
          <w:cantSplit/>
        </w:trPr>
        <w:tc>
          <w:tcPr>
            <w:tcW w:w="0" w:type="auto"/>
            <w:vMerge/>
            <w:tcBorders>
              <w:left w:val="single" w:sz="2" w:space="0" w:color="auto"/>
              <w:right w:val="single" w:sz="2" w:space="0" w:color="auto"/>
            </w:tcBorders>
            <w:vAlign w:val="center"/>
            <w:hideMark/>
          </w:tcPr>
          <w:p w14:paraId="1A84958E" w14:textId="77777777" w:rsidR="00425BB0" w:rsidRPr="00BE04C3" w:rsidRDefault="00425BB0" w:rsidP="00BE04C3">
            <w:pPr>
              <w:rPr>
                <w:rFonts w:ascii="Arial" w:hAnsi="Arial"/>
                <w:b/>
                <w:sz w:val="20"/>
              </w:rPr>
            </w:pPr>
          </w:p>
        </w:tc>
        <w:tc>
          <w:tcPr>
            <w:tcW w:w="4559" w:type="dxa"/>
            <w:gridSpan w:val="2"/>
            <w:vMerge w:val="restart"/>
            <w:tcBorders>
              <w:top w:val="single" w:sz="2" w:space="0" w:color="auto"/>
              <w:left w:val="single" w:sz="2" w:space="0" w:color="auto"/>
              <w:bottom w:val="single" w:sz="2" w:space="0" w:color="auto"/>
              <w:right w:val="single" w:sz="2" w:space="0" w:color="auto"/>
            </w:tcBorders>
            <w:vAlign w:val="center"/>
            <w:hideMark/>
          </w:tcPr>
          <w:p w14:paraId="6B6A268D" w14:textId="77777777" w:rsidR="00425BB0" w:rsidRDefault="00425BB0" w:rsidP="00BE04C3">
            <w:pPr>
              <w:keepNext/>
              <w:keepLines/>
              <w:spacing w:before="120" w:after="120"/>
              <w:ind w:left="34"/>
              <w:jc w:val="right"/>
              <w:rPr>
                <w:rFonts w:ascii="Arial" w:hAnsi="Arial" w:cs="Arial"/>
                <w:sz w:val="20"/>
              </w:rPr>
            </w:pPr>
            <w:r>
              <w:rPr>
                <w:rFonts w:ascii="Arial" w:hAnsi="Arial" w:cs="Arial"/>
                <w:sz w:val="20"/>
              </w:rPr>
              <w:t>Maximum Permitted Export Capacity</w:t>
            </w:r>
          </w:p>
        </w:tc>
        <w:tc>
          <w:tcPr>
            <w:tcW w:w="4086" w:type="dxa"/>
            <w:gridSpan w:val="2"/>
            <w:tcBorders>
              <w:top w:val="single" w:sz="2" w:space="0" w:color="auto"/>
              <w:left w:val="single" w:sz="2" w:space="0" w:color="auto"/>
              <w:bottom w:val="nil"/>
              <w:right w:val="single" w:sz="2" w:space="0" w:color="auto"/>
            </w:tcBorders>
            <w:vAlign w:val="center"/>
            <w:hideMark/>
          </w:tcPr>
          <w:p w14:paraId="6255D160" w14:textId="77777777" w:rsidR="00425BB0" w:rsidRDefault="00425BB0" w:rsidP="00BE04C3">
            <w:pPr>
              <w:keepNext/>
              <w:keepLines/>
              <w:spacing w:before="120" w:after="120"/>
              <w:ind w:left="34" w:right="33"/>
              <w:rPr>
                <w:rFonts w:ascii="Arial" w:hAnsi="Arial" w:cs="Arial"/>
                <w:sz w:val="20"/>
              </w:rPr>
            </w:pPr>
            <w:r w:rsidRPr="00BE04C3">
              <w:rPr>
                <w:rFonts w:ascii="Arial" w:hAnsi="Arial"/>
                <w:color w:val="FF0000"/>
                <w:sz w:val="20"/>
              </w:rPr>
              <w:t>###,###</w:t>
            </w:r>
            <w:r w:rsidRPr="00BE04C3">
              <w:rPr>
                <w:rFonts w:ascii="Arial" w:hAnsi="Arial"/>
                <w:color w:val="000000"/>
                <w:sz w:val="20"/>
              </w:rPr>
              <w:t xml:space="preserve"> kVA</w:t>
            </w:r>
          </w:p>
        </w:tc>
      </w:tr>
      <w:tr w:rsidR="00425BB0" w14:paraId="03A5DB70" w14:textId="77777777" w:rsidTr="00AF571B">
        <w:trPr>
          <w:cantSplit/>
        </w:trPr>
        <w:tc>
          <w:tcPr>
            <w:tcW w:w="0" w:type="auto"/>
            <w:vMerge/>
            <w:tcBorders>
              <w:left w:val="single" w:sz="2" w:space="0" w:color="auto"/>
              <w:right w:val="single" w:sz="2" w:space="0" w:color="auto"/>
            </w:tcBorders>
            <w:vAlign w:val="center"/>
            <w:hideMark/>
          </w:tcPr>
          <w:p w14:paraId="0418244E" w14:textId="77777777" w:rsidR="00425BB0" w:rsidRDefault="00425BB0">
            <w:pPr>
              <w:rPr>
                <w:rFonts w:ascii="Arial" w:hAnsi="Arial" w:cs="Arial"/>
                <w:b/>
                <w:sz w:val="20"/>
              </w:rPr>
            </w:pPr>
          </w:p>
        </w:tc>
        <w:tc>
          <w:tcPr>
            <w:tcW w:w="4559" w:type="dxa"/>
            <w:gridSpan w:val="2"/>
            <w:vMerge/>
            <w:tcBorders>
              <w:top w:val="single" w:sz="2" w:space="0" w:color="auto"/>
              <w:left w:val="single" w:sz="2" w:space="0" w:color="auto"/>
              <w:bottom w:val="single" w:sz="2" w:space="0" w:color="auto"/>
              <w:right w:val="single" w:sz="2" w:space="0" w:color="auto"/>
            </w:tcBorders>
            <w:vAlign w:val="center"/>
            <w:hideMark/>
          </w:tcPr>
          <w:p w14:paraId="2D356F6C" w14:textId="77777777" w:rsidR="00425BB0" w:rsidRDefault="00425BB0">
            <w:pPr>
              <w:rPr>
                <w:rFonts w:ascii="Arial" w:hAnsi="Arial" w:cs="Arial"/>
                <w:sz w:val="20"/>
              </w:rPr>
            </w:pPr>
          </w:p>
        </w:tc>
        <w:tc>
          <w:tcPr>
            <w:tcW w:w="4086" w:type="dxa"/>
            <w:gridSpan w:val="2"/>
            <w:tcBorders>
              <w:top w:val="nil"/>
              <w:left w:val="single" w:sz="2" w:space="0" w:color="auto"/>
              <w:bottom w:val="nil"/>
              <w:right w:val="single" w:sz="2" w:space="0" w:color="auto"/>
            </w:tcBorders>
            <w:vAlign w:val="center"/>
            <w:hideMark/>
          </w:tcPr>
          <w:p w14:paraId="760046B7" w14:textId="77777777" w:rsidR="00425BB0" w:rsidRPr="004535A8" w:rsidRDefault="00425BB0" w:rsidP="00CC2AD9">
            <w:pPr>
              <w:keepNext/>
              <w:keepLines/>
              <w:spacing w:before="120" w:after="120"/>
              <w:ind w:left="202" w:right="33"/>
              <w:rPr>
                <w:rFonts w:ascii="Arial" w:hAnsi="Arial" w:cs="Arial"/>
                <w:color w:val="000000"/>
                <w:sz w:val="20"/>
              </w:rPr>
            </w:pPr>
            <w:r w:rsidRPr="004535A8">
              <w:rPr>
                <w:rFonts w:ascii="Arial" w:hAnsi="Arial" w:cs="Arial"/>
                <w:color w:val="000000"/>
                <w:sz w:val="20"/>
              </w:rPr>
              <w:t xml:space="preserve">limited to </w:t>
            </w:r>
          </w:p>
        </w:tc>
      </w:tr>
      <w:tr w:rsidR="00425BB0" w14:paraId="30ACFA77" w14:textId="77777777" w:rsidTr="00AF571B">
        <w:trPr>
          <w:cantSplit/>
        </w:trPr>
        <w:tc>
          <w:tcPr>
            <w:tcW w:w="0" w:type="auto"/>
            <w:vMerge/>
            <w:tcBorders>
              <w:left w:val="single" w:sz="2" w:space="0" w:color="auto"/>
              <w:right w:val="single" w:sz="2" w:space="0" w:color="auto"/>
            </w:tcBorders>
            <w:vAlign w:val="center"/>
            <w:hideMark/>
          </w:tcPr>
          <w:p w14:paraId="0CDFFC08" w14:textId="77777777" w:rsidR="00425BB0" w:rsidRDefault="00425BB0">
            <w:pPr>
              <w:rPr>
                <w:rFonts w:ascii="Arial" w:hAnsi="Arial" w:cs="Arial"/>
                <w:b/>
                <w:sz w:val="20"/>
              </w:rPr>
            </w:pPr>
          </w:p>
        </w:tc>
        <w:tc>
          <w:tcPr>
            <w:tcW w:w="4559" w:type="dxa"/>
            <w:gridSpan w:val="2"/>
            <w:vMerge/>
            <w:tcBorders>
              <w:top w:val="single" w:sz="2" w:space="0" w:color="auto"/>
              <w:left w:val="single" w:sz="2" w:space="0" w:color="auto"/>
              <w:bottom w:val="single" w:sz="2" w:space="0" w:color="auto"/>
              <w:right w:val="single" w:sz="2" w:space="0" w:color="auto"/>
            </w:tcBorders>
            <w:vAlign w:val="center"/>
            <w:hideMark/>
          </w:tcPr>
          <w:p w14:paraId="07D4760F" w14:textId="77777777" w:rsidR="00425BB0" w:rsidRDefault="00425BB0">
            <w:pPr>
              <w:rPr>
                <w:rFonts w:ascii="Arial" w:hAnsi="Arial" w:cs="Arial"/>
                <w:sz w:val="20"/>
              </w:rPr>
            </w:pPr>
          </w:p>
        </w:tc>
        <w:tc>
          <w:tcPr>
            <w:tcW w:w="4086" w:type="dxa"/>
            <w:gridSpan w:val="2"/>
            <w:tcBorders>
              <w:top w:val="nil"/>
              <w:left w:val="single" w:sz="2" w:space="0" w:color="auto"/>
              <w:bottom w:val="nil"/>
              <w:right w:val="single" w:sz="2" w:space="0" w:color="auto"/>
            </w:tcBorders>
            <w:vAlign w:val="center"/>
            <w:hideMark/>
          </w:tcPr>
          <w:p w14:paraId="7CC1C4EF" w14:textId="77777777" w:rsidR="00425BB0" w:rsidRDefault="00425BB0" w:rsidP="00CC2AD9">
            <w:pPr>
              <w:keepNext/>
              <w:keepLines/>
              <w:spacing w:before="120" w:after="120"/>
              <w:ind w:left="601" w:right="33"/>
              <w:rPr>
                <w:rFonts w:ascii="Arial" w:hAnsi="Arial" w:cs="Arial"/>
                <w:color w:val="FF0000"/>
                <w:sz w:val="20"/>
              </w:rPr>
            </w:pPr>
            <w:r>
              <w:rPr>
                <w:rFonts w:ascii="Arial" w:hAnsi="Arial" w:cs="Arial"/>
                <w:color w:val="FF0000"/>
                <w:sz w:val="20"/>
              </w:rPr>
              <w:t xml:space="preserve">###,### </w:t>
            </w:r>
            <w:r w:rsidRPr="004535A8">
              <w:rPr>
                <w:rFonts w:ascii="Arial" w:hAnsi="Arial" w:cs="Arial"/>
                <w:color w:val="000000"/>
                <w:sz w:val="20"/>
              </w:rPr>
              <w:t>kW</w:t>
            </w:r>
          </w:p>
        </w:tc>
      </w:tr>
      <w:tr w:rsidR="00425BB0" w14:paraId="20649B76" w14:textId="77777777" w:rsidTr="00AF571B">
        <w:trPr>
          <w:cantSplit/>
        </w:trPr>
        <w:tc>
          <w:tcPr>
            <w:tcW w:w="0" w:type="auto"/>
            <w:vMerge/>
            <w:tcBorders>
              <w:left w:val="single" w:sz="2" w:space="0" w:color="auto"/>
              <w:right w:val="single" w:sz="2" w:space="0" w:color="auto"/>
            </w:tcBorders>
            <w:vAlign w:val="center"/>
            <w:hideMark/>
          </w:tcPr>
          <w:p w14:paraId="77116172" w14:textId="77777777" w:rsidR="00425BB0" w:rsidRDefault="00425BB0">
            <w:pPr>
              <w:rPr>
                <w:rFonts w:ascii="Arial" w:hAnsi="Arial" w:cs="Arial"/>
                <w:b/>
                <w:sz w:val="20"/>
              </w:rPr>
            </w:pPr>
          </w:p>
        </w:tc>
        <w:tc>
          <w:tcPr>
            <w:tcW w:w="4559" w:type="dxa"/>
            <w:gridSpan w:val="2"/>
            <w:vMerge/>
            <w:tcBorders>
              <w:top w:val="single" w:sz="2" w:space="0" w:color="auto"/>
              <w:left w:val="single" w:sz="2" w:space="0" w:color="auto"/>
              <w:bottom w:val="single" w:sz="4" w:space="0" w:color="auto"/>
              <w:right w:val="single" w:sz="2" w:space="0" w:color="auto"/>
            </w:tcBorders>
            <w:vAlign w:val="center"/>
            <w:hideMark/>
          </w:tcPr>
          <w:p w14:paraId="70D457C9" w14:textId="77777777" w:rsidR="00425BB0" w:rsidRDefault="00425BB0">
            <w:pPr>
              <w:rPr>
                <w:rFonts w:ascii="Arial" w:hAnsi="Arial" w:cs="Arial"/>
                <w:sz w:val="20"/>
              </w:rPr>
            </w:pPr>
          </w:p>
        </w:tc>
        <w:tc>
          <w:tcPr>
            <w:tcW w:w="4086" w:type="dxa"/>
            <w:gridSpan w:val="2"/>
            <w:tcBorders>
              <w:top w:val="nil"/>
              <w:left w:val="single" w:sz="2" w:space="0" w:color="auto"/>
              <w:bottom w:val="single" w:sz="4" w:space="0" w:color="auto"/>
              <w:right w:val="single" w:sz="2" w:space="0" w:color="auto"/>
            </w:tcBorders>
            <w:vAlign w:val="center"/>
            <w:hideMark/>
          </w:tcPr>
          <w:p w14:paraId="2DDEA7C0" w14:textId="77777777" w:rsidR="001D3671" w:rsidRDefault="00425BB0" w:rsidP="00CC2AD9">
            <w:pPr>
              <w:keepNext/>
              <w:keepLines/>
              <w:spacing w:before="120" w:after="120"/>
              <w:ind w:left="601" w:right="33"/>
              <w:rPr>
                <w:rFonts w:ascii="Arial" w:hAnsi="Arial" w:cs="Arial"/>
                <w:color w:val="000000"/>
                <w:sz w:val="22"/>
                <w:szCs w:val="22"/>
              </w:rPr>
            </w:pPr>
            <w:r>
              <w:rPr>
                <w:rFonts w:ascii="Arial" w:hAnsi="Arial" w:cs="Arial"/>
                <w:color w:val="FF0000"/>
                <w:sz w:val="22"/>
                <w:szCs w:val="22"/>
              </w:rPr>
              <w:t>###</w:t>
            </w:r>
            <w:proofErr w:type="gramStart"/>
            <w:r>
              <w:rPr>
                <w:rFonts w:ascii="Arial" w:hAnsi="Arial" w:cs="Arial"/>
                <w:color w:val="FF0000"/>
                <w:sz w:val="22"/>
                <w:szCs w:val="22"/>
              </w:rPr>
              <w:t>,#</w:t>
            </w:r>
            <w:proofErr w:type="gramEnd"/>
            <w:r>
              <w:rPr>
                <w:rFonts w:ascii="Arial" w:hAnsi="Arial" w:cs="Arial"/>
                <w:color w:val="FF0000"/>
                <w:sz w:val="22"/>
                <w:szCs w:val="22"/>
              </w:rPr>
              <w:t xml:space="preserve">## </w:t>
            </w:r>
            <w:proofErr w:type="spellStart"/>
            <w:r w:rsidR="00F67DC4" w:rsidRPr="004535A8">
              <w:rPr>
                <w:rFonts w:ascii="Arial" w:hAnsi="Arial" w:cs="Arial"/>
                <w:color w:val="000000"/>
                <w:sz w:val="22"/>
                <w:szCs w:val="22"/>
              </w:rPr>
              <w:t>kVAr</w:t>
            </w:r>
            <w:proofErr w:type="spellEnd"/>
            <w:r w:rsidRPr="004535A8">
              <w:rPr>
                <w:rFonts w:ascii="Arial" w:hAnsi="Arial" w:cs="Arial"/>
                <w:color w:val="000000"/>
                <w:sz w:val="22"/>
                <w:szCs w:val="22"/>
              </w:rPr>
              <w:t xml:space="preserve"> </w:t>
            </w:r>
            <w:r w:rsidR="009129FC">
              <w:rPr>
                <w:rFonts w:ascii="Arial" w:hAnsi="Arial" w:cs="Arial"/>
                <w:color w:val="000000"/>
                <w:sz w:val="22"/>
                <w:szCs w:val="22"/>
              </w:rPr>
              <w:t>im</w:t>
            </w:r>
            <w:r w:rsidR="00DC25D4" w:rsidRPr="008F7B5C">
              <w:rPr>
                <w:rFonts w:ascii="Arial" w:hAnsi="Arial" w:cs="Arial"/>
                <w:color w:val="000000"/>
                <w:sz w:val="22"/>
                <w:szCs w:val="22"/>
              </w:rPr>
              <w:t>port</w:t>
            </w:r>
            <w:r w:rsidR="001D3671">
              <w:rPr>
                <w:rFonts w:ascii="Arial" w:hAnsi="Arial" w:cs="Arial"/>
                <w:color w:val="000000"/>
                <w:sz w:val="22"/>
                <w:szCs w:val="22"/>
              </w:rPr>
              <w:br/>
            </w:r>
            <w:r w:rsidRPr="004535A8">
              <w:rPr>
                <w:rFonts w:ascii="Arial" w:hAnsi="Arial" w:cs="Arial"/>
                <w:color w:val="000000"/>
                <w:sz w:val="22"/>
                <w:szCs w:val="22"/>
              </w:rPr>
              <w:t>(</w:t>
            </w:r>
            <w:r>
              <w:rPr>
                <w:rFonts w:ascii="Arial" w:hAnsi="Arial" w:cs="Arial"/>
                <w:color w:val="000000"/>
                <w:sz w:val="22"/>
                <w:szCs w:val="22"/>
              </w:rPr>
              <w:t>leading</w:t>
            </w:r>
            <w:r w:rsidRPr="004535A8">
              <w:rPr>
                <w:rFonts w:ascii="Arial" w:hAnsi="Arial" w:cs="Arial"/>
                <w:color w:val="000000"/>
                <w:sz w:val="22"/>
                <w:szCs w:val="22"/>
              </w:rPr>
              <w:t xml:space="preserve"> </w:t>
            </w:r>
            <w:proofErr w:type="spellStart"/>
            <w:r w:rsidR="00F67DC4" w:rsidRPr="004535A8">
              <w:rPr>
                <w:rFonts w:ascii="Arial" w:hAnsi="Arial" w:cs="Arial"/>
                <w:color w:val="000000"/>
                <w:sz w:val="22"/>
                <w:szCs w:val="22"/>
              </w:rPr>
              <w:t>p.f</w:t>
            </w:r>
            <w:proofErr w:type="spellEnd"/>
            <w:r w:rsidR="00F67DC4" w:rsidRPr="004535A8">
              <w:rPr>
                <w:rFonts w:ascii="Arial" w:hAnsi="Arial" w:cs="Arial"/>
                <w:color w:val="000000"/>
                <w:sz w:val="22"/>
                <w:szCs w:val="22"/>
              </w:rPr>
              <w:t>.</w:t>
            </w:r>
            <w:r w:rsidRPr="004535A8">
              <w:rPr>
                <w:rFonts w:ascii="Arial" w:hAnsi="Arial" w:cs="Arial"/>
                <w:color w:val="000000"/>
                <w:sz w:val="22"/>
                <w:szCs w:val="22"/>
              </w:rPr>
              <w:t>)</w:t>
            </w:r>
          </w:p>
          <w:p w14:paraId="1D38A026" w14:textId="784B72FB" w:rsidR="00425BB0" w:rsidRDefault="00425BB0" w:rsidP="00CC2AD9">
            <w:pPr>
              <w:keepNext/>
              <w:keepLines/>
              <w:spacing w:before="120" w:after="120"/>
              <w:ind w:left="601" w:right="33"/>
              <w:rPr>
                <w:rFonts w:ascii="Arial" w:hAnsi="Arial" w:cs="Arial"/>
                <w:color w:val="FF0000"/>
                <w:sz w:val="20"/>
              </w:rPr>
            </w:pPr>
            <w:r>
              <w:rPr>
                <w:rFonts w:ascii="Arial" w:hAnsi="Arial" w:cs="Arial"/>
                <w:color w:val="FF0000"/>
                <w:sz w:val="22"/>
                <w:szCs w:val="22"/>
              </w:rPr>
              <w:t>###</w:t>
            </w:r>
            <w:proofErr w:type="gramStart"/>
            <w:r>
              <w:rPr>
                <w:rFonts w:ascii="Arial" w:hAnsi="Arial" w:cs="Arial"/>
                <w:color w:val="FF0000"/>
                <w:sz w:val="22"/>
                <w:szCs w:val="22"/>
              </w:rPr>
              <w:t>,#</w:t>
            </w:r>
            <w:proofErr w:type="gramEnd"/>
            <w:r>
              <w:rPr>
                <w:rFonts w:ascii="Arial" w:hAnsi="Arial" w:cs="Arial"/>
                <w:color w:val="FF0000"/>
                <w:sz w:val="22"/>
                <w:szCs w:val="22"/>
              </w:rPr>
              <w:t xml:space="preserve">## </w:t>
            </w:r>
            <w:proofErr w:type="spellStart"/>
            <w:r w:rsidR="00F67DC4" w:rsidRPr="004535A8">
              <w:rPr>
                <w:rFonts w:ascii="Arial" w:hAnsi="Arial" w:cs="Arial"/>
                <w:color w:val="000000"/>
                <w:sz w:val="22"/>
                <w:szCs w:val="22"/>
              </w:rPr>
              <w:t>kVAr</w:t>
            </w:r>
            <w:proofErr w:type="spellEnd"/>
            <w:r w:rsidRPr="004535A8">
              <w:rPr>
                <w:rFonts w:ascii="Arial" w:hAnsi="Arial" w:cs="Arial"/>
                <w:color w:val="000000"/>
                <w:sz w:val="22"/>
                <w:szCs w:val="22"/>
              </w:rPr>
              <w:t xml:space="preserve"> </w:t>
            </w:r>
            <w:r w:rsidR="009129FC">
              <w:rPr>
                <w:rFonts w:ascii="Arial" w:hAnsi="Arial" w:cs="Arial"/>
                <w:color w:val="000000"/>
                <w:sz w:val="22"/>
                <w:szCs w:val="22"/>
              </w:rPr>
              <w:t>ex</w:t>
            </w:r>
            <w:r w:rsidR="00DC25D4" w:rsidRPr="008F7B5C">
              <w:rPr>
                <w:rFonts w:ascii="Arial" w:hAnsi="Arial" w:cs="Arial"/>
                <w:color w:val="000000"/>
                <w:sz w:val="22"/>
                <w:szCs w:val="22"/>
              </w:rPr>
              <w:t>port</w:t>
            </w:r>
            <w:r w:rsidR="001D3671">
              <w:rPr>
                <w:rFonts w:ascii="Arial" w:hAnsi="Arial" w:cs="Arial"/>
                <w:color w:val="000000"/>
                <w:sz w:val="22"/>
                <w:szCs w:val="22"/>
              </w:rPr>
              <w:br/>
            </w:r>
            <w:r w:rsidRPr="004535A8">
              <w:rPr>
                <w:rFonts w:ascii="Arial" w:hAnsi="Arial" w:cs="Arial"/>
                <w:color w:val="000000"/>
                <w:sz w:val="22"/>
                <w:szCs w:val="22"/>
              </w:rPr>
              <w:t>(</w:t>
            </w:r>
            <w:r>
              <w:rPr>
                <w:rFonts w:ascii="Arial" w:hAnsi="Arial" w:cs="Arial"/>
                <w:color w:val="000000"/>
                <w:sz w:val="22"/>
                <w:szCs w:val="22"/>
              </w:rPr>
              <w:t>lagging</w:t>
            </w:r>
            <w:r w:rsidRPr="004535A8">
              <w:rPr>
                <w:rFonts w:ascii="Arial" w:hAnsi="Arial" w:cs="Arial"/>
                <w:color w:val="000000"/>
                <w:sz w:val="22"/>
                <w:szCs w:val="22"/>
              </w:rPr>
              <w:t xml:space="preserve"> </w:t>
            </w:r>
            <w:proofErr w:type="spellStart"/>
            <w:r w:rsidR="00F67DC4" w:rsidRPr="004535A8">
              <w:rPr>
                <w:rFonts w:ascii="Arial" w:hAnsi="Arial" w:cs="Arial"/>
                <w:color w:val="000000"/>
                <w:sz w:val="22"/>
                <w:szCs w:val="22"/>
              </w:rPr>
              <w:t>p.f</w:t>
            </w:r>
            <w:proofErr w:type="spellEnd"/>
            <w:r w:rsidR="00F67DC4" w:rsidRPr="004535A8">
              <w:rPr>
                <w:rFonts w:ascii="Arial" w:hAnsi="Arial" w:cs="Arial"/>
                <w:color w:val="000000"/>
                <w:sz w:val="22"/>
                <w:szCs w:val="22"/>
              </w:rPr>
              <w:t>.</w:t>
            </w:r>
            <w:r w:rsidRPr="004535A8">
              <w:rPr>
                <w:rFonts w:ascii="Arial" w:hAnsi="Arial" w:cs="Arial"/>
                <w:color w:val="000000"/>
                <w:sz w:val="22"/>
                <w:szCs w:val="22"/>
              </w:rPr>
              <w:t>)</w:t>
            </w:r>
          </w:p>
        </w:tc>
      </w:tr>
      <w:tr w:rsidR="00AF571B" w14:paraId="4ACEE697" w14:textId="77777777" w:rsidTr="00A740D5">
        <w:trPr>
          <w:cantSplit/>
          <w:trHeight w:val="620"/>
        </w:trPr>
        <w:tc>
          <w:tcPr>
            <w:tcW w:w="0" w:type="auto"/>
            <w:vMerge w:val="restart"/>
            <w:tcBorders>
              <w:left w:val="single" w:sz="2" w:space="0" w:color="auto"/>
              <w:right w:val="single" w:sz="4" w:space="0" w:color="auto"/>
            </w:tcBorders>
            <w:vAlign w:val="center"/>
          </w:tcPr>
          <w:p w14:paraId="5278615B" w14:textId="77777777" w:rsidR="00AF571B" w:rsidRDefault="00AF571B">
            <w:pPr>
              <w:rPr>
                <w:rFonts w:ascii="Arial" w:hAnsi="Arial" w:cs="Arial"/>
                <w:b/>
                <w:sz w:val="20"/>
              </w:rPr>
            </w:pPr>
          </w:p>
        </w:tc>
        <w:tc>
          <w:tcPr>
            <w:tcW w:w="4559" w:type="dxa"/>
            <w:gridSpan w:val="2"/>
            <w:vMerge w:val="restart"/>
            <w:tcBorders>
              <w:top w:val="single" w:sz="4" w:space="0" w:color="auto"/>
              <w:left w:val="single" w:sz="4" w:space="0" w:color="auto"/>
              <w:right w:val="single" w:sz="4" w:space="0" w:color="auto"/>
            </w:tcBorders>
            <w:vAlign w:val="center"/>
          </w:tcPr>
          <w:p w14:paraId="61D82938" w14:textId="77777777" w:rsidR="00AF571B" w:rsidRPr="00AF571B" w:rsidRDefault="00AF571B" w:rsidP="00AF571B">
            <w:pPr>
              <w:keepNext/>
              <w:spacing w:before="120" w:after="120"/>
              <w:ind w:left="34"/>
              <w:jc w:val="right"/>
              <w:rPr>
                <w:rFonts w:ascii="Arial" w:hAnsi="Arial" w:cs="Arial"/>
                <w:sz w:val="22"/>
                <w:szCs w:val="22"/>
              </w:rPr>
            </w:pPr>
            <w:r w:rsidRPr="00AF571B">
              <w:rPr>
                <w:rFonts w:ascii="Arial" w:hAnsi="Arial" w:cs="Arial"/>
                <w:sz w:val="22"/>
                <w:szCs w:val="22"/>
              </w:rPr>
              <w:t>Default Power Factor at the Connection Point *</w:t>
            </w:r>
          </w:p>
          <w:p w14:paraId="6F3BCA4E" w14:textId="3CB240B4" w:rsidR="00AF571B" w:rsidDel="00AF571B" w:rsidRDefault="00AF571B" w:rsidP="00AF571B">
            <w:pPr>
              <w:keepNext/>
              <w:keepLines/>
              <w:spacing w:before="120" w:after="120"/>
              <w:ind w:left="34"/>
              <w:jc w:val="right"/>
              <w:rPr>
                <w:rFonts w:ascii="Arial" w:hAnsi="Arial" w:cs="Arial"/>
                <w:sz w:val="22"/>
                <w:szCs w:val="22"/>
              </w:rPr>
            </w:pPr>
            <w:r>
              <w:rPr>
                <w:rFonts w:ascii="Arial" w:hAnsi="Arial" w:cs="Arial"/>
                <w:sz w:val="18"/>
                <w:szCs w:val="18"/>
              </w:rPr>
              <w:t>*    The nominal operating power factor shall be as prescribed in the National Terms Of Connection unless otherwise stated in writing in this Agreement</w:t>
            </w:r>
          </w:p>
        </w:tc>
        <w:tc>
          <w:tcPr>
            <w:tcW w:w="2043" w:type="dxa"/>
            <w:tcBorders>
              <w:top w:val="single" w:sz="4" w:space="0" w:color="auto"/>
              <w:left w:val="single" w:sz="4" w:space="0" w:color="auto"/>
              <w:bottom w:val="single" w:sz="4" w:space="0" w:color="auto"/>
              <w:right w:val="single" w:sz="4" w:space="0" w:color="auto"/>
            </w:tcBorders>
          </w:tcPr>
          <w:p w14:paraId="46284798" w14:textId="06545ABE" w:rsidR="00AF571B" w:rsidRPr="00710DE6" w:rsidDel="00AF571B" w:rsidRDefault="00AF571B" w:rsidP="00CC2AD9">
            <w:pPr>
              <w:keepNext/>
              <w:keepLines/>
              <w:spacing w:before="120" w:after="120"/>
              <w:ind w:left="601" w:right="33"/>
              <w:rPr>
                <w:rFonts w:ascii="Arial" w:hAnsi="Arial"/>
                <w:color w:val="FF0000"/>
                <w:sz w:val="20"/>
              </w:rPr>
            </w:pPr>
            <w:r>
              <w:rPr>
                <w:rFonts w:ascii="Arial" w:hAnsi="Arial" w:cs="Arial"/>
                <w:color w:val="FF0000"/>
                <w:sz w:val="20"/>
              </w:rPr>
              <w:t xml:space="preserve">Active Import            </w:t>
            </w:r>
          </w:p>
        </w:tc>
        <w:tc>
          <w:tcPr>
            <w:tcW w:w="2043" w:type="dxa"/>
            <w:tcBorders>
              <w:top w:val="single" w:sz="4" w:space="0" w:color="auto"/>
              <w:left w:val="single" w:sz="4" w:space="0" w:color="auto"/>
              <w:bottom w:val="single" w:sz="4" w:space="0" w:color="auto"/>
              <w:right w:val="single" w:sz="4" w:space="0" w:color="auto"/>
            </w:tcBorders>
          </w:tcPr>
          <w:p w14:paraId="63CD01E7" w14:textId="4F8EA7B8" w:rsidR="00AF571B" w:rsidRPr="00AF571B" w:rsidDel="00AF571B" w:rsidRDefault="00AF571B" w:rsidP="00CC2AD9">
            <w:pPr>
              <w:keepNext/>
              <w:keepLines/>
              <w:spacing w:before="120" w:after="120"/>
              <w:ind w:left="601" w:right="33"/>
              <w:rPr>
                <w:rFonts w:ascii="Arial" w:hAnsi="Arial"/>
                <w:color w:val="FF0000"/>
                <w:sz w:val="20"/>
              </w:rPr>
            </w:pPr>
            <w:r w:rsidRPr="00AF571B">
              <w:rPr>
                <w:rFonts w:ascii="Arial" w:hAnsi="Arial" w:cs="Arial"/>
                <w:color w:val="FF0000"/>
                <w:sz w:val="20"/>
              </w:rPr>
              <w:t>Unity to 0.95 lagging [nominal operating point Unity power factor]</w:t>
            </w:r>
          </w:p>
        </w:tc>
      </w:tr>
      <w:tr w:rsidR="00AF571B" w14:paraId="1DAEC79E" w14:textId="77777777" w:rsidTr="00131664">
        <w:trPr>
          <w:cantSplit/>
          <w:trHeight w:val="620"/>
        </w:trPr>
        <w:tc>
          <w:tcPr>
            <w:tcW w:w="0" w:type="auto"/>
            <w:vMerge/>
            <w:tcBorders>
              <w:left w:val="single" w:sz="2" w:space="0" w:color="auto"/>
              <w:bottom w:val="single" w:sz="2" w:space="0" w:color="auto"/>
              <w:right w:val="single" w:sz="4" w:space="0" w:color="auto"/>
            </w:tcBorders>
            <w:vAlign w:val="center"/>
          </w:tcPr>
          <w:p w14:paraId="524E04C0" w14:textId="77777777" w:rsidR="00AF571B" w:rsidRDefault="00AF571B">
            <w:pPr>
              <w:rPr>
                <w:rFonts w:ascii="Arial" w:hAnsi="Arial" w:cs="Arial"/>
                <w:b/>
                <w:sz w:val="20"/>
              </w:rPr>
            </w:pPr>
          </w:p>
        </w:tc>
        <w:tc>
          <w:tcPr>
            <w:tcW w:w="4559" w:type="dxa"/>
            <w:gridSpan w:val="2"/>
            <w:vMerge/>
            <w:tcBorders>
              <w:left w:val="single" w:sz="4" w:space="0" w:color="auto"/>
              <w:bottom w:val="single" w:sz="4" w:space="0" w:color="auto"/>
              <w:right w:val="single" w:sz="4" w:space="0" w:color="auto"/>
            </w:tcBorders>
            <w:vAlign w:val="center"/>
          </w:tcPr>
          <w:p w14:paraId="16192965" w14:textId="77777777" w:rsidR="00AF571B" w:rsidRPr="00AF571B" w:rsidRDefault="00AF571B" w:rsidP="00AF571B">
            <w:pPr>
              <w:keepNext/>
              <w:spacing w:before="120" w:after="120"/>
              <w:ind w:left="34"/>
              <w:jc w:val="right"/>
              <w:rPr>
                <w:rFonts w:ascii="Arial" w:hAnsi="Arial" w:cs="Arial"/>
                <w:sz w:val="22"/>
                <w:szCs w:val="22"/>
              </w:rPr>
            </w:pPr>
          </w:p>
        </w:tc>
        <w:tc>
          <w:tcPr>
            <w:tcW w:w="2043" w:type="dxa"/>
            <w:tcBorders>
              <w:top w:val="single" w:sz="4" w:space="0" w:color="auto"/>
              <w:left w:val="single" w:sz="4" w:space="0" w:color="auto"/>
              <w:bottom w:val="single" w:sz="4" w:space="0" w:color="auto"/>
              <w:right w:val="single" w:sz="4" w:space="0" w:color="auto"/>
            </w:tcBorders>
          </w:tcPr>
          <w:p w14:paraId="3A644F49" w14:textId="6D29D50E" w:rsidR="00AF571B" w:rsidRPr="00710DE6" w:rsidDel="00AF571B" w:rsidRDefault="00AF571B" w:rsidP="00CC2AD9">
            <w:pPr>
              <w:keepNext/>
              <w:keepLines/>
              <w:spacing w:before="120" w:after="120"/>
              <w:ind w:left="601" w:right="33"/>
              <w:rPr>
                <w:rFonts w:ascii="Arial" w:hAnsi="Arial"/>
                <w:color w:val="FF0000"/>
                <w:sz w:val="20"/>
              </w:rPr>
            </w:pPr>
            <w:r>
              <w:rPr>
                <w:rFonts w:ascii="Arial" w:hAnsi="Arial" w:cs="Arial"/>
                <w:color w:val="FF0000"/>
                <w:sz w:val="20"/>
              </w:rPr>
              <w:t>Active Export</w:t>
            </w:r>
          </w:p>
        </w:tc>
        <w:tc>
          <w:tcPr>
            <w:tcW w:w="2043" w:type="dxa"/>
            <w:tcBorders>
              <w:top w:val="single" w:sz="4" w:space="0" w:color="auto"/>
              <w:left w:val="single" w:sz="4" w:space="0" w:color="auto"/>
              <w:bottom w:val="single" w:sz="4" w:space="0" w:color="auto"/>
              <w:right w:val="single" w:sz="4" w:space="0" w:color="auto"/>
            </w:tcBorders>
          </w:tcPr>
          <w:p w14:paraId="5E55D3E4" w14:textId="2EC51F67" w:rsidR="00AF571B" w:rsidRPr="00AF571B" w:rsidDel="00AF571B" w:rsidRDefault="00AF571B" w:rsidP="00CC2AD9">
            <w:pPr>
              <w:keepNext/>
              <w:keepLines/>
              <w:spacing w:before="120" w:after="120"/>
              <w:ind w:left="601" w:right="33"/>
              <w:rPr>
                <w:rFonts w:ascii="Arial" w:hAnsi="Arial"/>
                <w:color w:val="FF0000"/>
                <w:sz w:val="20"/>
              </w:rPr>
            </w:pPr>
            <w:r w:rsidRPr="00AF571B">
              <w:rPr>
                <w:rFonts w:ascii="Arial" w:hAnsi="Arial" w:cs="Arial"/>
                <w:color w:val="FF0000"/>
                <w:sz w:val="20"/>
              </w:rPr>
              <w:t>Unity to 0.95 leading [nominal operating point 0.99 leading power factor]</w:t>
            </w:r>
          </w:p>
        </w:tc>
      </w:tr>
    </w:tbl>
    <w:p w14:paraId="57290ADD" w14:textId="77777777" w:rsidR="00076079" w:rsidRPr="00CC2AD9" w:rsidRDefault="00076079">
      <w:pPr>
        <w:pStyle w:val="StyleHeading1Arial"/>
        <w:spacing w:before="120" w:after="120"/>
        <w:rPr>
          <w:color w:val="auto"/>
          <w:sz w:val="20"/>
        </w:rPr>
        <w:sectPr w:rsidR="00076079" w:rsidRPr="00CC2AD9" w:rsidSect="00BE04C3">
          <w:pgSz w:w="11907" w:h="16840" w:code="9"/>
          <w:pgMar w:top="680" w:right="851" w:bottom="1474" w:left="851" w:header="720" w:footer="720" w:gutter="0"/>
          <w:cols w:space="720"/>
        </w:sectPr>
        <w:pPrChange w:id="15" w:author="Author">
          <w:pPr>
            <w:pStyle w:val="StyleHeading1Arial"/>
            <w:spacing w:before="120" w:after="120"/>
            <w:jc w:val="center"/>
          </w:pPr>
        </w:pPrChange>
      </w:pPr>
      <w:bookmarkStart w:id="16" w:name="scheduleofexitpoints"/>
      <w:bookmarkStart w:id="17" w:name="_Toc74038726"/>
    </w:p>
    <w:p w14:paraId="5C9295A1" w14:textId="77777777" w:rsidR="00076079" w:rsidRPr="00537EAC" w:rsidRDefault="00076079" w:rsidP="00076079">
      <w:pPr>
        <w:pStyle w:val="StyleHeading1Arial"/>
        <w:spacing w:before="120" w:after="120"/>
        <w:jc w:val="center"/>
        <w:rPr>
          <w:rFonts w:cs="Arial"/>
          <w:color w:val="auto"/>
          <w:sz w:val="20"/>
        </w:rPr>
      </w:pPr>
      <w:bookmarkStart w:id="18" w:name="_Toc84751836"/>
      <w:bookmarkStart w:id="19" w:name="_Toc124667981"/>
      <w:r w:rsidRPr="00537EAC">
        <w:rPr>
          <w:rFonts w:cs="Arial"/>
          <w:color w:val="auto"/>
          <w:sz w:val="20"/>
        </w:rPr>
        <w:lastRenderedPageBreak/>
        <w:t xml:space="preserve">Schedule 2 - </w:t>
      </w:r>
      <w:bookmarkEnd w:id="16"/>
      <w:r w:rsidRPr="00537EAC">
        <w:rPr>
          <w:rFonts w:cs="Arial"/>
          <w:color w:val="auto"/>
          <w:sz w:val="20"/>
        </w:rPr>
        <w:t xml:space="preserve">Technical Supply </w:t>
      </w:r>
      <w:bookmarkStart w:id="20" w:name="_Hlt64713843"/>
      <w:bookmarkEnd w:id="20"/>
      <w:r w:rsidRPr="00537EAC">
        <w:rPr>
          <w:rFonts w:cs="Arial"/>
          <w:color w:val="auto"/>
          <w:sz w:val="20"/>
        </w:rPr>
        <w:t>Capacities and Sole Use Assets</w:t>
      </w:r>
      <w:bookmarkEnd w:id="17"/>
      <w:bookmarkEnd w:id="18"/>
      <w:bookmarkEnd w:id="19"/>
    </w:p>
    <w:p w14:paraId="7E83170E" w14:textId="77777777" w:rsidR="00076079" w:rsidRPr="00537EAC" w:rsidRDefault="00076079" w:rsidP="00076079">
      <w:pPr>
        <w:pStyle w:val="BodyText"/>
        <w:spacing w:after="240"/>
        <w:jc w:val="left"/>
        <w:rPr>
          <w:rFonts w:cs="Arial"/>
        </w:rPr>
      </w:pPr>
      <w:r w:rsidRPr="00537EAC">
        <w:rPr>
          <w:rFonts w:cs="Arial"/>
          <w:u w:val="single"/>
        </w:rPr>
        <w:t>Application Notes</w:t>
      </w:r>
      <w:r w:rsidRPr="00537EAC">
        <w:rPr>
          <w:rFonts w:cs="Arial"/>
          <w:u w:val="single"/>
        </w:rPr>
        <w:br/>
      </w:r>
      <w:proofErr w:type="gramStart"/>
      <w:r w:rsidRPr="00537EAC">
        <w:rPr>
          <w:rFonts w:cs="Arial"/>
        </w:rPr>
        <w:t>Where</w:t>
      </w:r>
      <w:proofErr w:type="gramEnd"/>
      <w:r w:rsidRPr="00537EAC">
        <w:rPr>
          <w:rFonts w:cs="Arial"/>
        </w:rPr>
        <w:t xml:space="preserve"> the registration sheets show maximum technical capacities these are based solely on the capacity of the sole use plant and negative phase sequence voltage at the point of common coupling (PCC). The actual maximum capacities negotiated with the Customer will additionally take account of other loads on shared use plant and the obligations placed upon the Customer by the entirety of this Agreement.</w:t>
      </w:r>
    </w:p>
    <w:p w14:paraId="06185E90" w14:textId="77777777" w:rsidR="00076079" w:rsidRDefault="00076079" w:rsidP="00076079">
      <w:pPr>
        <w:spacing w:before="30" w:after="30"/>
        <w:rPr>
          <w:rFonts w:ascii="Arial" w:hAnsi="Arial" w:cs="Arial"/>
          <w:b/>
          <w:sz w:val="20"/>
          <w:u w:val="single"/>
        </w:rPr>
      </w:pPr>
      <w:bookmarkStart w:id="21" w:name="_Toc74038727"/>
      <w:r w:rsidRPr="00537EAC">
        <w:rPr>
          <w:rFonts w:ascii="Arial" w:hAnsi="Arial" w:cs="Arial"/>
          <w:b/>
          <w:sz w:val="20"/>
          <w:u w:val="single"/>
        </w:rPr>
        <w:t>Supply Point and Sole Use Assets Registration Sheet</w:t>
      </w:r>
    </w:p>
    <w:p w14:paraId="6FF07222" w14:textId="77777777" w:rsidR="00EA1510" w:rsidRDefault="00EA1510" w:rsidP="00EA1510">
      <w:pPr>
        <w:spacing w:before="30" w:after="30"/>
        <w:rPr>
          <w:rFonts w:ascii="Arial" w:hAnsi="Arial" w:cs="Arial"/>
          <w:b/>
          <w:sz w:val="20"/>
          <w:u w:val="single"/>
        </w:rPr>
      </w:pPr>
    </w:p>
    <w:tbl>
      <w:tblPr>
        <w:tblW w:w="13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3"/>
        <w:gridCol w:w="3375"/>
        <w:gridCol w:w="2439"/>
        <w:gridCol w:w="2439"/>
        <w:gridCol w:w="2439"/>
      </w:tblGrid>
      <w:tr w:rsidR="00EA1510" w14:paraId="4E4F837A" w14:textId="77777777" w:rsidTr="00EA1510">
        <w:tc>
          <w:tcPr>
            <w:tcW w:w="5778" w:type="dxa"/>
            <w:gridSpan w:val="2"/>
            <w:tcBorders>
              <w:top w:val="single" w:sz="4" w:space="0" w:color="auto"/>
              <w:left w:val="single" w:sz="4" w:space="0" w:color="auto"/>
              <w:bottom w:val="single" w:sz="4" w:space="0" w:color="auto"/>
              <w:right w:val="single" w:sz="4" w:space="0" w:color="auto"/>
            </w:tcBorders>
            <w:vAlign w:val="center"/>
          </w:tcPr>
          <w:p w14:paraId="7657688D" w14:textId="77777777" w:rsidR="00EA1510" w:rsidRDefault="00EA1510">
            <w:pPr>
              <w:spacing w:before="60" w:after="60"/>
              <w:rPr>
                <w:rFonts w:ascii="Arial" w:hAnsi="Arial" w:cs="Arial"/>
                <w:sz w:val="20"/>
              </w:rPr>
            </w:pPr>
          </w:p>
        </w:tc>
        <w:tc>
          <w:tcPr>
            <w:tcW w:w="2439" w:type="dxa"/>
            <w:tcBorders>
              <w:top w:val="single" w:sz="4" w:space="0" w:color="auto"/>
              <w:left w:val="single" w:sz="4" w:space="0" w:color="auto"/>
              <w:bottom w:val="single" w:sz="4" w:space="0" w:color="auto"/>
              <w:right w:val="single" w:sz="4" w:space="0" w:color="auto"/>
            </w:tcBorders>
            <w:hideMark/>
          </w:tcPr>
          <w:p w14:paraId="1252E023" w14:textId="77777777" w:rsidR="00EA1510" w:rsidRDefault="00EA1510">
            <w:pPr>
              <w:spacing w:before="60" w:after="60"/>
              <w:jc w:val="center"/>
              <w:rPr>
                <w:rFonts w:ascii="Arial" w:hAnsi="Arial" w:cs="Arial"/>
                <w:sz w:val="20"/>
              </w:rPr>
            </w:pPr>
            <w:r>
              <w:rPr>
                <w:rFonts w:ascii="Arial" w:hAnsi="Arial" w:cs="Arial"/>
                <w:sz w:val="20"/>
              </w:rPr>
              <w:t>(1)</w:t>
            </w:r>
          </w:p>
        </w:tc>
        <w:tc>
          <w:tcPr>
            <w:tcW w:w="2439" w:type="dxa"/>
            <w:tcBorders>
              <w:top w:val="single" w:sz="4" w:space="0" w:color="auto"/>
              <w:left w:val="single" w:sz="4" w:space="0" w:color="auto"/>
              <w:bottom w:val="single" w:sz="4" w:space="0" w:color="auto"/>
              <w:right w:val="single" w:sz="4" w:space="0" w:color="auto"/>
            </w:tcBorders>
            <w:hideMark/>
          </w:tcPr>
          <w:p w14:paraId="106D5C62" w14:textId="77777777" w:rsidR="00EA1510" w:rsidRDefault="00EA1510">
            <w:pPr>
              <w:spacing w:before="60" w:after="60"/>
              <w:jc w:val="center"/>
              <w:rPr>
                <w:rFonts w:ascii="Arial" w:hAnsi="Arial" w:cs="Arial"/>
                <w:sz w:val="20"/>
              </w:rPr>
            </w:pPr>
            <w:r>
              <w:rPr>
                <w:rFonts w:ascii="Arial" w:hAnsi="Arial" w:cs="Arial"/>
                <w:sz w:val="20"/>
              </w:rPr>
              <w:t>(2)</w:t>
            </w:r>
          </w:p>
        </w:tc>
        <w:tc>
          <w:tcPr>
            <w:tcW w:w="2439" w:type="dxa"/>
            <w:tcBorders>
              <w:top w:val="single" w:sz="4" w:space="0" w:color="auto"/>
              <w:left w:val="single" w:sz="4" w:space="0" w:color="auto"/>
              <w:bottom w:val="single" w:sz="4" w:space="0" w:color="auto"/>
              <w:right w:val="single" w:sz="4" w:space="0" w:color="auto"/>
            </w:tcBorders>
            <w:hideMark/>
          </w:tcPr>
          <w:p w14:paraId="4E7DE1E2" w14:textId="77777777" w:rsidR="00EA1510" w:rsidRDefault="00EA1510">
            <w:pPr>
              <w:spacing w:before="60" w:after="60"/>
              <w:jc w:val="center"/>
              <w:rPr>
                <w:rFonts w:ascii="Arial" w:hAnsi="Arial" w:cs="Arial"/>
                <w:i/>
                <w:sz w:val="20"/>
              </w:rPr>
            </w:pPr>
            <w:r>
              <w:rPr>
                <w:rFonts w:ascii="Arial" w:hAnsi="Arial" w:cs="Arial"/>
                <w:sz w:val="20"/>
              </w:rPr>
              <w:t xml:space="preserve">(3) </w:t>
            </w:r>
            <w:r>
              <w:rPr>
                <w:rFonts w:ascii="Arial" w:hAnsi="Arial" w:cs="Arial"/>
                <w:sz w:val="20"/>
              </w:rPr>
              <w:br/>
            </w:r>
            <w:r>
              <w:rPr>
                <w:rFonts w:ascii="Arial" w:hAnsi="Arial" w:cs="Arial"/>
                <w:i/>
                <w:sz w:val="20"/>
              </w:rPr>
              <w:t>add columns if required</w:t>
            </w:r>
          </w:p>
        </w:tc>
      </w:tr>
      <w:tr w:rsidR="00EA1510" w14:paraId="4118FEF8" w14:textId="77777777" w:rsidTr="00BE04C3">
        <w:tc>
          <w:tcPr>
            <w:tcW w:w="5778" w:type="dxa"/>
            <w:gridSpan w:val="2"/>
            <w:tcBorders>
              <w:top w:val="single" w:sz="4" w:space="0" w:color="auto"/>
              <w:left w:val="single" w:sz="4" w:space="0" w:color="auto"/>
              <w:bottom w:val="single" w:sz="4" w:space="0" w:color="auto"/>
              <w:right w:val="single" w:sz="4" w:space="0" w:color="auto"/>
            </w:tcBorders>
            <w:vAlign w:val="center"/>
            <w:hideMark/>
          </w:tcPr>
          <w:p w14:paraId="5B73BA22" w14:textId="77777777" w:rsidR="00EA1510" w:rsidRDefault="00EA1510" w:rsidP="00BE04C3">
            <w:pPr>
              <w:spacing w:before="60" w:after="60"/>
              <w:rPr>
                <w:rFonts w:ascii="Arial" w:hAnsi="Arial" w:cs="Arial"/>
                <w:sz w:val="20"/>
              </w:rPr>
            </w:pPr>
            <w:r>
              <w:rPr>
                <w:rFonts w:ascii="Arial" w:hAnsi="Arial" w:cs="Arial"/>
                <w:sz w:val="20"/>
              </w:rPr>
              <w:t>Circuit Name:</w:t>
            </w:r>
          </w:p>
        </w:tc>
        <w:tc>
          <w:tcPr>
            <w:tcW w:w="2439" w:type="dxa"/>
            <w:tcBorders>
              <w:top w:val="single" w:sz="4" w:space="0" w:color="auto"/>
              <w:left w:val="single" w:sz="4" w:space="0" w:color="auto"/>
              <w:bottom w:val="single" w:sz="4" w:space="0" w:color="auto"/>
              <w:right w:val="single" w:sz="4" w:space="0" w:color="auto"/>
            </w:tcBorders>
          </w:tcPr>
          <w:p w14:paraId="01B889E4" w14:textId="77777777" w:rsidR="00EA1510" w:rsidRDefault="00EA1510" w:rsidP="00BE04C3">
            <w:pPr>
              <w:spacing w:before="60" w:after="60"/>
              <w:jc w:val="center"/>
              <w:rPr>
                <w:rFonts w:ascii="Arial" w:hAnsi="Arial" w:cs="Arial"/>
                <w:sz w:val="20"/>
              </w:rPr>
            </w:pPr>
          </w:p>
        </w:tc>
        <w:tc>
          <w:tcPr>
            <w:tcW w:w="2439" w:type="dxa"/>
            <w:tcBorders>
              <w:top w:val="single" w:sz="4" w:space="0" w:color="auto"/>
              <w:left w:val="single" w:sz="4" w:space="0" w:color="auto"/>
              <w:bottom w:val="single" w:sz="4" w:space="0" w:color="auto"/>
              <w:right w:val="single" w:sz="4" w:space="0" w:color="auto"/>
            </w:tcBorders>
          </w:tcPr>
          <w:p w14:paraId="1F8E93A5" w14:textId="77777777" w:rsidR="00EA1510" w:rsidRDefault="00EA1510" w:rsidP="00BE04C3">
            <w:pPr>
              <w:spacing w:before="60" w:after="60"/>
              <w:jc w:val="center"/>
              <w:rPr>
                <w:rFonts w:ascii="Arial" w:hAnsi="Arial" w:cs="Arial"/>
                <w:sz w:val="20"/>
              </w:rPr>
            </w:pPr>
          </w:p>
        </w:tc>
        <w:tc>
          <w:tcPr>
            <w:tcW w:w="2439" w:type="dxa"/>
            <w:tcBorders>
              <w:top w:val="single" w:sz="4" w:space="0" w:color="auto"/>
              <w:left w:val="single" w:sz="4" w:space="0" w:color="auto"/>
              <w:bottom w:val="single" w:sz="4" w:space="0" w:color="auto"/>
              <w:right w:val="single" w:sz="4" w:space="0" w:color="auto"/>
            </w:tcBorders>
          </w:tcPr>
          <w:p w14:paraId="3BC2F40A" w14:textId="77777777" w:rsidR="00EA1510" w:rsidRDefault="00EA1510" w:rsidP="00BE04C3">
            <w:pPr>
              <w:spacing w:before="60" w:after="60"/>
              <w:jc w:val="center"/>
              <w:rPr>
                <w:rFonts w:ascii="Arial" w:hAnsi="Arial" w:cs="Arial"/>
                <w:sz w:val="20"/>
              </w:rPr>
            </w:pPr>
          </w:p>
        </w:tc>
      </w:tr>
      <w:tr w:rsidR="00EA1510" w14:paraId="1327FDFE" w14:textId="77777777" w:rsidTr="00BE04C3">
        <w:tc>
          <w:tcPr>
            <w:tcW w:w="5778" w:type="dxa"/>
            <w:gridSpan w:val="2"/>
            <w:tcBorders>
              <w:top w:val="single" w:sz="4" w:space="0" w:color="auto"/>
              <w:left w:val="single" w:sz="4" w:space="0" w:color="auto"/>
              <w:bottom w:val="single" w:sz="4" w:space="0" w:color="auto"/>
              <w:right w:val="single" w:sz="4" w:space="0" w:color="auto"/>
            </w:tcBorders>
            <w:vAlign w:val="center"/>
            <w:hideMark/>
          </w:tcPr>
          <w:p w14:paraId="76FA5A0A" w14:textId="77777777" w:rsidR="00EA1510" w:rsidRDefault="00EA1510" w:rsidP="00BE04C3">
            <w:pPr>
              <w:spacing w:before="60" w:after="60"/>
              <w:rPr>
                <w:rFonts w:ascii="Arial" w:hAnsi="Arial" w:cs="Arial"/>
                <w:sz w:val="20"/>
              </w:rPr>
            </w:pPr>
            <w:r>
              <w:rPr>
                <w:rFonts w:ascii="Arial" w:hAnsi="Arial" w:cs="Arial"/>
                <w:sz w:val="20"/>
              </w:rPr>
              <w:t>Supply Voltage</w:t>
            </w:r>
          </w:p>
        </w:tc>
        <w:tc>
          <w:tcPr>
            <w:tcW w:w="2439" w:type="dxa"/>
            <w:tcBorders>
              <w:top w:val="single" w:sz="4" w:space="0" w:color="auto"/>
              <w:left w:val="single" w:sz="4" w:space="0" w:color="auto"/>
              <w:bottom w:val="single" w:sz="4" w:space="0" w:color="auto"/>
              <w:right w:val="single" w:sz="4" w:space="0" w:color="auto"/>
            </w:tcBorders>
          </w:tcPr>
          <w:p w14:paraId="7D5D2BB0" w14:textId="77777777" w:rsidR="00EA1510" w:rsidRDefault="00EA1510" w:rsidP="00BE04C3">
            <w:pPr>
              <w:spacing w:before="60" w:after="60"/>
              <w:jc w:val="center"/>
              <w:rPr>
                <w:rFonts w:ascii="Arial" w:hAnsi="Arial" w:cs="Arial"/>
                <w:sz w:val="20"/>
              </w:rPr>
            </w:pPr>
          </w:p>
        </w:tc>
        <w:tc>
          <w:tcPr>
            <w:tcW w:w="2439" w:type="dxa"/>
            <w:tcBorders>
              <w:top w:val="single" w:sz="4" w:space="0" w:color="auto"/>
              <w:left w:val="single" w:sz="4" w:space="0" w:color="auto"/>
              <w:bottom w:val="single" w:sz="4" w:space="0" w:color="auto"/>
              <w:right w:val="single" w:sz="4" w:space="0" w:color="auto"/>
            </w:tcBorders>
          </w:tcPr>
          <w:p w14:paraId="7A61FB17" w14:textId="77777777" w:rsidR="00EA1510" w:rsidRDefault="00EA1510" w:rsidP="00BE04C3">
            <w:pPr>
              <w:spacing w:before="60" w:after="60"/>
              <w:jc w:val="center"/>
              <w:rPr>
                <w:rFonts w:ascii="Arial" w:hAnsi="Arial" w:cs="Arial"/>
                <w:sz w:val="20"/>
              </w:rPr>
            </w:pPr>
          </w:p>
        </w:tc>
        <w:tc>
          <w:tcPr>
            <w:tcW w:w="2439" w:type="dxa"/>
            <w:tcBorders>
              <w:top w:val="single" w:sz="4" w:space="0" w:color="auto"/>
              <w:left w:val="single" w:sz="4" w:space="0" w:color="auto"/>
              <w:bottom w:val="single" w:sz="4" w:space="0" w:color="auto"/>
              <w:right w:val="single" w:sz="4" w:space="0" w:color="auto"/>
            </w:tcBorders>
          </w:tcPr>
          <w:p w14:paraId="1BEAA0D0" w14:textId="77777777" w:rsidR="00EA1510" w:rsidRDefault="00EA1510" w:rsidP="00BE04C3">
            <w:pPr>
              <w:spacing w:before="60" w:after="60"/>
              <w:jc w:val="center"/>
              <w:rPr>
                <w:rFonts w:ascii="Arial" w:hAnsi="Arial" w:cs="Arial"/>
                <w:sz w:val="20"/>
              </w:rPr>
            </w:pPr>
          </w:p>
        </w:tc>
      </w:tr>
      <w:tr w:rsidR="00EA1510" w14:paraId="680AA7D1" w14:textId="77777777" w:rsidTr="00BE04C3">
        <w:tc>
          <w:tcPr>
            <w:tcW w:w="5778" w:type="dxa"/>
            <w:gridSpan w:val="2"/>
            <w:tcBorders>
              <w:top w:val="single" w:sz="4" w:space="0" w:color="auto"/>
              <w:left w:val="single" w:sz="4" w:space="0" w:color="auto"/>
              <w:bottom w:val="single" w:sz="4" w:space="0" w:color="auto"/>
              <w:right w:val="single" w:sz="4" w:space="0" w:color="auto"/>
            </w:tcBorders>
            <w:vAlign w:val="center"/>
            <w:hideMark/>
          </w:tcPr>
          <w:p w14:paraId="0047B61F" w14:textId="77777777" w:rsidR="00EA1510" w:rsidRDefault="00EA1510" w:rsidP="00BE04C3">
            <w:pPr>
              <w:spacing w:before="60" w:after="60"/>
              <w:rPr>
                <w:rFonts w:ascii="Arial" w:hAnsi="Arial" w:cs="Arial"/>
                <w:sz w:val="20"/>
              </w:rPr>
            </w:pPr>
            <w:r>
              <w:rPr>
                <w:rFonts w:ascii="Arial" w:hAnsi="Arial" w:cs="Arial"/>
                <w:sz w:val="20"/>
              </w:rPr>
              <w:t>Normal NGC GSP:</w:t>
            </w:r>
          </w:p>
        </w:tc>
        <w:tc>
          <w:tcPr>
            <w:tcW w:w="2439" w:type="dxa"/>
            <w:tcBorders>
              <w:top w:val="single" w:sz="4" w:space="0" w:color="auto"/>
              <w:left w:val="single" w:sz="4" w:space="0" w:color="auto"/>
              <w:bottom w:val="single" w:sz="4" w:space="0" w:color="auto"/>
              <w:right w:val="single" w:sz="4" w:space="0" w:color="auto"/>
            </w:tcBorders>
          </w:tcPr>
          <w:p w14:paraId="5A226341" w14:textId="77777777" w:rsidR="00EA1510" w:rsidRDefault="00EA1510" w:rsidP="00BE04C3">
            <w:pPr>
              <w:spacing w:before="60" w:after="60"/>
              <w:jc w:val="center"/>
              <w:rPr>
                <w:rFonts w:ascii="Arial" w:hAnsi="Arial" w:cs="Arial"/>
                <w:sz w:val="20"/>
              </w:rPr>
            </w:pPr>
          </w:p>
        </w:tc>
        <w:tc>
          <w:tcPr>
            <w:tcW w:w="2439" w:type="dxa"/>
            <w:tcBorders>
              <w:top w:val="single" w:sz="4" w:space="0" w:color="auto"/>
              <w:left w:val="single" w:sz="4" w:space="0" w:color="auto"/>
              <w:bottom w:val="single" w:sz="4" w:space="0" w:color="auto"/>
              <w:right w:val="single" w:sz="4" w:space="0" w:color="auto"/>
            </w:tcBorders>
          </w:tcPr>
          <w:p w14:paraId="7446A3F5" w14:textId="77777777" w:rsidR="00EA1510" w:rsidRDefault="00EA1510" w:rsidP="00BE04C3">
            <w:pPr>
              <w:spacing w:before="60" w:after="60"/>
              <w:jc w:val="center"/>
              <w:rPr>
                <w:rFonts w:ascii="Arial" w:hAnsi="Arial" w:cs="Arial"/>
                <w:sz w:val="20"/>
              </w:rPr>
            </w:pPr>
          </w:p>
        </w:tc>
        <w:tc>
          <w:tcPr>
            <w:tcW w:w="2439" w:type="dxa"/>
            <w:tcBorders>
              <w:top w:val="single" w:sz="4" w:space="0" w:color="auto"/>
              <w:left w:val="single" w:sz="4" w:space="0" w:color="auto"/>
              <w:bottom w:val="single" w:sz="4" w:space="0" w:color="auto"/>
              <w:right w:val="single" w:sz="4" w:space="0" w:color="auto"/>
            </w:tcBorders>
          </w:tcPr>
          <w:p w14:paraId="550CD315" w14:textId="77777777" w:rsidR="00EA1510" w:rsidRDefault="00EA1510" w:rsidP="00BE04C3">
            <w:pPr>
              <w:spacing w:before="60" w:after="60"/>
              <w:jc w:val="center"/>
              <w:rPr>
                <w:rFonts w:ascii="Arial" w:hAnsi="Arial" w:cs="Arial"/>
                <w:sz w:val="20"/>
              </w:rPr>
            </w:pPr>
          </w:p>
        </w:tc>
      </w:tr>
      <w:tr w:rsidR="00EA1510" w14:paraId="247F504F" w14:textId="77777777" w:rsidTr="00BE04C3">
        <w:tc>
          <w:tcPr>
            <w:tcW w:w="5778" w:type="dxa"/>
            <w:gridSpan w:val="2"/>
            <w:tcBorders>
              <w:top w:val="single" w:sz="4" w:space="0" w:color="auto"/>
              <w:left w:val="single" w:sz="4" w:space="0" w:color="auto"/>
              <w:bottom w:val="single" w:sz="4" w:space="0" w:color="auto"/>
              <w:right w:val="single" w:sz="4" w:space="0" w:color="auto"/>
            </w:tcBorders>
            <w:vAlign w:val="center"/>
            <w:hideMark/>
          </w:tcPr>
          <w:p w14:paraId="7BD4D8EF" w14:textId="463AD888" w:rsidR="00EA1510" w:rsidRDefault="00EA1510" w:rsidP="00BE04C3">
            <w:pPr>
              <w:spacing w:before="60" w:after="60"/>
              <w:rPr>
                <w:rFonts w:ascii="Arial" w:hAnsi="Arial" w:cs="Arial"/>
                <w:sz w:val="20"/>
              </w:rPr>
            </w:pPr>
            <w:r>
              <w:rPr>
                <w:rFonts w:ascii="Arial" w:hAnsi="Arial" w:cs="Arial"/>
                <w:sz w:val="20"/>
              </w:rPr>
              <w:t>Metering Point Substation</w:t>
            </w:r>
          </w:p>
        </w:tc>
        <w:tc>
          <w:tcPr>
            <w:tcW w:w="2439" w:type="dxa"/>
            <w:tcBorders>
              <w:top w:val="single" w:sz="4" w:space="0" w:color="auto"/>
              <w:left w:val="single" w:sz="4" w:space="0" w:color="auto"/>
              <w:bottom w:val="single" w:sz="4" w:space="0" w:color="auto"/>
              <w:right w:val="single" w:sz="4" w:space="0" w:color="auto"/>
            </w:tcBorders>
          </w:tcPr>
          <w:p w14:paraId="2F934B20" w14:textId="77777777" w:rsidR="00EA1510" w:rsidRDefault="00EA1510" w:rsidP="00BE04C3">
            <w:pPr>
              <w:spacing w:before="60" w:after="60"/>
              <w:jc w:val="center"/>
              <w:rPr>
                <w:rFonts w:ascii="Arial" w:hAnsi="Arial" w:cs="Arial"/>
                <w:sz w:val="20"/>
              </w:rPr>
            </w:pPr>
          </w:p>
        </w:tc>
        <w:tc>
          <w:tcPr>
            <w:tcW w:w="2439" w:type="dxa"/>
            <w:tcBorders>
              <w:top w:val="single" w:sz="4" w:space="0" w:color="auto"/>
              <w:left w:val="single" w:sz="4" w:space="0" w:color="auto"/>
              <w:bottom w:val="single" w:sz="4" w:space="0" w:color="auto"/>
              <w:right w:val="single" w:sz="4" w:space="0" w:color="auto"/>
            </w:tcBorders>
          </w:tcPr>
          <w:p w14:paraId="40B5DFAB" w14:textId="77777777" w:rsidR="00EA1510" w:rsidRDefault="00EA1510" w:rsidP="00BE04C3">
            <w:pPr>
              <w:spacing w:before="60" w:after="60"/>
              <w:jc w:val="center"/>
              <w:rPr>
                <w:rFonts w:ascii="Arial" w:hAnsi="Arial" w:cs="Arial"/>
                <w:sz w:val="20"/>
              </w:rPr>
            </w:pPr>
          </w:p>
        </w:tc>
        <w:tc>
          <w:tcPr>
            <w:tcW w:w="2439" w:type="dxa"/>
            <w:tcBorders>
              <w:top w:val="single" w:sz="4" w:space="0" w:color="auto"/>
              <w:left w:val="single" w:sz="4" w:space="0" w:color="auto"/>
              <w:bottom w:val="single" w:sz="4" w:space="0" w:color="auto"/>
              <w:right w:val="single" w:sz="4" w:space="0" w:color="auto"/>
            </w:tcBorders>
          </w:tcPr>
          <w:p w14:paraId="1C52832F" w14:textId="77777777" w:rsidR="00EA1510" w:rsidRDefault="00EA1510" w:rsidP="00BE04C3">
            <w:pPr>
              <w:spacing w:before="60" w:after="60"/>
              <w:jc w:val="center"/>
              <w:rPr>
                <w:rFonts w:ascii="Arial" w:hAnsi="Arial" w:cs="Arial"/>
                <w:sz w:val="20"/>
              </w:rPr>
            </w:pPr>
          </w:p>
        </w:tc>
      </w:tr>
      <w:tr w:rsidR="00EA1510" w14:paraId="50F16917" w14:textId="77777777" w:rsidTr="00BE04C3">
        <w:tc>
          <w:tcPr>
            <w:tcW w:w="5778" w:type="dxa"/>
            <w:gridSpan w:val="2"/>
            <w:tcBorders>
              <w:top w:val="single" w:sz="4" w:space="0" w:color="auto"/>
              <w:left w:val="single" w:sz="4" w:space="0" w:color="auto"/>
              <w:bottom w:val="single" w:sz="4" w:space="0" w:color="auto"/>
              <w:right w:val="single" w:sz="4" w:space="0" w:color="auto"/>
            </w:tcBorders>
            <w:vAlign w:val="center"/>
            <w:hideMark/>
          </w:tcPr>
          <w:p w14:paraId="43389CF3" w14:textId="5A91A276" w:rsidR="00EA1510" w:rsidRDefault="00EA1510" w:rsidP="00BE04C3">
            <w:pPr>
              <w:spacing w:before="60" w:after="60"/>
              <w:rPr>
                <w:rFonts w:ascii="Arial" w:hAnsi="Arial" w:cs="Arial"/>
                <w:sz w:val="20"/>
              </w:rPr>
            </w:pPr>
            <w:r>
              <w:rPr>
                <w:rFonts w:ascii="Arial" w:hAnsi="Arial" w:cs="Arial"/>
                <w:sz w:val="20"/>
              </w:rPr>
              <w:t>IMPORT Meter Point Administration Numbers (MPANs)</w:t>
            </w:r>
          </w:p>
        </w:tc>
        <w:tc>
          <w:tcPr>
            <w:tcW w:w="2439" w:type="dxa"/>
            <w:tcBorders>
              <w:top w:val="single" w:sz="4" w:space="0" w:color="auto"/>
              <w:left w:val="single" w:sz="4" w:space="0" w:color="auto"/>
              <w:bottom w:val="single" w:sz="4" w:space="0" w:color="auto"/>
              <w:right w:val="single" w:sz="4" w:space="0" w:color="auto"/>
            </w:tcBorders>
          </w:tcPr>
          <w:p w14:paraId="6DE9DD3B" w14:textId="77777777" w:rsidR="00EA1510" w:rsidRDefault="00EA1510" w:rsidP="00BE04C3">
            <w:pPr>
              <w:spacing w:before="60" w:after="60"/>
              <w:jc w:val="center"/>
              <w:rPr>
                <w:rFonts w:ascii="Arial" w:hAnsi="Arial" w:cs="Arial"/>
                <w:sz w:val="20"/>
              </w:rPr>
            </w:pPr>
          </w:p>
        </w:tc>
        <w:tc>
          <w:tcPr>
            <w:tcW w:w="2439" w:type="dxa"/>
            <w:tcBorders>
              <w:top w:val="single" w:sz="4" w:space="0" w:color="auto"/>
              <w:left w:val="single" w:sz="4" w:space="0" w:color="auto"/>
              <w:bottom w:val="single" w:sz="4" w:space="0" w:color="auto"/>
              <w:right w:val="single" w:sz="4" w:space="0" w:color="auto"/>
            </w:tcBorders>
          </w:tcPr>
          <w:p w14:paraId="3FD92129" w14:textId="77777777" w:rsidR="00EA1510" w:rsidRDefault="00EA1510" w:rsidP="00BE04C3">
            <w:pPr>
              <w:spacing w:before="60" w:after="60"/>
              <w:jc w:val="center"/>
              <w:rPr>
                <w:rFonts w:ascii="Arial" w:hAnsi="Arial" w:cs="Arial"/>
                <w:sz w:val="20"/>
              </w:rPr>
            </w:pPr>
          </w:p>
        </w:tc>
        <w:tc>
          <w:tcPr>
            <w:tcW w:w="2439" w:type="dxa"/>
            <w:tcBorders>
              <w:top w:val="single" w:sz="4" w:space="0" w:color="auto"/>
              <w:left w:val="single" w:sz="4" w:space="0" w:color="auto"/>
              <w:bottom w:val="single" w:sz="4" w:space="0" w:color="auto"/>
              <w:right w:val="single" w:sz="4" w:space="0" w:color="auto"/>
            </w:tcBorders>
          </w:tcPr>
          <w:p w14:paraId="07D9FDFC" w14:textId="77777777" w:rsidR="00EA1510" w:rsidRDefault="00EA1510" w:rsidP="00BE04C3">
            <w:pPr>
              <w:spacing w:before="60" w:after="60"/>
              <w:jc w:val="center"/>
              <w:rPr>
                <w:rFonts w:ascii="Arial" w:hAnsi="Arial" w:cs="Arial"/>
                <w:sz w:val="20"/>
              </w:rPr>
            </w:pPr>
          </w:p>
        </w:tc>
      </w:tr>
      <w:tr w:rsidR="00EA1510" w14:paraId="11C2C230" w14:textId="77777777" w:rsidTr="00BE04C3">
        <w:tc>
          <w:tcPr>
            <w:tcW w:w="5778" w:type="dxa"/>
            <w:gridSpan w:val="2"/>
            <w:tcBorders>
              <w:top w:val="single" w:sz="4" w:space="0" w:color="auto"/>
              <w:left w:val="single" w:sz="4" w:space="0" w:color="auto"/>
              <w:bottom w:val="single" w:sz="4" w:space="0" w:color="auto"/>
              <w:right w:val="single" w:sz="4" w:space="0" w:color="auto"/>
            </w:tcBorders>
            <w:vAlign w:val="center"/>
            <w:hideMark/>
          </w:tcPr>
          <w:p w14:paraId="58596834" w14:textId="20126688" w:rsidR="00EA1510" w:rsidRDefault="00EA1510" w:rsidP="00BE04C3">
            <w:pPr>
              <w:spacing w:before="60" w:after="60"/>
              <w:rPr>
                <w:rFonts w:ascii="Arial" w:hAnsi="Arial" w:cs="Arial"/>
                <w:sz w:val="20"/>
              </w:rPr>
            </w:pPr>
            <w:r>
              <w:rPr>
                <w:rFonts w:ascii="Arial" w:hAnsi="Arial" w:cs="Arial"/>
                <w:sz w:val="20"/>
              </w:rPr>
              <w:t>EXPORT Meter Point Administration Numbers (MPANs)</w:t>
            </w:r>
          </w:p>
        </w:tc>
        <w:tc>
          <w:tcPr>
            <w:tcW w:w="2439" w:type="dxa"/>
            <w:tcBorders>
              <w:top w:val="single" w:sz="4" w:space="0" w:color="auto"/>
              <w:left w:val="single" w:sz="4" w:space="0" w:color="auto"/>
              <w:bottom w:val="single" w:sz="4" w:space="0" w:color="auto"/>
              <w:right w:val="single" w:sz="4" w:space="0" w:color="auto"/>
            </w:tcBorders>
          </w:tcPr>
          <w:p w14:paraId="78FF6C5A" w14:textId="77777777" w:rsidR="00EA1510" w:rsidRDefault="00EA1510" w:rsidP="00BE04C3">
            <w:pPr>
              <w:spacing w:before="60" w:after="60"/>
              <w:jc w:val="center"/>
              <w:rPr>
                <w:rFonts w:ascii="Arial" w:hAnsi="Arial" w:cs="Arial"/>
                <w:sz w:val="20"/>
              </w:rPr>
            </w:pPr>
          </w:p>
        </w:tc>
        <w:tc>
          <w:tcPr>
            <w:tcW w:w="2439" w:type="dxa"/>
            <w:tcBorders>
              <w:top w:val="single" w:sz="4" w:space="0" w:color="auto"/>
              <w:left w:val="single" w:sz="4" w:space="0" w:color="auto"/>
              <w:bottom w:val="single" w:sz="4" w:space="0" w:color="auto"/>
              <w:right w:val="single" w:sz="4" w:space="0" w:color="auto"/>
            </w:tcBorders>
          </w:tcPr>
          <w:p w14:paraId="79ECB440" w14:textId="77777777" w:rsidR="00EA1510" w:rsidRDefault="00EA1510" w:rsidP="00BE04C3">
            <w:pPr>
              <w:spacing w:before="60" w:after="60"/>
              <w:jc w:val="center"/>
              <w:rPr>
                <w:rFonts w:ascii="Arial" w:hAnsi="Arial" w:cs="Arial"/>
                <w:sz w:val="20"/>
              </w:rPr>
            </w:pPr>
          </w:p>
        </w:tc>
        <w:tc>
          <w:tcPr>
            <w:tcW w:w="2439" w:type="dxa"/>
            <w:tcBorders>
              <w:top w:val="single" w:sz="4" w:space="0" w:color="auto"/>
              <w:left w:val="single" w:sz="4" w:space="0" w:color="auto"/>
              <w:bottom w:val="single" w:sz="4" w:space="0" w:color="auto"/>
              <w:right w:val="single" w:sz="4" w:space="0" w:color="auto"/>
            </w:tcBorders>
          </w:tcPr>
          <w:p w14:paraId="08CBE953" w14:textId="77777777" w:rsidR="00EA1510" w:rsidRDefault="00EA1510" w:rsidP="00BE04C3">
            <w:pPr>
              <w:spacing w:before="60" w:after="60"/>
              <w:jc w:val="center"/>
              <w:rPr>
                <w:rFonts w:ascii="Arial" w:hAnsi="Arial" w:cs="Arial"/>
                <w:sz w:val="20"/>
              </w:rPr>
            </w:pPr>
          </w:p>
        </w:tc>
      </w:tr>
      <w:tr w:rsidR="00EA1510" w14:paraId="5CD432E3" w14:textId="77777777" w:rsidTr="00BE04C3">
        <w:tc>
          <w:tcPr>
            <w:tcW w:w="2403" w:type="dxa"/>
            <w:tcBorders>
              <w:top w:val="single" w:sz="4" w:space="0" w:color="auto"/>
              <w:left w:val="single" w:sz="4" w:space="0" w:color="auto"/>
              <w:bottom w:val="single" w:sz="4" w:space="0" w:color="auto"/>
              <w:right w:val="single" w:sz="4" w:space="0" w:color="auto"/>
            </w:tcBorders>
            <w:vAlign w:val="center"/>
            <w:hideMark/>
          </w:tcPr>
          <w:p w14:paraId="77A06547" w14:textId="77777777" w:rsidR="00EA1510" w:rsidRDefault="00EA1510" w:rsidP="00BE04C3">
            <w:pPr>
              <w:spacing w:before="60" w:after="60"/>
              <w:rPr>
                <w:rFonts w:ascii="Arial" w:hAnsi="Arial" w:cs="Arial"/>
                <w:sz w:val="20"/>
              </w:rPr>
            </w:pPr>
            <w:r>
              <w:rPr>
                <w:rFonts w:ascii="Arial" w:hAnsi="Arial" w:cs="Arial"/>
                <w:sz w:val="20"/>
              </w:rPr>
              <w:t>Network Capacity</w:t>
            </w:r>
          </w:p>
        </w:tc>
        <w:tc>
          <w:tcPr>
            <w:tcW w:w="3375" w:type="dxa"/>
            <w:tcBorders>
              <w:top w:val="single" w:sz="4" w:space="0" w:color="auto"/>
              <w:left w:val="single" w:sz="4" w:space="0" w:color="auto"/>
              <w:bottom w:val="single" w:sz="4" w:space="0" w:color="auto"/>
              <w:right w:val="single" w:sz="4" w:space="0" w:color="auto"/>
            </w:tcBorders>
            <w:vAlign w:val="center"/>
            <w:hideMark/>
          </w:tcPr>
          <w:p w14:paraId="5F5A5DAF" w14:textId="77777777" w:rsidR="00EA1510" w:rsidRDefault="00EA1510" w:rsidP="00BE04C3">
            <w:pPr>
              <w:spacing w:before="60" w:after="60"/>
              <w:rPr>
                <w:rFonts w:ascii="Arial" w:hAnsi="Arial" w:cs="Arial"/>
                <w:sz w:val="20"/>
              </w:rPr>
            </w:pPr>
            <w:r>
              <w:rPr>
                <w:rFonts w:ascii="Arial" w:hAnsi="Arial" w:cs="Arial"/>
                <w:sz w:val="20"/>
              </w:rPr>
              <w:t>Thermal (kVA)</w:t>
            </w:r>
          </w:p>
        </w:tc>
        <w:tc>
          <w:tcPr>
            <w:tcW w:w="2439" w:type="dxa"/>
            <w:tcBorders>
              <w:top w:val="single" w:sz="4" w:space="0" w:color="auto"/>
              <w:left w:val="single" w:sz="4" w:space="0" w:color="auto"/>
              <w:bottom w:val="single" w:sz="4" w:space="0" w:color="auto"/>
              <w:right w:val="single" w:sz="4" w:space="0" w:color="auto"/>
            </w:tcBorders>
          </w:tcPr>
          <w:p w14:paraId="28C8FD62" w14:textId="77777777" w:rsidR="00EA1510" w:rsidRDefault="00EA1510" w:rsidP="00BE04C3">
            <w:pPr>
              <w:spacing w:before="60" w:after="60"/>
              <w:jc w:val="center"/>
              <w:rPr>
                <w:rFonts w:ascii="Arial" w:hAnsi="Arial" w:cs="Arial"/>
                <w:sz w:val="20"/>
              </w:rPr>
            </w:pPr>
          </w:p>
        </w:tc>
        <w:tc>
          <w:tcPr>
            <w:tcW w:w="2439" w:type="dxa"/>
            <w:tcBorders>
              <w:top w:val="single" w:sz="4" w:space="0" w:color="auto"/>
              <w:left w:val="single" w:sz="4" w:space="0" w:color="auto"/>
              <w:bottom w:val="single" w:sz="4" w:space="0" w:color="auto"/>
              <w:right w:val="single" w:sz="4" w:space="0" w:color="auto"/>
            </w:tcBorders>
          </w:tcPr>
          <w:p w14:paraId="41AD6747" w14:textId="77777777" w:rsidR="00EA1510" w:rsidRDefault="00EA1510" w:rsidP="00BE04C3">
            <w:pPr>
              <w:spacing w:before="60" w:after="60"/>
              <w:jc w:val="center"/>
              <w:rPr>
                <w:rFonts w:ascii="Arial" w:hAnsi="Arial" w:cs="Arial"/>
                <w:sz w:val="20"/>
              </w:rPr>
            </w:pPr>
          </w:p>
        </w:tc>
        <w:tc>
          <w:tcPr>
            <w:tcW w:w="2439" w:type="dxa"/>
            <w:tcBorders>
              <w:top w:val="single" w:sz="4" w:space="0" w:color="auto"/>
              <w:left w:val="single" w:sz="4" w:space="0" w:color="auto"/>
              <w:bottom w:val="single" w:sz="4" w:space="0" w:color="auto"/>
              <w:right w:val="single" w:sz="4" w:space="0" w:color="auto"/>
            </w:tcBorders>
          </w:tcPr>
          <w:p w14:paraId="345FDDFE" w14:textId="77777777" w:rsidR="00EA1510" w:rsidRDefault="00EA1510" w:rsidP="00BE04C3">
            <w:pPr>
              <w:spacing w:before="60" w:after="60"/>
              <w:jc w:val="center"/>
              <w:rPr>
                <w:rFonts w:ascii="Arial" w:hAnsi="Arial" w:cs="Arial"/>
                <w:sz w:val="20"/>
              </w:rPr>
            </w:pPr>
          </w:p>
        </w:tc>
      </w:tr>
      <w:tr w:rsidR="00EA1510" w14:paraId="5EE6559D" w14:textId="77777777" w:rsidTr="00BE04C3">
        <w:tc>
          <w:tcPr>
            <w:tcW w:w="2403" w:type="dxa"/>
            <w:tcBorders>
              <w:top w:val="single" w:sz="4" w:space="0" w:color="auto"/>
              <w:left w:val="single" w:sz="4" w:space="0" w:color="auto"/>
              <w:bottom w:val="single" w:sz="4" w:space="0" w:color="auto"/>
              <w:right w:val="single" w:sz="4" w:space="0" w:color="auto"/>
            </w:tcBorders>
            <w:vAlign w:val="center"/>
            <w:hideMark/>
          </w:tcPr>
          <w:p w14:paraId="53B11198" w14:textId="77777777" w:rsidR="00EA1510" w:rsidRDefault="00EA1510" w:rsidP="00BE04C3">
            <w:pPr>
              <w:spacing w:before="60" w:after="60"/>
              <w:rPr>
                <w:rFonts w:ascii="Arial" w:hAnsi="Arial" w:cs="Arial"/>
                <w:sz w:val="20"/>
              </w:rPr>
            </w:pPr>
            <w:r>
              <w:rPr>
                <w:rFonts w:ascii="Arial" w:hAnsi="Arial" w:cs="Arial"/>
                <w:sz w:val="20"/>
              </w:rPr>
              <w:t>Sole Use Cables</w:t>
            </w:r>
          </w:p>
        </w:tc>
        <w:tc>
          <w:tcPr>
            <w:tcW w:w="3375" w:type="dxa"/>
            <w:tcBorders>
              <w:top w:val="single" w:sz="4" w:space="0" w:color="auto"/>
              <w:left w:val="single" w:sz="4" w:space="0" w:color="auto"/>
              <w:bottom w:val="single" w:sz="4" w:space="0" w:color="auto"/>
              <w:right w:val="single" w:sz="4" w:space="0" w:color="auto"/>
            </w:tcBorders>
            <w:vAlign w:val="center"/>
            <w:hideMark/>
          </w:tcPr>
          <w:p w14:paraId="4AFCD9F9" w14:textId="77777777" w:rsidR="00EA1510" w:rsidRDefault="00EA1510" w:rsidP="00BE04C3">
            <w:pPr>
              <w:spacing w:before="60" w:after="60"/>
              <w:rPr>
                <w:rFonts w:ascii="Arial" w:hAnsi="Arial" w:cs="Arial"/>
                <w:sz w:val="20"/>
              </w:rPr>
            </w:pPr>
            <w:r>
              <w:rPr>
                <w:rFonts w:ascii="Arial" w:hAnsi="Arial" w:cs="Arial"/>
                <w:sz w:val="20"/>
              </w:rPr>
              <w:t>Voltage</w:t>
            </w:r>
          </w:p>
        </w:tc>
        <w:tc>
          <w:tcPr>
            <w:tcW w:w="2439" w:type="dxa"/>
            <w:tcBorders>
              <w:top w:val="single" w:sz="4" w:space="0" w:color="auto"/>
              <w:left w:val="single" w:sz="4" w:space="0" w:color="auto"/>
              <w:bottom w:val="single" w:sz="4" w:space="0" w:color="auto"/>
              <w:right w:val="single" w:sz="4" w:space="0" w:color="auto"/>
            </w:tcBorders>
          </w:tcPr>
          <w:p w14:paraId="6142F28E" w14:textId="77777777" w:rsidR="00EA1510" w:rsidRDefault="00EA1510" w:rsidP="00BE04C3">
            <w:pPr>
              <w:spacing w:before="60" w:after="60"/>
              <w:jc w:val="center"/>
              <w:rPr>
                <w:rFonts w:ascii="Arial" w:hAnsi="Arial" w:cs="Arial"/>
                <w:sz w:val="20"/>
              </w:rPr>
            </w:pPr>
          </w:p>
        </w:tc>
        <w:tc>
          <w:tcPr>
            <w:tcW w:w="2439" w:type="dxa"/>
            <w:tcBorders>
              <w:top w:val="single" w:sz="4" w:space="0" w:color="auto"/>
              <w:left w:val="single" w:sz="4" w:space="0" w:color="auto"/>
              <w:bottom w:val="single" w:sz="4" w:space="0" w:color="auto"/>
              <w:right w:val="single" w:sz="4" w:space="0" w:color="auto"/>
            </w:tcBorders>
          </w:tcPr>
          <w:p w14:paraId="60602E44" w14:textId="77777777" w:rsidR="00EA1510" w:rsidRDefault="00EA1510" w:rsidP="00BE04C3">
            <w:pPr>
              <w:spacing w:before="60" w:after="60"/>
              <w:jc w:val="center"/>
              <w:rPr>
                <w:rFonts w:ascii="Arial" w:hAnsi="Arial" w:cs="Arial"/>
                <w:sz w:val="20"/>
              </w:rPr>
            </w:pPr>
          </w:p>
        </w:tc>
        <w:tc>
          <w:tcPr>
            <w:tcW w:w="2439" w:type="dxa"/>
            <w:tcBorders>
              <w:top w:val="single" w:sz="4" w:space="0" w:color="auto"/>
              <w:left w:val="single" w:sz="4" w:space="0" w:color="auto"/>
              <w:bottom w:val="single" w:sz="4" w:space="0" w:color="auto"/>
              <w:right w:val="single" w:sz="4" w:space="0" w:color="auto"/>
            </w:tcBorders>
          </w:tcPr>
          <w:p w14:paraId="64DBCA22" w14:textId="77777777" w:rsidR="00EA1510" w:rsidRDefault="00EA1510" w:rsidP="00BE04C3">
            <w:pPr>
              <w:spacing w:before="60" w:after="60"/>
              <w:jc w:val="center"/>
              <w:rPr>
                <w:rFonts w:ascii="Arial" w:hAnsi="Arial" w:cs="Arial"/>
                <w:sz w:val="20"/>
              </w:rPr>
            </w:pPr>
          </w:p>
        </w:tc>
      </w:tr>
      <w:tr w:rsidR="00EA1510" w14:paraId="00B8540B" w14:textId="77777777" w:rsidTr="00BE04C3">
        <w:tc>
          <w:tcPr>
            <w:tcW w:w="2403" w:type="dxa"/>
            <w:tcBorders>
              <w:top w:val="single" w:sz="4" w:space="0" w:color="auto"/>
              <w:left w:val="single" w:sz="4" w:space="0" w:color="auto"/>
              <w:bottom w:val="single" w:sz="4" w:space="0" w:color="auto"/>
              <w:right w:val="single" w:sz="4" w:space="0" w:color="auto"/>
            </w:tcBorders>
            <w:vAlign w:val="center"/>
          </w:tcPr>
          <w:p w14:paraId="456F4B04" w14:textId="77777777" w:rsidR="00EA1510" w:rsidRDefault="00EA1510" w:rsidP="00BE04C3">
            <w:pPr>
              <w:spacing w:before="60" w:after="60"/>
              <w:rPr>
                <w:rFonts w:ascii="Arial" w:hAnsi="Arial" w:cs="Arial"/>
                <w:sz w:val="20"/>
              </w:rPr>
            </w:pPr>
          </w:p>
        </w:tc>
        <w:tc>
          <w:tcPr>
            <w:tcW w:w="3375" w:type="dxa"/>
            <w:tcBorders>
              <w:top w:val="single" w:sz="4" w:space="0" w:color="auto"/>
              <w:left w:val="single" w:sz="4" w:space="0" w:color="auto"/>
              <w:bottom w:val="single" w:sz="4" w:space="0" w:color="auto"/>
              <w:right w:val="single" w:sz="4" w:space="0" w:color="auto"/>
            </w:tcBorders>
            <w:vAlign w:val="center"/>
            <w:hideMark/>
          </w:tcPr>
          <w:p w14:paraId="599DB045" w14:textId="77777777" w:rsidR="00EA1510" w:rsidRDefault="00EA1510" w:rsidP="00BE04C3">
            <w:pPr>
              <w:spacing w:before="60" w:after="60"/>
              <w:rPr>
                <w:rFonts w:ascii="Arial" w:hAnsi="Arial" w:cs="Arial"/>
                <w:sz w:val="20"/>
              </w:rPr>
            </w:pPr>
            <w:r>
              <w:rPr>
                <w:rFonts w:ascii="Arial" w:hAnsi="Arial" w:cs="Arial"/>
                <w:sz w:val="20"/>
              </w:rPr>
              <w:t>Type &amp; Length (m)</w:t>
            </w:r>
          </w:p>
        </w:tc>
        <w:tc>
          <w:tcPr>
            <w:tcW w:w="2439" w:type="dxa"/>
            <w:tcBorders>
              <w:top w:val="single" w:sz="4" w:space="0" w:color="auto"/>
              <w:left w:val="single" w:sz="4" w:space="0" w:color="auto"/>
              <w:bottom w:val="single" w:sz="4" w:space="0" w:color="auto"/>
              <w:right w:val="single" w:sz="4" w:space="0" w:color="auto"/>
            </w:tcBorders>
          </w:tcPr>
          <w:p w14:paraId="11801C6A" w14:textId="77777777" w:rsidR="00EA1510" w:rsidRDefault="00EA1510" w:rsidP="00BE04C3">
            <w:pPr>
              <w:spacing w:before="60" w:after="60"/>
              <w:jc w:val="center"/>
              <w:rPr>
                <w:rFonts w:ascii="Arial" w:hAnsi="Arial" w:cs="Arial"/>
                <w:sz w:val="20"/>
              </w:rPr>
            </w:pPr>
          </w:p>
        </w:tc>
        <w:tc>
          <w:tcPr>
            <w:tcW w:w="2439" w:type="dxa"/>
            <w:tcBorders>
              <w:top w:val="single" w:sz="4" w:space="0" w:color="auto"/>
              <w:left w:val="single" w:sz="4" w:space="0" w:color="auto"/>
              <w:bottom w:val="single" w:sz="4" w:space="0" w:color="auto"/>
              <w:right w:val="single" w:sz="4" w:space="0" w:color="auto"/>
            </w:tcBorders>
          </w:tcPr>
          <w:p w14:paraId="7ACEBDB6" w14:textId="77777777" w:rsidR="00EA1510" w:rsidRDefault="00EA1510" w:rsidP="00BE04C3">
            <w:pPr>
              <w:spacing w:before="60" w:after="60"/>
              <w:jc w:val="center"/>
              <w:rPr>
                <w:rFonts w:ascii="Arial" w:hAnsi="Arial" w:cs="Arial"/>
                <w:sz w:val="20"/>
              </w:rPr>
            </w:pPr>
          </w:p>
        </w:tc>
        <w:tc>
          <w:tcPr>
            <w:tcW w:w="2439" w:type="dxa"/>
            <w:tcBorders>
              <w:top w:val="single" w:sz="4" w:space="0" w:color="auto"/>
              <w:left w:val="single" w:sz="4" w:space="0" w:color="auto"/>
              <w:bottom w:val="single" w:sz="4" w:space="0" w:color="auto"/>
              <w:right w:val="single" w:sz="4" w:space="0" w:color="auto"/>
            </w:tcBorders>
          </w:tcPr>
          <w:p w14:paraId="6850D997" w14:textId="77777777" w:rsidR="00EA1510" w:rsidRDefault="00EA1510" w:rsidP="00BE04C3">
            <w:pPr>
              <w:spacing w:before="60" w:after="60"/>
              <w:jc w:val="center"/>
              <w:rPr>
                <w:rFonts w:ascii="Arial" w:hAnsi="Arial" w:cs="Arial"/>
                <w:sz w:val="20"/>
              </w:rPr>
            </w:pPr>
          </w:p>
        </w:tc>
      </w:tr>
      <w:tr w:rsidR="00EA1510" w14:paraId="195CE89D" w14:textId="77777777" w:rsidTr="00BE04C3">
        <w:tc>
          <w:tcPr>
            <w:tcW w:w="2403" w:type="dxa"/>
            <w:tcBorders>
              <w:top w:val="single" w:sz="4" w:space="0" w:color="auto"/>
              <w:left w:val="single" w:sz="4" w:space="0" w:color="auto"/>
              <w:bottom w:val="single" w:sz="4" w:space="0" w:color="auto"/>
              <w:right w:val="single" w:sz="4" w:space="0" w:color="auto"/>
            </w:tcBorders>
            <w:vAlign w:val="center"/>
          </w:tcPr>
          <w:p w14:paraId="3A7CE9D6" w14:textId="77777777" w:rsidR="00EA1510" w:rsidRDefault="00EA1510" w:rsidP="00BE04C3">
            <w:pPr>
              <w:spacing w:before="60" w:after="60"/>
              <w:rPr>
                <w:rFonts w:ascii="Arial" w:hAnsi="Arial" w:cs="Arial"/>
                <w:sz w:val="20"/>
              </w:rPr>
            </w:pPr>
          </w:p>
        </w:tc>
        <w:tc>
          <w:tcPr>
            <w:tcW w:w="3375" w:type="dxa"/>
            <w:tcBorders>
              <w:top w:val="single" w:sz="4" w:space="0" w:color="auto"/>
              <w:left w:val="single" w:sz="4" w:space="0" w:color="auto"/>
              <w:bottom w:val="single" w:sz="4" w:space="0" w:color="auto"/>
              <w:right w:val="single" w:sz="4" w:space="0" w:color="auto"/>
            </w:tcBorders>
            <w:vAlign w:val="center"/>
            <w:hideMark/>
          </w:tcPr>
          <w:p w14:paraId="6523874A" w14:textId="77777777" w:rsidR="00EA1510" w:rsidRDefault="00EA1510" w:rsidP="00BE04C3">
            <w:pPr>
              <w:spacing w:before="60" w:after="60"/>
              <w:rPr>
                <w:rFonts w:ascii="Arial" w:hAnsi="Arial" w:cs="Arial"/>
                <w:sz w:val="20"/>
              </w:rPr>
            </w:pPr>
            <w:r>
              <w:rPr>
                <w:rFonts w:ascii="Arial" w:hAnsi="Arial" w:cs="Arial"/>
                <w:sz w:val="20"/>
              </w:rPr>
              <w:t>Capacity (Distribution Rating)</w:t>
            </w:r>
          </w:p>
        </w:tc>
        <w:tc>
          <w:tcPr>
            <w:tcW w:w="2439" w:type="dxa"/>
            <w:tcBorders>
              <w:top w:val="single" w:sz="4" w:space="0" w:color="auto"/>
              <w:left w:val="single" w:sz="4" w:space="0" w:color="auto"/>
              <w:bottom w:val="single" w:sz="4" w:space="0" w:color="auto"/>
              <w:right w:val="single" w:sz="4" w:space="0" w:color="auto"/>
            </w:tcBorders>
          </w:tcPr>
          <w:p w14:paraId="1F0A114E" w14:textId="77777777" w:rsidR="00EA1510" w:rsidRDefault="00EA1510" w:rsidP="00BE04C3">
            <w:pPr>
              <w:spacing w:before="60" w:after="60"/>
              <w:jc w:val="center"/>
              <w:rPr>
                <w:rFonts w:ascii="Arial" w:hAnsi="Arial" w:cs="Arial"/>
                <w:sz w:val="20"/>
              </w:rPr>
            </w:pPr>
          </w:p>
        </w:tc>
        <w:tc>
          <w:tcPr>
            <w:tcW w:w="2439" w:type="dxa"/>
            <w:tcBorders>
              <w:top w:val="single" w:sz="4" w:space="0" w:color="auto"/>
              <w:left w:val="single" w:sz="4" w:space="0" w:color="auto"/>
              <w:bottom w:val="single" w:sz="4" w:space="0" w:color="auto"/>
              <w:right w:val="single" w:sz="4" w:space="0" w:color="auto"/>
            </w:tcBorders>
          </w:tcPr>
          <w:p w14:paraId="604694A2" w14:textId="77777777" w:rsidR="00EA1510" w:rsidRDefault="00EA1510" w:rsidP="00BE04C3">
            <w:pPr>
              <w:spacing w:before="60" w:after="60"/>
              <w:jc w:val="center"/>
              <w:rPr>
                <w:rFonts w:ascii="Arial" w:hAnsi="Arial" w:cs="Arial"/>
                <w:sz w:val="20"/>
              </w:rPr>
            </w:pPr>
          </w:p>
        </w:tc>
        <w:tc>
          <w:tcPr>
            <w:tcW w:w="2439" w:type="dxa"/>
            <w:tcBorders>
              <w:top w:val="single" w:sz="4" w:space="0" w:color="auto"/>
              <w:left w:val="single" w:sz="4" w:space="0" w:color="auto"/>
              <w:bottom w:val="single" w:sz="4" w:space="0" w:color="auto"/>
              <w:right w:val="single" w:sz="4" w:space="0" w:color="auto"/>
            </w:tcBorders>
          </w:tcPr>
          <w:p w14:paraId="0EC0E6A4" w14:textId="77777777" w:rsidR="00EA1510" w:rsidRDefault="00EA1510" w:rsidP="00BE04C3">
            <w:pPr>
              <w:spacing w:before="60" w:after="60"/>
              <w:jc w:val="center"/>
              <w:rPr>
                <w:rFonts w:ascii="Arial" w:hAnsi="Arial" w:cs="Arial"/>
                <w:sz w:val="20"/>
              </w:rPr>
            </w:pPr>
          </w:p>
        </w:tc>
      </w:tr>
      <w:tr w:rsidR="00EA1510" w14:paraId="55B668B0" w14:textId="77777777" w:rsidTr="00EA1510">
        <w:tc>
          <w:tcPr>
            <w:tcW w:w="2403" w:type="dxa"/>
            <w:tcBorders>
              <w:top w:val="single" w:sz="4" w:space="0" w:color="auto"/>
              <w:left w:val="single" w:sz="4" w:space="0" w:color="auto"/>
              <w:bottom w:val="single" w:sz="4" w:space="0" w:color="auto"/>
              <w:right w:val="single" w:sz="4" w:space="0" w:color="auto"/>
            </w:tcBorders>
            <w:vAlign w:val="center"/>
          </w:tcPr>
          <w:p w14:paraId="1C548A02" w14:textId="77777777" w:rsidR="00EA1510" w:rsidRDefault="00EA1510">
            <w:pPr>
              <w:spacing w:before="60" w:after="60"/>
              <w:rPr>
                <w:rFonts w:ascii="Arial" w:hAnsi="Arial" w:cs="Arial"/>
                <w:sz w:val="20"/>
              </w:rPr>
            </w:pPr>
          </w:p>
        </w:tc>
        <w:tc>
          <w:tcPr>
            <w:tcW w:w="3375" w:type="dxa"/>
            <w:tcBorders>
              <w:top w:val="single" w:sz="4" w:space="0" w:color="auto"/>
              <w:left w:val="single" w:sz="4" w:space="0" w:color="auto"/>
              <w:bottom w:val="single" w:sz="4" w:space="0" w:color="auto"/>
              <w:right w:val="single" w:sz="4" w:space="0" w:color="auto"/>
            </w:tcBorders>
            <w:vAlign w:val="center"/>
            <w:hideMark/>
          </w:tcPr>
          <w:p w14:paraId="723F2054" w14:textId="77777777" w:rsidR="00EA1510" w:rsidRDefault="00EA1510">
            <w:pPr>
              <w:spacing w:before="60" w:after="60"/>
              <w:rPr>
                <w:rFonts w:ascii="Arial" w:hAnsi="Arial" w:cs="Arial"/>
                <w:sz w:val="20"/>
              </w:rPr>
            </w:pPr>
            <w:r>
              <w:rPr>
                <w:rFonts w:ascii="Arial" w:hAnsi="Arial" w:cs="Arial"/>
                <w:sz w:val="20"/>
              </w:rPr>
              <w:t>Capacity (Continuous Rating)</w:t>
            </w:r>
          </w:p>
        </w:tc>
        <w:tc>
          <w:tcPr>
            <w:tcW w:w="2439" w:type="dxa"/>
            <w:tcBorders>
              <w:top w:val="single" w:sz="4" w:space="0" w:color="auto"/>
              <w:left w:val="single" w:sz="4" w:space="0" w:color="auto"/>
              <w:bottom w:val="single" w:sz="4" w:space="0" w:color="auto"/>
              <w:right w:val="single" w:sz="4" w:space="0" w:color="auto"/>
            </w:tcBorders>
          </w:tcPr>
          <w:p w14:paraId="7AC819CB" w14:textId="77777777" w:rsidR="00EA1510" w:rsidRDefault="00EA1510">
            <w:pPr>
              <w:spacing w:before="60" w:after="60"/>
              <w:jc w:val="center"/>
              <w:rPr>
                <w:rFonts w:ascii="Arial" w:hAnsi="Arial" w:cs="Arial"/>
                <w:sz w:val="20"/>
              </w:rPr>
            </w:pPr>
          </w:p>
        </w:tc>
        <w:tc>
          <w:tcPr>
            <w:tcW w:w="2439" w:type="dxa"/>
            <w:tcBorders>
              <w:top w:val="single" w:sz="4" w:space="0" w:color="auto"/>
              <w:left w:val="single" w:sz="4" w:space="0" w:color="auto"/>
              <w:bottom w:val="single" w:sz="4" w:space="0" w:color="auto"/>
              <w:right w:val="single" w:sz="4" w:space="0" w:color="auto"/>
            </w:tcBorders>
          </w:tcPr>
          <w:p w14:paraId="69927482" w14:textId="77777777" w:rsidR="00EA1510" w:rsidRDefault="00EA1510">
            <w:pPr>
              <w:spacing w:before="60" w:after="60"/>
              <w:jc w:val="center"/>
              <w:rPr>
                <w:rFonts w:ascii="Arial" w:hAnsi="Arial" w:cs="Arial"/>
                <w:sz w:val="20"/>
              </w:rPr>
            </w:pPr>
          </w:p>
        </w:tc>
        <w:tc>
          <w:tcPr>
            <w:tcW w:w="2439" w:type="dxa"/>
            <w:tcBorders>
              <w:top w:val="single" w:sz="4" w:space="0" w:color="auto"/>
              <w:left w:val="single" w:sz="4" w:space="0" w:color="auto"/>
              <w:bottom w:val="single" w:sz="4" w:space="0" w:color="auto"/>
              <w:right w:val="single" w:sz="4" w:space="0" w:color="auto"/>
            </w:tcBorders>
          </w:tcPr>
          <w:p w14:paraId="328C917E" w14:textId="77777777" w:rsidR="00EA1510" w:rsidRDefault="00EA1510">
            <w:pPr>
              <w:spacing w:before="60" w:after="60"/>
              <w:jc w:val="center"/>
              <w:rPr>
                <w:rFonts w:ascii="Arial" w:hAnsi="Arial" w:cs="Arial"/>
                <w:sz w:val="20"/>
              </w:rPr>
            </w:pPr>
          </w:p>
        </w:tc>
      </w:tr>
      <w:tr w:rsidR="00EA1510" w14:paraId="30488FBC" w14:textId="77777777" w:rsidTr="00BE04C3">
        <w:tc>
          <w:tcPr>
            <w:tcW w:w="2403" w:type="dxa"/>
            <w:tcBorders>
              <w:top w:val="single" w:sz="4" w:space="0" w:color="auto"/>
              <w:left w:val="single" w:sz="4" w:space="0" w:color="auto"/>
              <w:bottom w:val="single" w:sz="4" w:space="0" w:color="auto"/>
              <w:right w:val="single" w:sz="4" w:space="0" w:color="auto"/>
            </w:tcBorders>
            <w:vAlign w:val="center"/>
          </w:tcPr>
          <w:p w14:paraId="51DB0094" w14:textId="77777777" w:rsidR="00EA1510" w:rsidRDefault="00EA1510" w:rsidP="00BE04C3">
            <w:pPr>
              <w:spacing w:before="60" w:after="60"/>
              <w:rPr>
                <w:rFonts w:ascii="Arial" w:hAnsi="Arial" w:cs="Arial"/>
                <w:sz w:val="20"/>
              </w:rPr>
            </w:pPr>
          </w:p>
        </w:tc>
        <w:tc>
          <w:tcPr>
            <w:tcW w:w="3375" w:type="dxa"/>
            <w:tcBorders>
              <w:top w:val="single" w:sz="4" w:space="0" w:color="auto"/>
              <w:left w:val="single" w:sz="4" w:space="0" w:color="auto"/>
              <w:bottom w:val="single" w:sz="4" w:space="0" w:color="auto"/>
              <w:right w:val="single" w:sz="4" w:space="0" w:color="auto"/>
            </w:tcBorders>
            <w:vAlign w:val="center"/>
            <w:hideMark/>
          </w:tcPr>
          <w:p w14:paraId="59B20308" w14:textId="77777777" w:rsidR="00EA1510" w:rsidRDefault="00EA1510" w:rsidP="00BE04C3">
            <w:pPr>
              <w:spacing w:before="60" w:after="60"/>
              <w:rPr>
                <w:rFonts w:ascii="Arial" w:hAnsi="Arial" w:cs="Arial"/>
                <w:sz w:val="20"/>
              </w:rPr>
            </w:pPr>
            <w:r>
              <w:rPr>
                <w:rFonts w:ascii="Arial" w:hAnsi="Arial" w:cs="Arial"/>
                <w:sz w:val="20"/>
              </w:rPr>
              <w:t>Impedance</w:t>
            </w:r>
          </w:p>
        </w:tc>
        <w:tc>
          <w:tcPr>
            <w:tcW w:w="2439" w:type="dxa"/>
            <w:tcBorders>
              <w:top w:val="single" w:sz="4" w:space="0" w:color="auto"/>
              <w:left w:val="single" w:sz="4" w:space="0" w:color="auto"/>
              <w:bottom w:val="single" w:sz="4" w:space="0" w:color="auto"/>
              <w:right w:val="single" w:sz="4" w:space="0" w:color="auto"/>
            </w:tcBorders>
          </w:tcPr>
          <w:p w14:paraId="1D2B3EDF" w14:textId="77777777" w:rsidR="00EA1510" w:rsidRDefault="00EA1510" w:rsidP="00BE04C3">
            <w:pPr>
              <w:spacing w:before="60" w:after="60"/>
              <w:jc w:val="center"/>
              <w:rPr>
                <w:rFonts w:ascii="Arial" w:hAnsi="Arial" w:cs="Arial"/>
                <w:sz w:val="20"/>
              </w:rPr>
            </w:pPr>
          </w:p>
        </w:tc>
        <w:tc>
          <w:tcPr>
            <w:tcW w:w="2439" w:type="dxa"/>
            <w:tcBorders>
              <w:top w:val="single" w:sz="4" w:space="0" w:color="auto"/>
              <w:left w:val="single" w:sz="4" w:space="0" w:color="auto"/>
              <w:bottom w:val="single" w:sz="4" w:space="0" w:color="auto"/>
              <w:right w:val="single" w:sz="4" w:space="0" w:color="auto"/>
            </w:tcBorders>
          </w:tcPr>
          <w:p w14:paraId="1F17B93F" w14:textId="77777777" w:rsidR="00EA1510" w:rsidRDefault="00EA1510" w:rsidP="00BE04C3">
            <w:pPr>
              <w:spacing w:before="60" w:after="60"/>
              <w:jc w:val="center"/>
              <w:rPr>
                <w:rFonts w:ascii="Arial" w:hAnsi="Arial" w:cs="Arial"/>
                <w:sz w:val="20"/>
              </w:rPr>
            </w:pPr>
          </w:p>
        </w:tc>
        <w:tc>
          <w:tcPr>
            <w:tcW w:w="2439" w:type="dxa"/>
            <w:tcBorders>
              <w:top w:val="single" w:sz="4" w:space="0" w:color="auto"/>
              <w:left w:val="single" w:sz="4" w:space="0" w:color="auto"/>
              <w:bottom w:val="single" w:sz="4" w:space="0" w:color="auto"/>
              <w:right w:val="single" w:sz="4" w:space="0" w:color="auto"/>
            </w:tcBorders>
          </w:tcPr>
          <w:p w14:paraId="6C2A5D42" w14:textId="77777777" w:rsidR="00EA1510" w:rsidRDefault="00EA1510" w:rsidP="00BE04C3">
            <w:pPr>
              <w:spacing w:before="60" w:after="60"/>
              <w:jc w:val="center"/>
              <w:rPr>
                <w:rFonts w:ascii="Arial" w:hAnsi="Arial" w:cs="Arial"/>
                <w:sz w:val="20"/>
              </w:rPr>
            </w:pPr>
          </w:p>
        </w:tc>
      </w:tr>
      <w:tr w:rsidR="00EA1510" w14:paraId="1DAC550A" w14:textId="77777777" w:rsidTr="00BE04C3">
        <w:tc>
          <w:tcPr>
            <w:tcW w:w="2403" w:type="dxa"/>
            <w:tcBorders>
              <w:top w:val="single" w:sz="4" w:space="0" w:color="auto"/>
              <w:left w:val="single" w:sz="4" w:space="0" w:color="auto"/>
              <w:bottom w:val="single" w:sz="4" w:space="0" w:color="auto"/>
              <w:right w:val="single" w:sz="4" w:space="0" w:color="auto"/>
            </w:tcBorders>
            <w:vAlign w:val="center"/>
            <w:hideMark/>
          </w:tcPr>
          <w:p w14:paraId="6ABEE235" w14:textId="77777777" w:rsidR="00EA1510" w:rsidRDefault="00EA1510" w:rsidP="00BE04C3">
            <w:pPr>
              <w:spacing w:before="60" w:after="60"/>
              <w:rPr>
                <w:rFonts w:ascii="Arial" w:hAnsi="Arial" w:cs="Arial"/>
                <w:sz w:val="20"/>
              </w:rPr>
            </w:pPr>
            <w:r>
              <w:rPr>
                <w:rFonts w:ascii="Arial" w:hAnsi="Arial" w:cs="Arial"/>
                <w:sz w:val="20"/>
              </w:rPr>
              <w:t>Sole Use Switchgear</w:t>
            </w:r>
          </w:p>
        </w:tc>
        <w:tc>
          <w:tcPr>
            <w:tcW w:w="3375" w:type="dxa"/>
            <w:tcBorders>
              <w:top w:val="single" w:sz="4" w:space="0" w:color="auto"/>
              <w:left w:val="single" w:sz="4" w:space="0" w:color="auto"/>
              <w:bottom w:val="single" w:sz="4" w:space="0" w:color="auto"/>
              <w:right w:val="single" w:sz="4" w:space="0" w:color="auto"/>
            </w:tcBorders>
            <w:vAlign w:val="center"/>
            <w:hideMark/>
          </w:tcPr>
          <w:p w14:paraId="37F8ECF6" w14:textId="77777777" w:rsidR="00EA1510" w:rsidRDefault="00EA1510" w:rsidP="00BE04C3">
            <w:pPr>
              <w:spacing w:before="60" w:after="60"/>
              <w:rPr>
                <w:rFonts w:ascii="Arial" w:hAnsi="Arial" w:cs="Arial"/>
                <w:sz w:val="20"/>
              </w:rPr>
            </w:pPr>
            <w:r>
              <w:rPr>
                <w:rFonts w:ascii="Arial" w:hAnsi="Arial" w:cs="Arial"/>
                <w:sz w:val="20"/>
              </w:rPr>
              <w:t>Make/Type</w:t>
            </w:r>
          </w:p>
        </w:tc>
        <w:tc>
          <w:tcPr>
            <w:tcW w:w="2439" w:type="dxa"/>
            <w:tcBorders>
              <w:top w:val="single" w:sz="4" w:space="0" w:color="auto"/>
              <w:left w:val="single" w:sz="4" w:space="0" w:color="auto"/>
              <w:bottom w:val="single" w:sz="4" w:space="0" w:color="auto"/>
              <w:right w:val="single" w:sz="4" w:space="0" w:color="auto"/>
            </w:tcBorders>
          </w:tcPr>
          <w:p w14:paraId="63A76DCF" w14:textId="77777777" w:rsidR="00EA1510" w:rsidRDefault="00EA1510" w:rsidP="00BE04C3">
            <w:pPr>
              <w:spacing w:before="60" w:after="60"/>
              <w:jc w:val="center"/>
              <w:rPr>
                <w:rFonts w:ascii="Arial" w:hAnsi="Arial" w:cs="Arial"/>
                <w:sz w:val="20"/>
              </w:rPr>
            </w:pPr>
          </w:p>
        </w:tc>
        <w:tc>
          <w:tcPr>
            <w:tcW w:w="2439" w:type="dxa"/>
            <w:tcBorders>
              <w:top w:val="single" w:sz="4" w:space="0" w:color="auto"/>
              <w:left w:val="single" w:sz="4" w:space="0" w:color="auto"/>
              <w:bottom w:val="single" w:sz="4" w:space="0" w:color="auto"/>
              <w:right w:val="single" w:sz="4" w:space="0" w:color="auto"/>
            </w:tcBorders>
          </w:tcPr>
          <w:p w14:paraId="292C933D" w14:textId="77777777" w:rsidR="00EA1510" w:rsidRDefault="00EA1510" w:rsidP="00BE04C3">
            <w:pPr>
              <w:spacing w:before="60" w:after="60"/>
              <w:jc w:val="center"/>
              <w:rPr>
                <w:rFonts w:ascii="Arial" w:hAnsi="Arial" w:cs="Arial"/>
                <w:sz w:val="20"/>
              </w:rPr>
            </w:pPr>
          </w:p>
        </w:tc>
        <w:tc>
          <w:tcPr>
            <w:tcW w:w="2439" w:type="dxa"/>
            <w:tcBorders>
              <w:top w:val="single" w:sz="4" w:space="0" w:color="auto"/>
              <w:left w:val="single" w:sz="4" w:space="0" w:color="auto"/>
              <w:bottom w:val="single" w:sz="4" w:space="0" w:color="auto"/>
              <w:right w:val="single" w:sz="4" w:space="0" w:color="auto"/>
            </w:tcBorders>
          </w:tcPr>
          <w:p w14:paraId="2E195A5C" w14:textId="77777777" w:rsidR="00EA1510" w:rsidRDefault="00EA1510" w:rsidP="00BE04C3">
            <w:pPr>
              <w:spacing w:before="60" w:after="60"/>
              <w:jc w:val="center"/>
              <w:rPr>
                <w:rFonts w:ascii="Arial" w:hAnsi="Arial" w:cs="Arial"/>
                <w:sz w:val="20"/>
              </w:rPr>
            </w:pPr>
          </w:p>
        </w:tc>
      </w:tr>
      <w:tr w:rsidR="00EA1510" w14:paraId="43C7D516" w14:textId="77777777" w:rsidTr="00BE04C3">
        <w:tc>
          <w:tcPr>
            <w:tcW w:w="2403" w:type="dxa"/>
            <w:tcBorders>
              <w:top w:val="single" w:sz="4" w:space="0" w:color="auto"/>
              <w:left w:val="single" w:sz="4" w:space="0" w:color="auto"/>
              <w:bottom w:val="single" w:sz="4" w:space="0" w:color="auto"/>
              <w:right w:val="single" w:sz="4" w:space="0" w:color="auto"/>
            </w:tcBorders>
            <w:vAlign w:val="center"/>
          </w:tcPr>
          <w:p w14:paraId="77471D66" w14:textId="77777777" w:rsidR="00EA1510" w:rsidRDefault="00EA1510" w:rsidP="00BE04C3">
            <w:pPr>
              <w:spacing w:before="60" w:after="60"/>
              <w:rPr>
                <w:rFonts w:ascii="Arial" w:hAnsi="Arial" w:cs="Arial"/>
                <w:sz w:val="20"/>
              </w:rPr>
            </w:pPr>
          </w:p>
        </w:tc>
        <w:tc>
          <w:tcPr>
            <w:tcW w:w="3375" w:type="dxa"/>
            <w:tcBorders>
              <w:top w:val="single" w:sz="4" w:space="0" w:color="auto"/>
              <w:left w:val="single" w:sz="4" w:space="0" w:color="auto"/>
              <w:bottom w:val="single" w:sz="4" w:space="0" w:color="auto"/>
              <w:right w:val="single" w:sz="4" w:space="0" w:color="auto"/>
            </w:tcBorders>
            <w:vAlign w:val="center"/>
            <w:hideMark/>
          </w:tcPr>
          <w:p w14:paraId="7E3FB7CE" w14:textId="77777777" w:rsidR="00EA1510" w:rsidRDefault="00EA1510" w:rsidP="00BE04C3">
            <w:pPr>
              <w:spacing w:before="60" w:after="60"/>
              <w:rPr>
                <w:rFonts w:ascii="Arial" w:hAnsi="Arial" w:cs="Arial"/>
                <w:sz w:val="20"/>
              </w:rPr>
            </w:pPr>
            <w:r>
              <w:rPr>
                <w:rFonts w:ascii="Arial" w:hAnsi="Arial" w:cs="Arial"/>
                <w:sz w:val="20"/>
              </w:rPr>
              <w:t>Capacity (Continuous Rating)</w:t>
            </w:r>
          </w:p>
        </w:tc>
        <w:tc>
          <w:tcPr>
            <w:tcW w:w="2439" w:type="dxa"/>
            <w:tcBorders>
              <w:top w:val="single" w:sz="4" w:space="0" w:color="auto"/>
              <w:left w:val="single" w:sz="4" w:space="0" w:color="auto"/>
              <w:bottom w:val="single" w:sz="4" w:space="0" w:color="auto"/>
              <w:right w:val="single" w:sz="4" w:space="0" w:color="auto"/>
            </w:tcBorders>
          </w:tcPr>
          <w:p w14:paraId="6D7B4D4C" w14:textId="77777777" w:rsidR="00EA1510" w:rsidRDefault="00EA1510" w:rsidP="00BE04C3">
            <w:pPr>
              <w:spacing w:before="60" w:after="60"/>
              <w:jc w:val="center"/>
              <w:rPr>
                <w:rFonts w:ascii="Arial" w:hAnsi="Arial" w:cs="Arial"/>
                <w:sz w:val="20"/>
              </w:rPr>
            </w:pPr>
          </w:p>
        </w:tc>
        <w:tc>
          <w:tcPr>
            <w:tcW w:w="2439" w:type="dxa"/>
            <w:tcBorders>
              <w:top w:val="single" w:sz="4" w:space="0" w:color="auto"/>
              <w:left w:val="single" w:sz="4" w:space="0" w:color="auto"/>
              <w:bottom w:val="single" w:sz="4" w:space="0" w:color="auto"/>
              <w:right w:val="single" w:sz="4" w:space="0" w:color="auto"/>
            </w:tcBorders>
          </w:tcPr>
          <w:p w14:paraId="2E51595E" w14:textId="77777777" w:rsidR="00EA1510" w:rsidRDefault="00EA1510" w:rsidP="00BE04C3">
            <w:pPr>
              <w:spacing w:before="60" w:after="60"/>
              <w:jc w:val="center"/>
              <w:rPr>
                <w:rFonts w:ascii="Arial" w:hAnsi="Arial" w:cs="Arial"/>
                <w:sz w:val="20"/>
              </w:rPr>
            </w:pPr>
          </w:p>
        </w:tc>
        <w:tc>
          <w:tcPr>
            <w:tcW w:w="2439" w:type="dxa"/>
            <w:tcBorders>
              <w:top w:val="single" w:sz="4" w:space="0" w:color="auto"/>
              <w:left w:val="single" w:sz="4" w:space="0" w:color="auto"/>
              <w:bottom w:val="single" w:sz="4" w:space="0" w:color="auto"/>
              <w:right w:val="single" w:sz="4" w:space="0" w:color="auto"/>
            </w:tcBorders>
          </w:tcPr>
          <w:p w14:paraId="01DE2F43" w14:textId="77777777" w:rsidR="00EA1510" w:rsidRDefault="00EA1510" w:rsidP="00BE04C3">
            <w:pPr>
              <w:spacing w:before="60" w:after="60"/>
              <w:jc w:val="center"/>
              <w:rPr>
                <w:rFonts w:ascii="Arial" w:hAnsi="Arial" w:cs="Arial"/>
                <w:sz w:val="20"/>
              </w:rPr>
            </w:pPr>
          </w:p>
        </w:tc>
      </w:tr>
    </w:tbl>
    <w:p w14:paraId="64468C3A" w14:textId="77777777" w:rsidR="00CA47F3" w:rsidRPr="00537EAC" w:rsidRDefault="00CA47F3" w:rsidP="00BE04C3">
      <w:pPr>
        <w:pStyle w:val="StyleHeading1Arial"/>
        <w:tabs>
          <w:tab w:val="left" w:pos="0"/>
          <w:tab w:val="left" w:pos="851"/>
        </w:tabs>
        <w:jc w:val="center"/>
        <w:rPr>
          <w:rFonts w:cs="Arial"/>
          <w:sz w:val="20"/>
        </w:rPr>
        <w:sectPr w:rsidR="00CA47F3" w:rsidRPr="00537EAC" w:rsidSect="00BE04C3">
          <w:pgSz w:w="16840" w:h="11907" w:orient="landscape" w:code="9"/>
          <w:pgMar w:top="680" w:right="851" w:bottom="1474" w:left="851" w:header="720" w:footer="720" w:gutter="0"/>
          <w:cols w:space="720"/>
        </w:sectPr>
      </w:pPr>
    </w:p>
    <w:p w14:paraId="017E78BF" w14:textId="77777777" w:rsidR="00076079" w:rsidRPr="00537EAC" w:rsidRDefault="00076079" w:rsidP="00BE04C3">
      <w:pPr>
        <w:pStyle w:val="StyleHeading1Arial"/>
        <w:tabs>
          <w:tab w:val="left" w:pos="0"/>
          <w:tab w:val="left" w:pos="851"/>
        </w:tabs>
        <w:jc w:val="center"/>
        <w:rPr>
          <w:rFonts w:cs="Arial"/>
          <w:color w:val="auto"/>
          <w:sz w:val="20"/>
        </w:rPr>
      </w:pPr>
      <w:bookmarkStart w:id="22" w:name="scheduleofsiteresponsibility"/>
      <w:bookmarkStart w:id="23" w:name="_Toc84751837"/>
      <w:bookmarkStart w:id="24" w:name="_Toc124667982"/>
      <w:r w:rsidRPr="00537EAC">
        <w:rPr>
          <w:rFonts w:cs="Arial"/>
          <w:color w:val="auto"/>
          <w:sz w:val="20"/>
        </w:rPr>
        <w:lastRenderedPageBreak/>
        <w:t xml:space="preserve">Schedule 3 - </w:t>
      </w:r>
      <w:bookmarkEnd w:id="22"/>
      <w:r w:rsidRPr="00537EAC">
        <w:rPr>
          <w:rFonts w:cs="Arial"/>
          <w:color w:val="auto"/>
          <w:sz w:val="20"/>
        </w:rPr>
        <w:t>Site Responsibility Schedules</w:t>
      </w:r>
      <w:bookmarkEnd w:id="21"/>
      <w:bookmarkEnd w:id="23"/>
      <w:bookmarkEnd w:id="24"/>
      <w:r w:rsidRPr="00537EAC">
        <w:rPr>
          <w:rFonts w:cs="Arial"/>
          <w:color w:val="auto"/>
          <w:sz w:val="20"/>
        </w:rPr>
        <w:t xml:space="preserve"> </w:t>
      </w:r>
    </w:p>
    <w:p w14:paraId="6BEAEB89" w14:textId="77777777" w:rsidR="00E00D9D" w:rsidRPr="00537EAC" w:rsidRDefault="00E00D9D" w:rsidP="00BE04C3">
      <w:pPr>
        <w:tabs>
          <w:tab w:val="left" w:pos="-1440"/>
          <w:tab w:val="left" w:pos="1620"/>
          <w:tab w:val="left" w:pos="2520"/>
          <w:tab w:val="left" w:pos="5040"/>
          <w:tab w:val="left" w:pos="5940"/>
        </w:tabs>
        <w:ind w:right="-57"/>
        <w:rPr>
          <w:rFonts w:ascii="Arial" w:hAnsi="Arial" w:cs="Arial"/>
          <w:sz w:val="20"/>
        </w:rPr>
      </w:pPr>
      <w:r w:rsidRPr="00537EAC">
        <w:rPr>
          <w:rFonts w:ascii="Arial" w:hAnsi="Arial" w:cs="Arial"/>
          <w:sz w:val="20"/>
        </w:rPr>
        <w:t>The site responsibilities shall be detailed in separate documentation between the parties in the form of a separate Site Responsibility Schedule Document.</w:t>
      </w:r>
    </w:p>
    <w:p w14:paraId="2E5AD0CC" w14:textId="77777777" w:rsidR="00E00D9D" w:rsidRPr="00537EAC" w:rsidRDefault="00E00D9D" w:rsidP="00BE04C3">
      <w:pPr>
        <w:tabs>
          <w:tab w:val="left" w:pos="-1440"/>
          <w:tab w:val="left" w:pos="1134"/>
          <w:tab w:val="left" w:pos="1701"/>
          <w:tab w:val="left" w:pos="3969"/>
          <w:tab w:val="left" w:pos="4536"/>
          <w:tab w:val="left" w:pos="6521"/>
          <w:tab w:val="left" w:pos="7088"/>
        </w:tabs>
        <w:ind w:right="-57"/>
        <w:rPr>
          <w:rFonts w:ascii="Arial" w:hAnsi="Arial" w:cs="Arial"/>
          <w:sz w:val="20"/>
        </w:rPr>
      </w:pPr>
    </w:p>
    <w:p w14:paraId="6D08E1DF" w14:textId="77777777" w:rsidR="00E00D9D" w:rsidRPr="00537EAC" w:rsidRDefault="00E00D9D" w:rsidP="00BE04C3">
      <w:pPr>
        <w:tabs>
          <w:tab w:val="left" w:pos="-1440"/>
          <w:tab w:val="left" w:pos="1134"/>
          <w:tab w:val="left" w:pos="1701"/>
          <w:tab w:val="left" w:pos="3969"/>
          <w:tab w:val="left" w:pos="4536"/>
          <w:tab w:val="left" w:pos="6521"/>
          <w:tab w:val="left" w:pos="7088"/>
        </w:tabs>
        <w:ind w:right="-57"/>
        <w:rPr>
          <w:rFonts w:ascii="Arial" w:hAnsi="Arial" w:cs="Arial"/>
          <w:sz w:val="20"/>
        </w:rPr>
      </w:pPr>
    </w:p>
    <w:p w14:paraId="08CE17F5" w14:textId="77777777" w:rsidR="00076079" w:rsidRPr="00537EAC" w:rsidRDefault="00076079" w:rsidP="00076079">
      <w:pPr>
        <w:rPr>
          <w:rFonts w:ascii="Arial" w:hAnsi="Arial" w:cs="Arial"/>
          <w:sz w:val="20"/>
        </w:rPr>
      </w:pPr>
      <w:r w:rsidRPr="00537EAC">
        <w:rPr>
          <w:rFonts w:ascii="Arial" w:hAnsi="Arial" w:cs="Arial"/>
          <w:sz w:val="20"/>
        </w:rPr>
        <w:t>NOTES</w:t>
      </w:r>
    </w:p>
    <w:p w14:paraId="6579D3B7" w14:textId="77777777" w:rsidR="00076079" w:rsidRPr="00537EAC" w:rsidRDefault="00076079" w:rsidP="00076079">
      <w:pPr>
        <w:numPr>
          <w:ilvl w:val="0"/>
          <w:numId w:val="23"/>
        </w:numPr>
        <w:tabs>
          <w:tab w:val="clear" w:pos="360"/>
          <w:tab w:val="num" w:pos="540"/>
        </w:tabs>
        <w:spacing w:after="120"/>
        <w:ind w:left="539" w:hanging="539"/>
        <w:rPr>
          <w:rFonts w:ascii="Arial" w:hAnsi="Arial" w:cs="Arial"/>
          <w:sz w:val="20"/>
        </w:rPr>
      </w:pPr>
      <w:r w:rsidRPr="00537EAC">
        <w:rPr>
          <w:rFonts w:ascii="Arial" w:hAnsi="Arial" w:cs="Arial"/>
          <w:b/>
          <w:sz w:val="20"/>
        </w:rPr>
        <w:t>Unless otherwise stated, Responsibility follows ownership.</w:t>
      </w:r>
    </w:p>
    <w:p w14:paraId="0DBBF8C9" w14:textId="77777777" w:rsidR="00076079" w:rsidRPr="00537EAC" w:rsidRDefault="00076079" w:rsidP="00076079">
      <w:pPr>
        <w:numPr>
          <w:ilvl w:val="0"/>
          <w:numId w:val="23"/>
        </w:numPr>
        <w:tabs>
          <w:tab w:val="clear" w:pos="360"/>
          <w:tab w:val="num" w:pos="540"/>
        </w:tabs>
        <w:spacing w:after="120"/>
        <w:ind w:left="539" w:right="-287" w:hanging="539"/>
        <w:rPr>
          <w:rFonts w:ascii="Arial" w:hAnsi="Arial" w:cs="Arial"/>
          <w:sz w:val="20"/>
        </w:rPr>
      </w:pPr>
      <w:r w:rsidRPr="00537EAC">
        <w:rPr>
          <w:rFonts w:ascii="Arial" w:hAnsi="Arial" w:cs="Arial"/>
          <w:sz w:val="20"/>
        </w:rPr>
        <w:t>Charges for renewal or maintenance of assets operated by the Company solely to enable a connection to the Customer or in the case of EHV connections the share of use of the Company’s assets are subject to the Company’s Methodology and Statement of Basis of Connection Charges.</w:t>
      </w:r>
    </w:p>
    <w:p w14:paraId="7F4400AC" w14:textId="609EA400" w:rsidR="00076079" w:rsidRPr="00537EAC" w:rsidRDefault="00076079" w:rsidP="00076079">
      <w:pPr>
        <w:numPr>
          <w:ilvl w:val="0"/>
          <w:numId w:val="23"/>
        </w:numPr>
        <w:tabs>
          <w:tab w:val="clear" w:pos="360"/>
          <w:tab w:val="num" w:pos="540"/>
        </w:tabs>
        <w:spacing w:after="120"/>
        <w:ind w:left="539" w:hanging="539"/>
        <w:rPr>
          <w:rFonts w:ascii="Arial" w:hAnsi="Arial" w:cs="Arial"/>
          <w:sz w:val="20"/>
        </w:rPr>
      </w:pPr>
      <w:r w:rsidRPr="00537EAC">
        <w:rPr>
          <w:rFonts w:ascii="Arial" w:hAnsi="Arial" w:cs="Arial"/>
          <w:sz w:val="20"/>
        </w:rPr>
        <w:t xml:space="preserve">Customer’s equipment connected to the Company’s </w:t>
      </w:r>
      <w:r w:rsidR="00C0327F">
        <w:rPr>
          <w:rFonts w:ascii="Arial" w:hAnsi="Arial" w:cs="Arial"/>
          <w:sz w:val="20"/>
        </w:rPr>
        <w:t>Connection</w:t>
      </w:r>
      <w:r w:rsidRPr="00537EAC">
        <w:rPr>
          <w:rFonts w:ascii="Arial" w:hAnsi="Arial" w:cs="Arial"/>
          <w:sz w:val="20"/>
        </w:rPr>
        <w:t xml:space="preserve"> Points, whilst being the responsibility of the Customer to control, operate and maintain, are subject in the first instance to the Company’s Safety Management System in the conducting of any activities upon such Customer equipment </w:t>
      </w:r>
      <w:r w:rsidRPr="00537EAC">
        <w:rPr>
          <w:rFonts w:ascii="Arial" w:hAnsi="Arial" w:cs="Arial"/>
          <w:b/>
          <w:sz w:val="20"/>
          <w:u w:val="single"/>
        </w:rPr>
        <w:t>within</w:t>
      </w:r>
      <w:r w:rsidRPr="00537EAC">
        <w:rPr>
          <w:rFonts w:ascii="Arial" w:hAnsi="Arial" w:cs="Arial"/>
          <w:sz w:val="20"/>
        </w:rPr>
        <w:t xml:space="preserve"> substations under the site management of the Company, noting however the Customer’s Safety Management System applies to the conducting of works upon the Customer’s equipment itself. </w:t>
      </w:r>
      <w:r w:rsidRPr="00537EAC">
        <w:rPr>
          <w:rFonts w:ascii="Arial" w:hAnsi="Arial" w:cs="Arial"/>
          <w:sz w:val="20"/>
        </w:rPr>
        <w:br/>
        <w:t xml:space="preserve">According to the nature of the works upon the Customer’s equipment outside of the substation or works upon the Company’s connection equipment, both the Customer’s and/or the Company’s related Safety Rules and Safety Documentation </w:t>
      </w:r>
      <w:r w:rsidRPr="00537EAC">
        <w:rPr>
          <w:rFonts w:ascii="Arial" w:hAnsi="Arial" w:cs="Arial"/>
          <w:b/>
          <w:sz w:val="20"/>
        </w:rPr>
        <w:t>may be required</w:t>
      </w:r>
      <w:r w:rsidRPr="00537EAC">
        <w:rPr>
          <w:rFonts w:ascii="Arial" w:hAnsi="Arial" w:cs="Arial"/>
          <w:sz w:val="20"/>
        </w:rPr>
        <w:t xml:space="preserve"> to apply and be issued according to the nature of the work to be undertaken by the Customer or the Company, the necessity to make dead or earth or further prevent other potential sources of voltage being presented upon either party’s systems in the relevant work zone.</w:t>
      </w:r>
    </w:p>
    <w:p w14:paraId="6EDAB587" w14:textId="77777777" w:rsidR="00467878" w:rsidRPr="00CC2AD9" w:rsidRDefault="00467878" w:rsidP="00076079">
      <w:pPr>
        <w:rPr>
          <w:rFonts w:ascii="Arial" w:hAnsi="Arial"/>
          <w:caps/>
          <w:sz w:val="20"/>
          <w:u w:val="single"/>
        </w:rPr>
      </w:pPr>
    </w:p>
    <w:p w14:paraId="5772DD39" w14:textId="77777777" w:rsidR="00076079" w:rsidRPr="00537EAC" w:rsidRDefault="00076079" w:rsidP="00076079">
      <w:pPr>
        <w:rPr>
          <w:rFonts w:ascii="Arial" w:hAnsi="Arial" w:cs="Arial"/>
          <w:sz w:val="20"/>
        </w:rPr>
      </w:pPr>
    </w:p>
    <w:p w14:paraId="6C9DC42C" w14:textId="77777777" w:rsidR="00076079" w:rsidRPr="00537EAC" w:rsidRDefault="00076079" w:rsidP="00BE04C3">
      <w:pPr>
        <w:pStyle w:val="StyleHeading1Arial"/>
        <w:tabs>
          <w:tab w:val="left" w:pos="0"/>
          <w:tab w:val="left" w:pos="851"/>
        </w:tabs>
        <w:jc w:val="center"/>
        <w:rPr>
          <w:rFonts w:cs="Arial"/>
          <w:sz w:val="20"/>
        </w:rPr>
        <w:sectPr w:rsidR="00076079" w:rsidRPr="00537EAC" w:rsidSect="00BE04C3">
          <w:pgSz w:w="11907" w:h="16840" w:code="9"/>
          <w:pgMar w:top="680" w:right="851" w:bottom="1474" w:left="851" w:header="720" w:footer="720" w:gutter="0"/>
          <w:cols w:space="720"/>
        </w:sectPr>
      </w:pPr>
    </w:p>
    <w:p w14:paraId="7B7BBE79" w14:textId="77777777" w:rsidR="00076079" w:rsidRPr="00537EAC" w:rsidRDefault="00076079" w:rsidP="00CA47F3">
      <w:pPr>
        <w:pStyle w:val="Heading1"/>
        <w:numPr>
          <w:ilvl w:val="0"/>
          <w:numId w:val="0"/>
        </w:numPr>
        <w:spacing w:before="120" w:after="120"/>
        <w:jc w:val="center"/>
        <w:rPr>
          <w:rStyle w:val="StyleHeading1ArialCharCharChar"/>
          <w:rFonts w:cs="Arial"/>
          <w:caps w:val="0"/>
          <w:sz w:val="20"/>
        </w:rPr>
      </w:pPr>
      <w:bookmarkStart w:id="25" w:name="_Toc124667983"/>
      <w:r w:rsidRPr="00537EAC">
        <w:rPr>
          <w:rFonts w:ascii="Arial" w:hAnsi="Arial" w:cs="Arial"/>
          <w:caps/>
          <w:color w:val="000000"/>
          <w:sz w:val="20"/>
          <w:u w:val="single"/>
        </w:rPr>
        <w:lastRenderedPageBreak/>
        <w:t>Schedule 4 - Site Specific OPERATING ARRANGEMENTS</w:t>
      </w:r>
      <w:bookmarkEnd w:id="25"/>
    </w:p>
    <w:p w14:paraId="554716C6" w14:textId="77777777" w:rsidR="00076079" w:rsidRPr="00537EAC" w:rsidRDefault="00076079" w:rsidP="00076079">
      <w:pPr>
        <w:rPr>
          <w:rFonts w:ascii="Arial" w:hAnsi="Arial" w:cs="Arial"/>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076079" w:rsidRPr="00537EAC" w14:paraId="2723434E" w14:textId="77777777" w:rsidTr="00537EAC">
        <w:trPr>
          <w:cantSplit/>
          <w:tblHeader/>
        </w:trPr>
        <w:tc>
          <w:tcPr>
            <w:tcW w:w="10206" w:type="dxa"/>
            <w:tcBorders>
              <w:bottom w:val="single" w:sz="4" w:space="0" w:color="auto"/>
            </w:tcBorders>
          </w:tcPr>
          <w:p w14:paraId="23419CA6" w14:textId="77777777" w:rsidR="00076079" w:rsidRPr="00537EAC" w:rsidRDefault="00076079" w:rsidP="00FF1B86">
            <w:pPr>
              <w:spacing w:before="120" w:after="120"/>
              <w:ind w:right="284"/>
              <w:rPr>
                <w:rFonts w:ascii="Arial" w:hAnsi="Arial" w:cs="Arial"/>
                <w:caps/>
                <w:sz w:val="20"/>
              </w:rPr>
            </w:pPr>
            <w:r w:rsidRPr="00537EAC">
              <w:rPr>
                <w:rFonts w:ascii="Arial" w:hAnsi="Arial" w:cs="Arial"/>
                <w:b/>
                <w:caps/>
                <w:sz w:val="20"/>
              </w:rPr>
              <w:t>General Operating Arrangements for all sites</w:t>
            </w:r>
          </w:p>
        </w:tc>
      </w:tr>
      <w:tr w:rsidR="00076079" w:rsidRPr="00537EAC" w14:paraId="688B29C3" w14:textId="77777777" w:rsidTr="00537EAC">
        <w:trPr>
          <w:cantSplit/>
          <w:trHeight w:val="2588"/>
        </w:trPr>
        <w:tc>
          <w:tcPr>
            <w:tcW w:w="10206" w:type="dxa"/>
          </w:tcPr>
          <w:p w14:paraId="0ED9C741" w14:textId="77777777" w:rsidR="00076079" w:rsidRPr="00537EAC" w:rsidRDefault="00076079" w:rsidP="00FF1B86">
            <w:pPr>
              <w:spacing w:before="120" w:after="120"/>
              <w:ind w:left="567" w:right="284" w:hanging="567"/>
              <w:rPr>
                <w:rFonts w:ascii="Arial" w:hAnsi="Arial" w:cs="Arial"/>
                <w:b/>
                <w:sz w:val="20"/>
              </w:rPr>
            </w:pPr>
            <w:r w:rsidRPr="00537EAC">
              <w:rPr>
                <w:rFonts w:ascii="Arial" w:hAnsi="Arial" w:cs="Arial"/>
                <w:b/>
                <w:sz w:val="20"/>
              </w:rPr>
              <w:t>1.</w:t>
            </w:r>
            <w:r w:rsidRPr="00537EAC">
              <w:rPr>
                <w:rFonts w:ascii="Arial" w:hAnsi="Arial" w:cs="Arial"/>
                <w:b/>
                <w:sz w:val="20"/>
              </w:rPr>
              <w:tab/>
              <w:t>DIVISION OF RESPONSIBILITY FOR CONTROL MAINTENANCE AND OPERATION</w:t>
            </w:r>
          </w:p>
          <w:p w14:paraId="53BDB9C4" w14:textId="2FF85409" w:rsidR="00076079" w:rsidRPr="00537EAC" w:rsidRDefault="00076079" w:rsidP="00FF1B86">
            <w:pPr>
              <w:spacing w:before="120" w:after="120"/>
              <w:ind w:left="567" w:right="284" w:hanging="567"/>
              <w:rPr>
                <w:rFonts w:ascii="Arial" w:hAnsi="Arial" w:cs="Arial"/>
                <w:sz w:val="20"/>
              </w:rPr>
            </w:pPr>
            <w:r w:rsidRPr="00537EAC">
              <w:rPr>
                <w:rFonts w:ascii="Arial" w:hAnsi="Arial" w:cs="Arial"/>
                <w:sz w:val="20"/>
              </w:rPr>
              <w:t>1(a)</w:t>
            </w:r>
            <w:r w:rsidRPr="00537EAC">
              <w:rPr>
                <w:rFonts w:ascii="Arial" w:hAnsi="Arial" w:cs="Arial"/>
                <w:sz w:val="20"/>
              </w:rPr>
              <w:tab/>
              <w:t xml:space="preserve">Unless otherwise stated in this Agreement all apparatus on the Company’s side of the </w:t>
            </w:r>
            <w:r w:rsidR="00C0327F">
              <w:rPr>
                <w:rFonts w:ascii="Arial" w:hAnsi="Arial" w:cs="Arial"/>
                <w:sz w:val="20"/>
              </w:rPr>
              <w:t>Connection</w:t>
            </w:r>
            <w:r w:rsidRPr="00537EAC">
              <w:rPr>
                <w:rFonts w:ascii="Arial" w:hAnsi="Arial" w:cs="Arial"/>
                <w:sz w:val="20"/>
              </w:rPr>
              <w:t xml:space="preserve"> Point shall be controlled and operated by the Company.</w:t>
            </w:r>
          </w:p>
          <w:p w14:paraId="308C740A" w14:textId="354E0FEA" w:rsidR="00076079" w:rsidRPr="00537EAC" w:rsidRDefault="00076079" w:rsidP="00FF1B86">
            <w:pPr>
              <w:spacing w:before="120" w:after="120"/>
              <w:ind w:left="567" w:right="284" w:hanging="567"/>
              <w:rPr>
                <w:rFonts w:ascii="Arial" w:hAnsi="Arial" w:cs="Arial"/>
                <w:sz w:val="20"/>
              </w:rPr>
            </w:pPr>
            <w:r w:rsidRPr="00537EAC">
              <w:rPr>
                <w:rFonts w:ascii="Arial" w:hAnsi="Arial" w:cs="Arial"/>
                <w:sz w:val="20"/>
              </w:rPr>
              <w:t>1(b)</w:t>
            </w:r>
            <w:r w:rsidRPr="00537EAC">
              <w:rPr>
                <w:rFonts w:ascii="Arial" w:hAnsi="Arial" w:cs="Arial"/>
                <w:sz w:val="20"/>
              </w:rPr>
              <w:tab/>
              <w:t xml:space="preserve">Unless otherwise stated in this Agreement all apparatus on the Customer’s side of the </w:t>
            </w:r>
            <w:r w:rsidR="00C0327F">
              <w:rPr>
                <w:rFonts w:ascii="Arial" w:hAnsi="Arial" w:cs="Arial"/>
                <w:sz w:val="20"/>
              </w:rPr>
              <w:t>Connection</w:t>
            </w:r>
            <w:r w:rsidRPr="00537EAC">
              <w:rPr>
                <w:rFonts w:ascii="Arial" w:hAnsi="Arial" w:cs="Arial"/>
                <w:sz w:val="20"/>
              </w:rPr>
              <w:t xml:space="preserve"> Point shall be the responsibility of the Customer.</w:t>
            </w:r>
          </w:p>
          <w:p w14:paraId="174C6353" w14:textId="77777777" w:rsidR="00076079" w:rsidRPr="00537EAC" w:rsidRDefault="00076079" w:rsidP="00FF1B86">
            <w:pPr>
              <w:spacing w:before="120" w:after="120"/>
              <w:ind w:left="567" w:right="284"/>
              <w:rPr>
                <w:rFonts w:ascii="Arial" w:hAnsi="Arial" w:cs="Arial"/>
                <w:b/>
                <w:sz w:val="20"/>
              </w:rPr>
            </w:pPr>
            <w:r w:rsidRPr="00537EAC">
              <w:rPr>
                <w:rFonts w:ascii="Arial" w:hAnsi="Arial" w:cs="Arial"/>
                <w:sz w:val="20"/>
              </w:rPr>
              <w:t xml:space="preserve">Drawings contained within </w:t>
            </w:r>
            <w:r w:rsidR="003509A2" w:rsidRPr="00537EAC">
              <w:rPr>
                <w:rFonts w:ascii="Arial" w:hAnsi="Arial" w:cs="Arial"/>
                <w:sz w:val="20"/>
              </w:rPr>
              <w:t>Appendix 2</w:t>
            </w:r>
            <w:r w:rsidRPr="00537EAC">
              <w:rPr>
                <w:rFonts w:ascii="Arial" w:hAnsi="Arial" w:cs="Arial"/>
                <w:sz w:val="20"/>
              </w:rPr>
              <w:t>, Schedule 7 indicate the operational boundaries which shall apply.</w:t>
            </w:r>
          </w:p>
        </w:tc>
      </w:tr>
      <w:tr w:rsidR="00076079" w:rsidRPr="00537EAC" w14:paraId="68D0A327" w14:textId="77777777" w:rsidTr="00537EAC">
        <w:trPr>
          <w:cantSplit/>
          <w:trHeight w:val="3283"/>
        </w:trPr>
        <w:tc>
          <w:tcPr>
            <w:tcW w:w="10206" w:type="dxa"/>
          </w:tcPr>
          <w:p w14:paraId="3DCE0A09" w14:textId="77777777" w:rsidR="00076079" w:rsidRPr="00537EAC" w:rsidRDefault="00076079" w:rsidP="00FF1B86">
            <w:pPr>
              <w:spacing w:before="120" w:after="120"/>
              <w:ind w:left="567" w:right="284" w:hanging="567"/>
              <w:rPr>
                <w:rFonts w:ascii="Arial" w:hAnsi="Arial" w:cs="Arial"/>
                <w:b/>
                <w:sz w:val="20"/>
              </w:rPr>
            </w:pPr>
            <w:r w:rsidRPr="00537EAC">
              <w:rPr>
                <w:rFonts w:ascii="Arial" w:hAnsi="Arial" w:cs="Arial"/>
                <w:b/>
                <w:sz w:val="20"/>
              </w:rPr>
              <w:t>2.</w:t>
            </w:r>
            <w:r w:rsidRPr="00537EAC">
              <w:rPr>
                <w:rFonts w:ascii="Arial" w:hAnsi="Arial" w:cs="Arial"/>
                <w:b/>
                <w:sz w:val="20"/>
              </w:rPr>
              <w:tab/>
              <w:t>SWITCHING OPERATIONS ON COMPANY CONTROLLED APPARATUS</w:t>
            </w:r>
          </w:p>
          <w:p w14:paraId="2463E033" w14:textId="77777777" w:rsidR="00076079" w:rsidRPr="00537EAC" w:rsidRDefault="00076079" w:rsidP="00FF1B86">
            <w:pPr>
              <w:spacing w:before="120" w:after="120"/>
              <w:ind w:left="567" w:right="284"/>
              <w:rPr>
                <w:rFonts w:ascii="Arial" w:hAnsi="Arial" w:cs="Arial"/>
                <w:sz w:val="20"/>
              </w:rPr>
            </w:pPr>
            <w:r w:rsidRPr="00537EAC">
              <w:rPr>
                <w:rFonts w:ascii="Arial" w:hAnsi="Arial" w:cs="Arial"/>
                <w:sz w:val="20"/>
              </w:rPr>
              <w:t>To comply with Regulation 12 of the Electricity at Work Regulations 1989, the Customer may, in an emergency, trip the outgoing circuit breaker by remote emergency tripping facility provided by the Company but the Company’s Control Engineer must be informed immediately afterwards.</w:t>
            </w:r>
          </w:p>
          <w:p w14:paraId="269CD1B5" w14:textId="45A55462" w:rsidR="00076079" w:rsidRPr="00537EAC" w:rsidRDefault="00076079" w:rsidP="00FF1B86">
            <w:pPr>
              <w:pStyle w:val="BlockText"/>
              <w:tabs>
                <w:tab w:val="clear" w:pos="720"/>
              </w:tabs>
              <w:spacing w:before="120" w:after="120"/>
              <w:ind w:left="567" w:right="284" w:firstLine="0"/>
              <w:rPr>
                <w:rFonts w:ascii="Arial" w:hAnsi="Arial" w:cs="Arial"/>
                <w:sz w:val="20"/>
              </w:rPr>
            </w:pPr>
            <w:r w:rsidRPr="00537EAC">
              <w:rPr>
                <w:rFonts w:ascii="Arial" w:hAnsi="Arial" w:cs="Arial"/>
                <w:sz w:val="20"/>
              </w:rPr>
              <w:t xml:space="preserve">Energisation (or any subsequent Re-Energisation) or any non-emergency De-energisation of the </w:t>
            </w:r>
            <w:r w:rsidR="00C0327F">
              <w:rPr>
                <w:rFonts w:ascii="Arial" w:hAnsi="Arial" w:cs="Arial"/>
                <w:sz w:val="20"/>
              </w:rPr>
              <w:t>Connection</w:t>
            </w:r>
            <w:r w:rsidRPr="00537EAC">
              <w:rPr>
                <w:rFonts w:ascii="Arial" w:hAnsi="Arial" w:cs="Arial"/>
                <w:sz w:val="20"/>
              </w:rPr>
              <w:t xml:space="preserve"> Point shall only be performed by the Company’s authorised staff to the direct instructions of the Company’s Control Engineer</w:t>
            </w:r>
          </w:p>
          <w:p w14:paraId="6925C3AD" w14:textId="77777777" w:rsidR="00076079" w:rsidRPr="00537EAC" w:rsidRDefault="00076079" w:rsidP="00FF1B86">
            <w:pPr>
              <w:spacing w:before="120" w:after="120"/>
              <w:ind w:left="567" w:right="284"/>
              <w:rPr>
                <w:rFonts w:ascii="Arial" w:hAnsi="Arial" w:cs="Arial"/>
                <w:b/>
                <w:sz w:val="20"/>
              </w:rPr>
            </w:pPr>
            <w:r w:rsidRPr="00537EAC">
              <w:rPr>
                <w:rFonts w:ascii="Arial" w:hAnsi="Arial" w:cs="Arial"/>
                <w:sz w:val="20"/>
              </w:rPr>
              <w:t xml:space="preserve">Isolating and </w:t>
            </w:r>
            <w:proofErr w:type="spellStart"/>
            <w:r w:rsidRPr="00537EAC">
              <w:rPr>
                <w:rFonts w:ascii="Arial" w:hAnsi="Arial" w:cs="Arial"/>
                <w:sz w:val="20"/>
              </w:rPr>
              <w:t>earthing</w:t>
            </w:r>
            <w:proofErr w:type="spellEnd"/>
            <w:r w:rsidRPr="00537EAC">
              <w:rPr>
                <w:rFonts w:ascii="Arial" w:hAnsi="Arial" w:cs="Arial"/>
                <w:sz w:val="20"/>
              </w:rPr>
              <w:t xml:space="preserve"> operations on all high voltage apparatus controlled by the Company shall only be performed by the Company’s authorised staff to the direct instructions of the Company’s Control Engineer.</w:t>
            </w:r>
          </w:p>
        </w:tc>
      </w:tr>
      <w:tr w:rsidR="00076079" w:rsidRPr="00537EAC" w14:paraId="2DAC39B6" w14:textId="77777777" w:rsidTr="00537EAC">
        <w:trPr>
          <w:cantSplit/>
          <w:trHeight w:val="4449"/>
        </w:trPr>
        <w:tc>
          <w:tcPr>
            <w:tcW w:w="10206" w:type="dxa"/>
          </w:tcPr>
          <w:p w14:paraId="2710112C" w14:textId="77777777" w:rsidR="00EA1510" w:rsidRDefault="00EA1510" w:rsidP="00EA1510">
            <w:pPr>
              <w:spacing w:before="120" w:after="120"/>
              <w:ind w:left="567" w:right="284" w:hanging="567"/>
              <w:rPr>
                <w:rFonts w:ascii="Arial" w:hAnsi="Arial" w:cs="Arial"/>
                <w:b/>
                <w:sz w:val="20"/>
              </w:rPr>
            </w:pPr>
            <w:r>
              <w:rPr>
                <w:rFonts w:ascii="Arial" w:hAnsi="Arial" w:cs="Arial"/>
                <w:b/>
                <w:sz w:val="20"/>
              </w:rPr>
              <w:t>3.</w:t>
            </w:r>
            <w:r>
              <w:rPr>
                <w:rFonts w:ascii="Arial" w:hAnsi="Arial" w:cs="Arial"/>
                <w:b/>
                <w:sz w:val="20"/>
              </w:rPr>
              <w:tab/>
              <w:t>WORK ON HIGH VOLTAGE EQUIPMENT</w:t>
            </w:r>
          </w:p>
          <w:p w14:paraId="2E6F7E15" w14:textId="77777777" w:rsidR="00EA1510" w:rsidRDefault="00EA1510" w:rsidP="00EA1510">
            <w:pPr>
              <w:spacing w:before="120" w:after="120"/>
              <w:ind w:left="567" w:right="284"/>
              <w:rPr>
                <w:rFonts w:ascii="Arial" w:hAnsi="Arial" w:cs="Arial"/>
                <w:sz w:val="20"/>
              </w:rPr>
            </w:pPr>
            <w:r>
              <w:rPr>
                <w:rFonts w:ascii="Arial" w:hAnsi="Arial" w:cs="Arial"/>
                <w:sz w:val="20"/>
              </w:rPr>
              <w:t>All work on high voltage apparatus controlled by the Company shall be carried out in accordance with the Company’s Distribution Safety Rules and Operational Practice Manual utilising the Company’s Safety Documents.</w:t>
            </w:r>
          </w:p>
          <w:p w14:paraId="0644AED8" w14:textId="75AC1113" w:rsidR="00EA1510" w:rsidRDefault="00EA1510" w:rsidP="00EA1510">
            <w:pPr>
              <w:spacing w:before="120" w:after="120"/>
              <w:ind w:left="567" w:right="284"/>
              <w:rPr>
                <w:rFonts w:ascii="Arial" w:hAnsi="Arial" w:cs="Arial"/>
                <w:sz w:val="20"/>
              </w:rPr>
            </w:pPr>
            <w:r>
              <w:rPr>
                <w:rFonts w:ascii="Arial" w:hAnsi="Arial" w:cs="Arial"/>
                <w:sz w:val="20"/>
              </w:rPr>
              <w:t xml:space="preserve">Where such apparatus is capable of being energised from switchgear under the control of the Customer, the Customer shall provide the Company with an Operation, Isolation and </w:t>
            </w:r>
            <w:proofErr w:type="spellStart"/>
            <w:r>
              <w:rPr>
                <w:rFonts w:ascii="Arial" w:hAnsi="Arial" w:cs="Arial"/>
                <w:sz w:val="20"/>
              </w:rPr>
              <w:t>Earthing</w:t>
            </w:r>
            <w:proofErr w:type="spellEnd"/>
            <w:r>
              <w:rPr>
                <w:rFonts w:ascii="Arial" w:hAnsi="Arial" w:cs="Arial"/>
                <w:sz w:val="20"/>
              </w:rPr>
              <w:t xml:space="preserve"> (OIE) Certificate* confirming actions taken to ensure safety and, where requested, demonstrate that the actions taken are appropriate in the circumstances.  </w:t>
            </w:r>
            <w:r w:rsidR="005C4C25">
              <w:rPr>
                <w:rFonts w:ascii="Arial" w:hAnsi="Arial" w:cs="Arial"/>
                <w:sz w:val="20"/>
              </w:rPr>
              <w:t xml:space="preserve">Unless otherwise agreed with the Company, where </w:t>
            </w:r>
            <w:r>
              <w:rPr>
                <w:rFonts w:ascii="Arial" w:hAnsi="Arial" w:cs="Arial"/>
                <w:sz w:val="20"/>
              </w:rPr>
              <w:t xml:space="preserve">the Customer operates its own control room a Record of Inter-System Safety Precautions (RISSP) procedure shall be utilised </w:t>
            </w:r>
            <w:r w:rsidR="005C4C25">
              <w:rPr>
                <w:rFonts w:ascii="Arial" w:hAnsi="Arial" w:cs="Arial"/>
                <w:sz w:val="20"/>
              </w:rPr>
              <w:t>to ensure safe coordinated interaction of the Customer’s and the Company’s control room activities and on site work activities.</w:t>
            </w:r>
          </w:p>
          <w:p w14:paraId="13F44553" w14:textId="77777777" w:rsidR="00EA1510" w:rsidRDefault="00EA1510" w:rsidP="00EA1510">
            <w:pPr>
              <w:spacing w:before="120" w:after="120"/>
              <w:ind w:left="567" w:right="284"/>
              <w:rPr>
                <w:rFonts w:ascii="Arial" w:hAnsi="Arial" w:cs="Arial"/>
                <w:sz w:val="20"/>
              </w:rPr>
            </w:pPr>
            <w:r>
              <w:rPr>
                <w:rFonts w:ascii="Arial" w:hAnsi="Arial" w:cs="Arial"/>
                <w:sz w:val="20"/>
              </w:rPr>
              <w:t>All work on high voltage apparatus controlled by the Customer shall be carried out in accordance with the Customer’s current arrangements OIE certificate(s) being provided by the Company when necessary.  When requested, any work by the Company’s staff shall be carried out under the Company’s/Approved Customer’s Safety Document procedures utilising, where necessary, OIE certificate(s) provided by the Customer or the Company.</w:t>
            </w:r>
          </w:p>
          <w:p w14:paraId="1D14451D" w14:textId="77777777" w:rsidR="00076079" w:rsidRPr="00537EAC" w:rsidRDefault="00EA1510" w:rsidP="00EA1510">
            <w:pPr>
              <w:spacing w:before="120" w:after="120"/>
              <w:ind w:left="567" w:right="284"/>
              <w:rPr>
                <w:rFonts w:ascii="Arial" w:hAnsi="Arial" w:cs="Arial"/>
                <w:b/>
                <w:sz w:val="20"/>
              </w:rPr>
            </w:pPr>
            <w:proofErr w:type="gramStart"/>
            <w:r>
              <w:rPr>
                <w:rFonts w:ascii="Arial" w:hAnsi="Arial" w:cs="Arial"/>
                <w:sz w:val="20"/>
              </w:rPr>
              <w:t>*  Form</w:t>
            </w:r>
            <w:proofErr w:type="gramEnd"/>
            <w:r>
              <w:rPr>
                <w:rFonts w:ascii="Arial" w:hAnsi="Arial" w:cs="Arial"/>
                <w:sz w:val="20"/>
              </w:rPr>
              <w:t xml:space="preserve"> for OIE certificate can be provided.</w:t>
            </w:r>
          </w:p>
        </w:tc>
      </w:tr>
      <w:tr w:rsidR="00076079" w:rsidRPr="00537EAC" w14:paraId="02428168" w14:textId="77777777" w:rsidTr="00537EAC">
        <w:trPr>
          <w:cantSplit/>
        </w:trPr>
        <w:tc>
          <w:tcPr>
            <w:tcW w:w="10206" w:type="dxa"/>
          </w:tcPr>
          <w:p w14:paraId="432EBC3B" w14:textId="77777777" w:rsidR="00076079" w:rsidRPr="00537EAC" w:rsidRDefault="00076079" w:rsidP="00FF1B86">
            <w:pPr>
              <w:spacing w:before="120"/>
              <w:ind w:left="567" w:right="284" w:hanging="567"/>
              <w:rPr>
                <w:rFonts w:ascii="Arial" w:hAnsi="Arial" w:cs="Arial"/>
                <w:b/>
                <w:sz w:val="20"/>
              </w:rPr>
            </w:pPr>
            <w:r w:rsidRPr="00537EAC">
              <w:rPr>
                <w:rFonts w:ascii="Arial" w:hAnsi="Arial" w:cs="Arial"/>
                <w:b/>
                <w:sz w:val="20"/>
              </w:rPr>
              <w:t>4.</w:t>
            </w:r>
            <w:r w:rsidRPr="00537EAC">
              <w:rPr>
                <w:rFonts w:ascii="Arial" w:hAnsi="Arial" w:cs="Arial"/>
                <w:b/>
                <w:sz w:val="20"/>
              </w:rPr>
              <w:tab/>
              <w:t>LOCKING OF SWITCHGEAR</w:t>
            </w:r>
          </w:p>
          <w:p w14:paraId="72F7F75A" w14:textId="77777777" w:rsidR="00076079" w:rsidRPr="00537EAC" w:rsidRDefault="00076079" w:rsidP="00FF1B86">
            <w:pPr>
              <w:spacing w:before="120" w:after="120"/>
              <w:ind w:left="601" w:right="284"/>
              <w:rPr>
                <w:rFonts w:ascii="Arial" w:hAnsi="Arial" w:cs="Arial"/>
                <w:sz w:val="20"/>
              </w:rPr>
            </w:pPr>
            <w:r w:rsidRPr="00537EAC">
              <w:rPr>
                <w:rFonts w:ascii="Arial" w:hAnsi="Arial" w:cs="Arial"/>
                <w:sz w:val="20"/>
              </w:rPr>
              <w:t>On all the Company controlled switchgear, the Company’s locks shall be used to secure:</w:t>
            </w:r>
          </w:p>
          <w:p w14:paraId="2DD92252" w14:textId="77777777" w:rsidR="00076079" w:rsidRPr="00537EAC" w:rsidRDefault="00076079" w:rsidP="00FF1B86">
            <w:pPr>
              <w:spacing w:before="60" w:after="60"/>
              <w:ind w:left="1701" w:right="284" w:hanging="567"/>
              <w:rPr>
                <w:rFonts w:ascii="Arial" w:hAnsi="Arial" w:cs="Arial"/>
                <w:sz w:val="20"/>
              </w:rPr>
            </w:pPr>
            <w:r w:rsidRPr="00537EAC">
              <w:rPr>
                <w:rFonts w:ascii="Arial" w:hAnsi="Arial" w:cs="Arial"/>
                <w:sz w:val="20"/>
              </w:rPr>
              <w:t>(a)</w:t>
            </w:r>
            <w:r w:rsidRPr="00537EAC">
              <w:rPr>
                <w:rFonts w:ascii="Arial" w:hAnsi="Arial" w:cs="Arial"/>
                <w:sz w:val="20"/>
              </w:rPr>
              <w:tab/>
              <w:t>all opening facilities apart from those specified in paragraph 2 above,</w:t>
            </w:r>
          </w:p>
          <w:p w14:paraId="7E06698B" w14:textId="77777777" w:rsidR="00076079" w:rsidRPr="00537EAC" w:rsidRDefault="00076079" w:rsidP="00FF1B86">
            <w:pPr>
              <w:spacing w:before="60" w:after="60"/>
              <w:ind w:left="1701" w:right="284" w:hanging="567"/>
              <w:rPr>
                <w:rFonts w:ascii="Arial" w:hAnsi="Arial" w:cs="Arial"/>
                <w:sz w:val="20"/>
              </w:rPr>
            </w:pPr>
            <w:r w:rsidRPr="00537EAC">
              <w:rPr>
                <w:rFonts w:ascii="Arial" w:hAnsi="Arial" w:cs="Arial"/>
                <w:sz w:val="20"/>
              </w:rPr>
              <w:t>b)</w:t>
            </w:r>
            <w:r w:rsidRPr="00537EAC">
              <w:rPr>
                <w:rFonts w:ascii="Arial" w:hAnsi="Arial" w:cs="Arial"/>
                <w:sz w:val="20"/>
              </w:rPr>
              <w:tab/>
              <w:t>all closing facilities apart from those specified in paragraph 2 above,</w:t>
            </w:r>
          </w:p>
          <w:p w14:paraId="570BFDD2" w14:textId="77777777" w:rsidR="00076079" w:rsidRPr="00537EAC" w:rsidRDefault="00076079" w:rsidP="00BE04C3">
            <w:pPr>
              <w:numPr>
                <w:ilvl w:val="0"/>
                <w:numId w:val="24"/>
              </w:numPr>
              <w:tabs>
                <w:tab w:val="clear" w:pos="1137"/>
                <w:tab w:val="left" w:pos="1701"/>
              </w:tabs>
              <w:spacing w:before="60" w:after="60"/>
              <w:ind w:left="1701" w:right="284"/>
              <w:rPr>
                <w:rFonts w:ascii="Arial" w:hAnsi="Arial" w:cs="Arial"/>
                <w:sz w:val="20"/>
              </w:rPr>
            </w:pPr>
            <w:proofErr w:type="gramStart"/>
            <w:r w:rsidRPr="00537EAC">
              <w:rPr>
                <w:rFonts w:ascii="Arial" w:hAnsi="Arial" w:cs="Arial"/>
                <w:sz w:val="20"/>
              </w:rPr>
              <w:t>all</w:t>
            </w:r>
            <w:proofErr w:type="gramEnd"/>
            <w:r w:rsidRPr="00537EAC">
              <w:rPr>
                <w:rFonts w:ascii="Arial" w:hAnsi="Arial" w:cs="Arial"/>
                <w:sz w:val="20"/>
              </w:rPr>
              <w:t xml:space="preserve"> isolation and </w:t>
            </w:r>
            <w:proofErr w:type="spellStart"/>
            <w:r w:rsidRPr="00537EAC">
              <w:rPr>
                <w:rFonts w:ascii="Arial" w:hAnsi="Arial" w:cs="Arial"/>
                <w:sz w:val="20"/>
              </w:rPr>
              <w:t>earthing</w:t>
            </w:r>
            <w:proofErr w:type="spellEnd"/>
            <w:r w:rsidRPr="00537EAC">
              <w:rPr>
                <w:rFonts w:ascii="Arial" w:hAnsi="Arial" w:cs="Arial"/>
                <w:sz w:val="20"/>
              </w:rPr>
              <w:t xml:space="preserve"> facilities.</w:t>
            </w:r>
          </w:p>
          <w:p w14:paraId="02153297" w14:textId="77777777" w:rsidR="00076079" w:rsidRPr="00537EAC" w:rsidRDefault="00076079" w:rsidP="00FF1B86">
            <w:pPr>
              <w:spacing w:before="120" w:after="120"/>
              <w:ind w:left="567" w:right="284"/>
              <w:rPr>
                <w:rFonts w:ascii="Arial" w:hAnsi="Arial" w:cs="Arial"/>
                <w:b/>
                <w:sz w:val="20"/>
              </w:rPr>
            </w:pPr>
            <w:r w:rsidRPr="00537EAC">
              <w:rPr>
                <w:rFonts w:ascii="Arial" w:hAnsi="Arial" w:cs="Arial"/>
                <w:sz w:val="20"/>
              </w:rPr>
              <w:t>Responsibility for locking Customer controlled apparatus rests with the Customer.</w:t>
            </w:r>
          </w:p>
        </w:tc>
      </w:tr>
      <w:tr w:rsidR="00076079" w:rsidRPr="00537EAC" w14:paraId="7AE63DDD" w14:textId="77777777" w:rsidTr="00537EAC">
        <w:trPr>
          <w:cantSplit/>
        </w:trPr>
        <w:tc>
          <w:tcPr>
            <w:tcW w:w="10206" w:type="dxa"/>
          </w:tcPr>
          <w:p w14:paraId="4C6B2F40" w14:textId="77777777" w:rsidR="00076079" w:rsidRPr="00537EAC" w:rsidRDefault="00076079" w:rsidP="00FF1B86">
            <w:pPr>
              <w:spacing w:before="120"/>
              <w:ind w:left="567" w:right="284" w:hanging="567"/>
              <w:rPr>
                <w:rFonts w:ascii="Arial" w:hAnsi="Arial" w:cs="Arial"/>
                <w:b/>
                <w:sz w:val="20"/>
              </w:rPr>
            </w:pPr>
            <w:r w:rsidRPr="00537EAC">
              <w:rPr>
                <w:rFonts w:ascii="Arial" w:hAnsi="Arial" w:cs="Arial"/>
                <w:b/>
                <w:sz w:val="20"/>
              </w:rPr>
              <w:lastRenderedPageBreak/>
              <w:t>5.</w:t>
            </w:r>
            <w:r w:rsidRPr="00537EAC">
              <w:rPr>
                <w:rFonts w:ascii="Arial" w:hAnsi="Arial" w:cs="Arial"/>
                <w:b/>
                <w:sz w:val="20"/>
              </w:rPr>
              <w:tab/>
              <w:t>IRREGULARITIES OF SUPPLY</w:t>
            </w:r>
          </w:p>
          <w:p w14:paraId="47008B21" w14:textId="77777777" w:rsidR="00076079" w:rsidRPr="00537EAC" w:rsidRDefault="00076079" w:rsidP="00FF1B86">
            <w:pPr>
              <w:spacing w:before="120" w:after="120"/>
              <w:ind w:left="567" w:right="284"/>
              <w:rPr>
                <w:rFonts w:ascii="Arial" w:hAnsi="Arial" w:cs="Arial"/>
                <w:b/>
                <w:sz w:val="20"/>
              </w:rPr>
            </w:pPr>
            <w:r w:rsidRPr="00537EAC">
              <w:rPr>
                <w:rFonts w:ascii="Arial" w:hAnsi="Arial" w:cs="Arial"/>
                <w:sz w:val="20"/>
              </w:rPr>
              <w:t>All faults or irregularities on both the Company’s and Customer’s high voltage equipment shall be reported immediately to the Company’s Control Engineer.</w:t>
            </w:r>
          </w:p>
        </w:tc>
      </w:tr>
      <w:tr w:rsidR="006D039F" w:rsidRPr="00537EAC" w14:paraId="046A6BDE" w14:textId="77777777" w:rsidTr="00537EAC">
        <w:trPr>
          <w:cantSplit/>
        </w:trPr>
        <w:tc>
          <w:tcPr>
            <w:tcW w:w="10206" w:type="dxa"/>
          </w:tcPr>
          <w:p w14:paraId="6DE02F0F" w14:textId="77777777" w:rsidR="006D039F" w:rsidRPr="00537EAC" w:rsidRDefault="006D039F" w:rsidP="00295113">
            <w:pPr>
              <w:spacing w:before="120"/>
              <w:ind w:left="567" w:right="284" w:hanging="567"/>
              <w:rPr>
                <w:rFonts w:ascii="Arial" w:hAnsi="Arial" w:cs="Arial"/>
                <w:b/>
                <w:color w:val="000000"/>
                <w:sz w:val="20"/>
              </w:rPr>
            </w:pPr>
            <w:r w:rsidRPr="00537EAC">
              <w:rPr>
                <w:rFonts w:ascii="Arial" w:hAnsi="Arial" w:cs="Arial"/>
                <w:b/>
                <w:color w:val="000000"/>
                <w:sz w:val="20"/>
              </w:rPr>
              <w:t>6.</w:t>
            </w:r>
            <w:r w:rsidRPr="00537EAC">
              <w:rPr>
                <w:rFonts w:ascii="Arial" w:hAnsi="Arial" w:cs="Arial"/>
                <w:b/>
                <w:color w:val="000000"/>
                <w:sz w:val="20"/>
              </w:rPr>
              <w:tab/>
              <w:t>COMMUNICATION WITH THE CONTROL ENGINEER</w:t>
            </w:r>
          </w:p>
          <w:p w14:paraId="4C7A4251" w14:textId="77777777" w:rsidR="000D773A" w:rsidRPr="00EA57A4" w:rsidRDefault="006D039F" w:rsidP="000D773A">
            <w:pPr>
              <w:pStyle w:val="BodyText"/>
              <w:spacing w:before="120"/>
              <w:ind w:left="567" w:right="284"/>
              <w:jc w:val="left"/>
              <w:rPr>
                <w:rFonts w:cs="Arial"/>
                <w:color w:val="FF0000"/>
              </w:rPr>
            </w:pPr>
            <w:r w:rsidRPr="00537EAC">
              <w:rPr>
                <w:rFonts w:cs="Arial"/>
                <w:color w:val="000000"/>
              </w:rPr>
              <w:t>The Company’s staff are on are on duty at all times in the Company’s Control Centre.</w:t>
            </w:r>
            <w:r w:rsidRPr="00537EAC">
              <w:rPr>
                <w:rFonts w:cs="Arial"/>
                <w:color w:val="000000"/>
              </w:rPr>
              <w:br/>
              <w:t>When speaking to the Company’s Control Centre the Customer’s Representative should identify themselves and the substation they are calling about.  Reports should be clear and concise.</w:t>
            </w:r>
            <w:r w:rsidRPr="00537EAC">
              <w:rPr>
                <w:rFonts w:cs="Arial"/>
                <w:color w:val="000000"/>
              </w:rPr>
              <w:tab/>
            </w:r>
            <w:r w:rsidRPr="00537EAC">
              <w:rPr>
                <w:rFonts w:cs="Arial"/>
                <w:color w:val="000000"/>
              </w:rPr>
              <w:br/>
            </w:r>
            <w:r w:rsidRPr="00537EAC">
              <w:rPr>
                <w:rFonts w:cs="Arial"/>
                <w:color w:val="000000"/>
              </w:rPr>
              <w:br/>
            </w:r>
            <w:r w:rsidR="000D773A" w:rsidRPr="00EA57A4">
              <w:rPr>
                <w:rFonts w:cs="Arial"/>
                <w:color w:val="FF0000"/>
              </w:rPr>
              <w:t>[Eastern Power Networks plc - ’East of England Network’ only</w:t>
            </w:r>
          </w:p>
          <w:p w14:paraId="094EFE9D" w14:textId="77777777" w:rsidR="000D773A" w:rsidRPr="00EA57A4" w:rsidRDefault="000D773A" w:rsidP="000D773A">
            <w:pPr>
              <w:pStyle w:val="BodyText"/>
              <w:numPr>
                <w:ilvl w:val="0"/>
                <w:numId w:val="30"/>
              </w:numPr>
              <w:tabs>
                <w:tab w:val="left" w:pos="1650"/>
                <w:tab w:val="left" w:pos="5137"/>
              </w:tabs>
              <w:spacing w:before="120" w:after="120"/>
              <w:ind w:right="284"/>
              <w:rPr>
                <w:rFonts w:cs="Arial"/>
                <w:color w:val="FF0000"/>
              </w:rPr>
            </w:pPr>
            <w:r w:rsidRPr="00EA57A4">
              <w:rPr>
                <w:rFonts w:cs="Arial"/>
                <w:color w:val="FF0000"/>
              </w:rPr>
              <w:t>The Company’s Control Centre can be contacted on 0800 783 8838</w:t>
            </w:r>
          </w:p>
          <w:p w14:paraId="368A70B4" w14:textId="77777777" w:rsidR="000D773A" w:rsidRPr="00EA57A4" w:rsidRDefault="000D773A" w:rsidP="000D773A">
            <w:pPr>
              <w:pStyle w:val="BodyText"/>
              <w:tabs>
                <w:tab w:val="left" w:pos="1650"/>
                <w:tab w:val="left" w:pos="5137"/>
              </w:tabs>
              <w:spacing w:before="120"/>
              <w:ind w:left="601" w:right="284"/>
              <w:rPr>
                <w:rFonts w:cs="Arial"/>
                <w:color w:val="FF0000"/>
              </w:rPr>
            </w:pPr>
            <w:r w:rsidRPr="00EA57A4">
              <w:rPr>
                <w:rFonts w:cs="Arial"/>
                <w:color w:val="FF0000"/>
              </w:rPr>
              <w:t>London Power Networks plc - ’London Network’ only</w:t>
            </w:r>
            <w:r w:rsidRPr="00EA57A4">
              <w:rPr>
                <w:rFonts w:cs="Arial"/>
                <w:color w:val="FF0000"/>
              </w:rPr>
              <w:tab/>
            </w:r>
          </w:p>
          <w:p w14:paraId="78126E8C" w14:textId="77777777" w:rsidR="000D773A" w:rsidRPr="00EA57A4" w:rsidRDefault="000D773A" w:rsidP="000D773A">
            <w:pPr>
              <w:pStyle w:val="BodyText"/>
              <w:numPr>
                <w:ilvl w:val="0"/>
                <w:numId w:val="31"/>
              </w:numPr>
              <w:tabs>
                <w:tab w:val="left" w:pos="1650"/>
                <w:tab w:val="left" w:pos="5137"/>
              </w:tabs>
              <w:autoSpaceDE w:val="0"/>
              <w:autoSpaceDN w:val="0"/>
              <w:spacing w:before="120" w:after="120"/>
              <w:ind w:right="284"/>
              <w:jc w:val="left"/>
              <w:rPr>
                <w:rFonts w:cs="Arial"/>
                <w:color w:val="FF0000"/>
              </w:rPr>
            </w:pPr>
            <w:r w:rsidRPr="00EA57A4">
              <w:rPr>
                <w:rFonts w:cs="Arial"/>
                <w:color w:val="FF0000"/>
              </w:rPr>
              <w:t>The Company’s Control Centre can be contacted on 0800 028 0247</w:t>
            </w:r>
          </w:p>
          <w:p w14:paraId="7627E3CC" w14:textId="77777777" w:rsidR="000D773A" w:rsidRPr="00EA57A4" w:rsidRDefault="000D773A" w:rsidP="00BE04C3">
            <w:pPr>
              <w:pStyle w:val="BodyText"/>
              <w:tabs>
                <w:tab w:val="left" w:pos="5103"/>
                <w:tab w:val="left" w:pos="5137"/>
              </w:tabs>
              <w:spacing w:before="120"/>
              <w:ind w:left="601" w:right="284"/>
              <w:jc w:val="left"/>
              <w:rPr>
                <w:color w:val="FF0000"/>
              </w:rPr>
            </w:pPr>
            <w:r w:rsidRPr="00EA57A4">
              <w:rPr>
                <w:color w:val="FF0000"/>
              </w:rPr>
              <w:t>South Eastern Power Networks plc - ’South East Network’ only</w:t>
            </w:r>
          </w:p>
          <w:p w14:paraId="735AFB5F" w14:textId="77777777" w:rsidR="000D773A" w:rsidRPr="00CC2AD9" w:rsidRDefault="000D773A" w:rsidP="00BE04C3">
            <w:pPr>
              <w:pStyle w:val="BodyText"/>
              <w:numPr>
                <w:ilvl w:val="0"/>
                <w:numId w:val="31"/>
              </w:numPr>
              <w:tabs>
                <w:tab w:val="left" w:pos="1593"/>
                <w:tab w:val="left" w:pos="5137"/>
              </w:tabs>
              <w:autoSpaceDE w:val="0"/>
              <w:autoSpaceDN w:val="0"/>
              <w:spacing w:before="120" w:after="120"/>
              <w:ind w:right="284"/>
              <w:rPr>
                <w:color w:val="FF0000"/>
              </w:rPr>
            </w:pPr>
            <w:r w:rsidRPr="00EA57A4">
              <w:rPr>
                <w:color w:val="FF0000"/>
              </w:rPr>
              <w:t>The Company’s Control Centre can be contacted on 0800 783 8866]</w:t>
            </w:r>
          </w:p>
        </w:tc>
      </w:tr>
      <w:tr w:rsidR="00076079" w:rsidRPr="00537EAC" w14:paraId="177AF60C" w14:textId="77777777" w:rsidTr="00537EAC">
        <w:trPr>
          <w:cantSplit/>
        </w:trPr>
        <w:tc>
          <w:tcPr>
            <w:tcW w:w="10206" w:type="dxa"/>
          </w:tcPr>
          <w:p w14:paraId="01B8DCF9" w14:textId="77777777" w:rsidR="00EA1510" w:rsidRDefault="00EA1510" w:rsidP="00EA1510">
            <w:pPr>
              <w:spacing w:before="120"/>
              <w:ind w:left="567" w:right="284" w:hanging="567"/>
              <w:rPr>
                <w:rFonts w:ascii="Arial" w:hAnsi="Arial" w:cs="Arial"/>
                <w:b/>
                <w:sz w:val="20"/>
                <w:szCs w:val="22"/>
              </w:rPr>
            </w:pPr>
            <w:r>
              <w:rPr>
                <w:rFonts w:ascii="Arial" w:hAnsi="Arial" w:cs="Arial"/>
                <w:b/>
                <w:sz w:val="20"/>
                <w:szCs w:val="22"/>
              </w:rPr>
              <w:t>7.</w:t>
            </w:r>
            <w:r>
              <w:rPr>
                <w:rFonts w:ascii="Arial" w:hAnsi="Arial" w:cs="Arial"/>
                <w:b/>
                <w:sz w:val="20"/>
                <w:szCs w:val="22"/>
              </w:rPr>
              <w:tab/>
              <w:t>COMMUNICATIONS WITH THE CUSTOMER’S ENGINEERS</w:t>
            </w:r>
          </w:p>
          <w:p w14:paraId="2C01EE36" w14:textId="77777777" w:rsidR="00EA1510" w:rsidRDefault="00EA1510" w:rsidP="00EA1510">
            <w:pPr>
              <w:spacing w:before="120" w:after="120"/>
              <w:ind w:left="567" w:right="284"/>
              <w:rPr>
                <w:rFonts w:ascii="Arial" w:hAnsi="Arial" w:cs="Arial"/>
                <w:sz w:val="20"/>
                <w:szCs w:val="22"/>
              </w:rPr>
            </w:pPr>
            <w:r>
              <w:rPr>
                <w:rFonts w:ascii="Arial" w:hAnsi="Arial" w:cs="Arial"/>
                <w:sz w:val="20"/>
                <w:szCs w:val="22"/>
              </w:rPr>
              <w:t>Customer’s engineers may be contacted as follows:</w:t>
            </w:r>
          </w:p>
          <w:p w14:paraId="611C5879" w14:textId="7CF424D4" w:rsidR="00076079" w:rsidRPr="00EA57A4" w:rsidRDefault="00EA1510" w:rsidP="00EA1510">
            <w:pPr>
              <w:spacing w:before="120" w:after="120"/>
              <w:ind w:left="567" w:right="284"/>
              <w:rPr>
                <w:rFonts w:ascii="Arial" w:hAnsi="Arial" w:cs="Arial"/>
                <w:color w:val="FF0000"/>
                <w:sz w:val="20"/>
              </w:rPr>
            </w:pPr>
            <w:r w:rsidRPr="00EA57A4">
              <w:rPr>
                <w:rFonts w:ascii="Arial" w:hAnsi="Arial" w:cs="Arial"/>
                <w:color w:val="FF0000"/>
                <w:sz w:val="20"/>
                <w:szCs w:val="22"/>
              </w:rPr>
              <w:t>[TO BE COMPLETED FROM CUSTOMER INFORMATION and should include 24hr contact details]</w:t>
            </w:r>
          </w:p>
        </w:tc>
      </w:tr>
    </w:tbl>
    <w:p w14:paraId="633DE6E6" w14:textId="77777777" w:rsidR="00076079" w:rsidRPr="00537EAC" w:rsidRDefault="00076079" w:rsidP="00076079">
      <w:pPr>
        <w:spacing w:after="120"/>
        <w:ind w:left="1134" w:hanging="567"/>
        <w:rPr>
          <w:rFonts w:ascii="Arial" w:hAnsi="Arial" w:cs="Arial"/>
          <w:sz w:val="20"/>
        </w:rPr>
      </w:pPr>
    </w:p>
    <w:p w14:paraId="58CFFCC4" w14:textId="72D78A46" w:rsidR="00076079" w:rsidRPr="00537EAC" w:rsidRDefault="00076079" w:rsidP="00076079">
      <w:pPr>
        <w:ind w:right="54"/>
        <w:rPr>
          <w:rFonts w:ascii="Arial" w:hAnsi="Arial" w:cs="Arial"/>
          <w:sz w:val="20"/>
        </w:rPr>
      </w:pPr>
      <w:r w:rsidRPr="00537EAC">
        <w:rPr>
          <w:rFonts w:ascii="Arial" w:hAnsi="Arial" w:cs="Arial"/>
          <w:sz w:val="20"/>
        </w:rPr>
        <w:t xml:space="preserve">An additional part to this Schedule will be required where the Site or constituent </w:t>
      </w:r>
      <w:r w:rsidR="00C0327F">
        <w:rPr>
          <w:rFonts w:ascii="Arial" w:hAnsi="Arial" w:cs="Arial"/>
          <w:sz w:val="20"/>
        </w:rPr>
        <w:t>Connection</w:t>
      </w:r>
      <w:r w:rsidRPr="00537EAC">
        <w:rPr>
          <w:rFonts w:ascii="Arial" w:hAnsi="Arial" w:cs="Arial"/>
          <w:sz w:val="20"/>
        </w:rPr>
        <w:t xml:space="preserve"> Points require specific operating arrangements that are additional or in place of the General Operating Arrangements </w:t>
      </w:r>
      <w:proofErr w:type="gramStart"/>
      <w:r w:rsidRPr="00537EAC">
        <w:rPr>
          <w:rFonts w:ascii="Arial" w:hAnsi="Arial" w:cs="Arial"/>
          <w:sz w:val="20"/>
        </w:rPr>
        <w:t>For</w:t>
      </w:r>
      <w:proofErr w:type="gramEnd"/>
      <w:r w:rsidRPr="00537EAC">
        <w:rPr>
          <w:rFonts w:ascii="Arial" w:hAnsi="Arial" w:cs="Arial"/>
          <w:sz w:val="20"/>
        </w:rPr>
        <w:t xml:space="preserve"> All Sites or to explicitly confirm no site specific operating arrangements exist.</w:t>
      </w:r>
    </w:p>
    <w:p w14:paraId="3E20C4AB" w14:textId="77777777" w:rsidR="00076079" w:rsidRPr="00537EAC" w:rsidRDefault="00076079" w:rsidP="00076079">
      <w:pPr>
        <w:ind w:right="54"/>
        <w:rPr>
          <w:rFonts w:ascii="Arial" w:hAnsi="Arial" w:cs="Arial"/>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076079" w:rsidRPr="00537EAC" w14:paraId="61DD500E" w14:textId="77777777" w:rsidTr="00537EAC">
        <w:trPr>
          <w:cantSplit/>
          <w:tblHeader/>
        </w:trPr>
        <w:tc>
          <w:tcPr>
            <w:tcW w:w="10206" w:type="dxa"/>
            <w:tcBorders>
              <w:bottom w:val="single" w:sz="4" w:space="0" w:color="auto"/>
            </w:tcBorders>
          </w:tcPr>
          <w:p w14:paraId="0A25A951" w14:textId="3D35C669" w:rsidR="00076079" w:rsidRPr="00537EAC" w:rsidRDefault="00076079" w:rsidP="00454910">
            <w:pPr>
              <w:spacing w:before="120" w:after="120"/>
              <w:ind w:right="284"/>
              <w:jc w:val="center"/>
              <w:rPr>
                <w:rFonts w:ascii="Arial" w:hAnsi="Arial" w:cs="Arial"/>
                <w:caps/>
                <w:sz w:val="20"/>
              </w:rPr>
            </w:pPr>
            <w:r w:rsidRPr="00537EAC">
              <w:rPr>
                <w:rFonts w:ascii="Arial" w:hAnsi="Arial" w:cs="Arial"/>
                <w:b/>
                <w:caps/>
                <w:sz w:val="20"/>
              </w:rPr>
              <w:t>Operating Arrangements applicable</w:t>
            </w:r>
            <w:r w:rsidR="00454910">
              <w:rPr>
                <w:rFonts w:ascii="Arial" w:hAnsi="Arial" w:cs="Arial"/>
                <w:b/>
                <w:caps/>
                <w:sz w:val="20"/>
              </w:rPr>
              <w:t xml:space="preserve"> </w:t>
            </w:r>
            <w:r w:rsidRPr="00537EAC">
              <w:rPr>
                <w:rFonts w:ascii="Arial" w:hAnsi="Arial" w:cs="Arial"/>
                <w:b/>
                <w:caps/>
                <w:sz w:val="20"/>
              </w:rPr>
              <w:t>to the entire customer site</w:t>
            </w:r>
          </w:p>
        </w:tc>
      </w:tr>
      <w:tr w:rsidR="00076079" w:rsidRPr="00425BB0" w14:paraId="40E125A9" w14:textId="77777777" w:rsidTr="00537EAC">
        <w:trPr>
          <w:cantSplit/>
          <w:trHeight w:val="905"/>
        </w:trPr>
        <w:tc>
          <w:tcPr>
            <w:tcW w:w="10206" w:type="dxa"/>
          </w:tcPr>
          <w:p w14:paraId="02551BCE" w14:textId="16AE9956" w:rsidR="00425BB0" w:rsidRDefault="00425BB0" w:rsidP="00425BB0">
            <w:pPr>
              <w:spacing w:before="120" w:after="120"/>
              <w:ind w:left="34" w:right="284"/>
              <w:rPr>
                <w:rFonts w:ascii="Arial" w:hAnsi="Arial" w:cs="Arial"/>
                <w:sz w:val="20"/>
              </w:rPr>
            </w:pPr>
            <w:r>
              <w:rPr>
                <w:rFonts w:ascii="Arial" w:hAnsi="Arial" w:cs="Arial"/>
                <w:sz w:val="20"/>
              </w:rPr>
              <w:t>Where Connection Points are sourced from a single tee point connection to the Company’s Distribution System the Connection Point may be subject to long-term de-energisation during abnormal network conditions and/or during periods of network maintenance.</w:t>
            </w:r>
          </w:p>
          <w:p w14:paraId="161864D6" w14:textId="79D32512" w:rsidR="00076079" w:rsidRPr="006643C2" w:rsidRDefault="00425BB0" w:rsidP="00E97639">
            <w:pPr>
              <w:spacing w:before="120" w:after="120"/>
              <w:ind w:left="34" w:right="284"/>
              <w:rPr>
                <w:rFonts w:ascii="Arial" w:hAnsi="Arial" w:cs="Arial"/>
                <w:sz w:val="20"/>
              </w:rPr>
            </w:pPr>
            <w:r>
              <w:rPr>
                <w:rFonts w:ascii="Arial" w:hAnsi="Arial" w:cs="Arial"/>
                <w:sz w:val="20"/>
              </w:rPr>
              <w:t xml:space="preserve">The normal operating regime will be for the </w:t>
            </w:r>
            <w:r w:rsidR="005C4C25">
              <w:rPr>
                <w:rFonts w:ascii="Arial" w:hAnsi="Arial" w:cs="Arial"/>
                <w:sz w:val="20"/>
              </w:rPr>
              <w:t xml:space="preserve">Customer </w:t>
            </w:r>
            <w:r>
              <w:rPr>
                <w:rFonts w:ascii="Arial" w:hAnsi="Arial" w:cs="Arial"/>
                <w:sz w:val="20"/>
              </w:rPr>
              <w:t xml:space="preserve">to operate at </w:t>
            </w:r>
            <w:r w:rsidR="005C4C25">
              <w:rPr>
                <w:rFonts w:ascii="Arial" w:hAnsi="Arial" w:cs="Arial"/>
                <w:sz w:val="20"/>
              </w:rPr>
              <w:t>a</w:t>
            </w:r>
            <w:r>
              <w:rPr>
                <w:rFonts w:ascii="Arial" w:hAnsi="Arial" w:cs="Arial"/>
                <w:sz w:val="20"/>
              </w:rPr>
              <w:t xml:space="preserve"> power factor </w:t>
            </w:r>
            <w:r w:rsidR="005C4C25">
              <w:rPr>
                <w:rFonts w:ascii="Arial" w:hAnsi="Arial" w:cs="Arial"/>
                <w:sz w:val="20"/>
              </w:rPr>
              <w:t xml:space="preserve">prescribed in the National Terms of Connection </w:t>
            </w:r>
            <w:r>
              <w:rPr>
                <w:rFonts w:ascii="Arial" w:hAnsi="Arial" w:cs="Arial"/>
                <w:sz w:val="20"/>
              </w:rPr>
              <w:t>unless</w:t>
            </w:r>
            <w:r w:rsidR="005C4C25">
              <w:rPr>
                <w:rFonts w:ascii="Arial" w:hAnsi="Arial" w:cs="Arial"/>
                <w:sz w:val="20"/>
              </w:rPr>
              <w:t xml:space="preserve"> </w:t>
            </w:r>
            <w:r w:rsidR="00E97639">
              <w:rPr>
                <w:rFonts w:ascii="Arial" w:hAnsi="Arial" w:cs="Arial"/>
                <w:sz w:val="20"/>
              </w:rPr>
              <w:t xml:space="preserve">stated </w:t>
            </w:r>
            <w:r w:rsidR="005C4C25">
              <w:rPr>
                <w:rFonts w:ascii="Arial" w:hAnsi="Arial" w:cs="Arial"/>
                <w:sz w:val="20"/>
              </w:rPr>
              <w:t>otherwise</w:t>
            </w:r>
            <w:r>
              <w:rPr>
                <w:rFonts w:ascii="Arial" w:hAnsi="Arial" w:cs="Arial"/>
                <w:sz w:val="20"/>
              </w:rPr>
              <w:t xml:space="preserve"> in </w:t>
            </w:r>
            <w:r w:rsidR="005C4C25">
              <w:rPr>
                <w:rFonts w:ascii="Arial" w:hAnsi="Arial" w:cs="Arial"/>
                <w:sz w:val="20"/>
              </w:rPr>
              <w:t xml:space="preserve">Appendix 2 - </w:t>
            </w:r>
            <w:r>
              <w:rPr>
                <w:rFonts w:ascii="Arial" w:hAnsi="Arial" w:cs="Arial"/>
                <w:sz w:val="20"/>
              </w:rPr>
              <w:t xml:space="preserve">Schedule 1.  Due to conditions on the Distribution System and the Transmission System the Company </w:t>
            </w:r>
            <w:r>
              <w:rPr>
                <w:rFonts w:ascii="Arial" w:hAnsi="Arial" w:cs="Arial"/>
                <w:i/>
                <w:sz w:val="20"/>
              </w:rPr>
              <w:t>may</w:t>
            </w:r>
            <w:r>
              <w:rPr>
                <w:rFonts w:ascii="Arial" w:hAnsi="Arial" w:cs="Arial"/>
                <w:sz w:val="20"/>
              </w:rPr>
              <w:t xml:space="preserve"> </w:t>
            </w:r>
            <w:r w:rsidR="005C4C25">
              <w:rPr>
                <w:rFonts w:ascii="Arial" w:hAnsi="Arial" w:cs="Arial"/>
                <w:sz w:val="20"/>
              </w:rPr>
              <w:t xml:space="preserve">by instruction from the Company’s control engineer or instruction from the Company’s autonomous control systems </w:t>
            </w:r>
            <w:r>
              <w:rPr>
                <w:rFonts w:ascii="Arial" w:hAnsi="Arial" w:cs="Arial"/>
                <w:sz w:val="20"/>
              </w:rPr>
              <w:t xml:space="preserve">require the Customer where it operates Generating Equipment to operate such Generating Equipment within the range of 0.95 leading and 0.95 lagging as instructed by the Company’s Control Centre.  If the </w:t>
            </w:r>
            <w:r w:rsidR="005C4C25">
              <w:rPr>
                <w:rFonts w:ascii="Arial" w:hAnsi="Arial" w:cs="Arial"/>
                <w:sz w:val="20"/>
              </w:rPr>
              <w:t xml:space="preserve">Customer </w:t>
            </w:r>
            <w:r>
              <w:rPr>
                <w:rFonts w:ascii="Arial" w:hAnsi="Arial" w:cs="Arial"/>
                <w:sz w:val="20"/>
              </w:rPr>
              <w:t xml:space="preserve">cannot operate its Generating Equipment at the required power factor </w:t>
            </w:r>
            <w:r w:rsidR="00E97639">
              <w:rPr>
                <w:rFonts w:ascii="Arial" w:hAnsi="Arial" w:cs="Arial"/>
                <w:sz w:val="20"/>
              </w:rPr>
              <w:t xml:space="preserve">the Customer </w:t>
            </w:r>
            <w:r>
              <w:rPr>
                <w:rFonts w:ascii="Arial" w:hAnsi="Arial" w:cs="Arial"/>
                <w:sz w:val="20"/>
              </w:rPr>
              <w:t xml:space="preserve">may be instructed to reduce or disconnect their Generating Equipment from the </w:t>
            </w:r>
            <w:r w:rsidR="00E97639">
              <w:rPr>
                <w:rFonts w:ascii="Arial" w:hAnsi="Arial" w:cs="Arial"/>
                <w:sz w:val="20"/>
              </w:rPr>
              <w:t>Distribution System</w:t>
            </w:r>
            <w:r>
              <w:rPr>
                <w:rFonts w:ascii="Arial" w:hAnsi="Arial" w:cs="Arial"/>
                <w:sz w:val="20"/>
              </w:rPr>
              <w:t>.</w:t>
            </w:r>
          </w:p>
        </w:tc>
      </w:tr>
    </w:tbl>
    <w:p w14:paraId="68A0D212" w14:textId="77777777" w:rsidR="00BA462E" w:rsidRPr="00537EAC" w:rsidRDefault="00BA462E" w:rsidP="00076079">
      <w:pPr>
        <w:spacing w:after="120"/>
        <w:ind w:left="1134" w:hanging="567"/>
        <w:rPr>
          <w:rFonts w:ascii="Arial" w:hAnsi="Arial" w:cs="Arial"/>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7404"/>
      </w:tblGrid>
      <w:tr w:rsidR="00076079" w:rsidRPr="00537EAC" w14:paraId="415B77C9" w14:textId="77777777" w:rsidTr="00537EAC">
        <w:trPr>
          <w:cantSplit/>
          <w:tblHeader/>
        </w:trPr>
        <w:tc>
          <w:tcPr>
            <w:tcW w:w="10206" w:type="dxa"/>
            <w:gridSpan w:val="2"/>
            <w:tcBorders>
              <w:bottom w:val="single" w:sz="4" w:space="0" w:color="auto"/>
            </w:tcBorders>
          </w:tcPr>
          <w:p w14:paraId="6412D3FD" w14:textId="2FD7ACEE" w:rsidR="00076079" w:rsidRPr="00537EAC" w:rsidRDefault="00076079" w:rsidP="00FF1B86">
            <w:pPr>
              <w:keepNext/>
              <w:spacing w:before="120" w:after="120"/>
              <w:ind w:right="284"/>
              <w:jc w:val="center"/>
              <w:rPr>
                <w:rFonts w:ascii="Arial" w:hAnsi="Arial" w:cs="Arial"/>
                <w:caps/>
                <w:sz w:val="20"/>
              </w:rPr>
            </w:pPr>
            <w:r w:rsidRPr="00537EAC">
              <w:rPr>
                <w:rFonts w:ascii="Arial" w:hAnsi="Arial" w:cs="Arial"/>
                <w:b/>
                <w:caps/>
                <w:sz w:val="20"/>
              </w:rPr>
              <w:t xml:space="preserve">Operating Arrangements applicable to specific </w:t>
            </w:r>
            <w:r w:rsidR="00C0327F">
              <w:rPr>
                <w:rFonts w:ascii="Arial" w:hAnsi="Arial" w:cs="Arial"/>
                <w:b/>
                <w:caps/>
                <w:sz w:val="20"/>
              </w:rPr>
              <w:t>CONNECTION</w:t>
            </w:r>
            <w:r w:rsidRPr="00537EAC">
              <w:rPr>
                <w:rFonts w:ascii="Arial" w:hAnsi="Arial" w:cs="Arial"/>
                <w:b/>
                <w:caps/>
                <w:sz w:val="20"/>
              </w:rPr>
              <w:t xml:space="preserve"> points</w:t>
            </w:r>
          </w:p>
        </w:tc>
      </w:tr>
      <w:tr w:rsidR="00076079" w:rsidRPr="00537EAC" w14:paraId="427AD4B5" w14:textId="77777777" w:rsidTr="00537EAC">
        <w:trPr>
          <w:cantSplit/>
          <w:trHeight w:val="851"/>
        </w:trPr>
        <w:tc>
          <w:tcPr>
            <w:tcW w:w="2802" w:type="dxa"/>
            <w:tcBorders>
              <w:bottom w:val="single" w:sz="4" w:space="0" w:color="auto"/>
            </w:tcBorders>
            <w:shd w:val="clear" w:color="auto" w:fill="auto"/>
            <w:vAlign w:val="center"/>
          </w:tcPr>
          <w:p w14:paraId="6D0F42EB" w14:textId="4B21587C" w:rsidR="00076079" w:rsidRPr="00537EAC" w:rsidRDefault="00C0327F" w:rsidP="00FF1B86">
            <w:pPr>
              <w:keepNext/>
              <w:keepLines/>
              <w:spacing w:before="120" w:after="120"/>
              <w:ind w:left="357"/>
              <w:jc w:val="right"/>
              <w:rPr>
                <w:rFonts w:ascii="Arial" w:hAnsi="Arial" w:cs="Arial"/>
                <w:sz w:val="20"/>
              </w:rPr>
            </w:pPr>
            <w:r>
              <w:rPr>
                <w:rFonts w:ascii="Arial" w:hAnsi="Arial" w:cs="Arial"/>
                <w:b/>
                <w:sz w:val="20"/>
              </w:rPr>
              <w:t>CONNECTION</w:t>
            </w:r>
            <w:r w:rsidR="00076079" w:rsidRPr="00537EAC">
              <w:rPr>
                <w:rFonts w:ascii="Arial" w:hAnsi="Arial" w:cs="Arial"/>
                <w:b/>
                <w:sz w:val="20"/>
              </w:rPr>
              <w:t xml:space="preserve"> POINT NAME</w:t>
            </w:r>
          </w:p>
        </w:tc>
        <w:tc>
          <w:tcPr>
            <w:tcW w:w="7404" w:type="dxa"/>
            <w:tcBorders>
              <w:bottom w:val="single" w:sz="4" w:space="0" w:color="auto"/>
            </w:tcBorders>
            <w:vAlign w:val="center"/>
          </w:tcPr>
          <w:p w14:paraId="7D871699" w14:textId="6A5E6EFB" w:rsidR="00076079" w:rsidRPr="00EA57A4" w:rsidRDefault="00076079" w:rsidP="00C0327F">
            <w:pPr>
              <w:keepNext/>
              <w:keepLines/>
              <w:spacing w:before="120" w:after="120"/>
              <w:ind w:left="33"/>
              <w:rPr>
                <w:rFonts w:ascii="Arial" w:hAnsi="Arial" w:cs="Arial"/>
                <w:color w:val="FF0000"/>
                <w:sz w:val="20"/>
              </w:rPr>
            </w:pPr>
            <w:r w:rsidRPr="00EA57A4">
              <w:rPr>
                <w:rFonts w:ascii="Arial" w:hAnsi="Arial" w:cs="Arial"/>
                <w:caps/>
                <w:color w:val="FF0000"/>
                <w:sz w:val="20"/>
              </w:rPr>
              <w:t xml:space="preserve">name of </w:t>
            </w:r>
            <w:r w:rsidR="00C0327F">
              <w:rPr>
                <w:rFonts w:ascii="Arial" w:hAnsi="Arial" w:cs="Arial"/>
                <w:caps/>
                <w:color w:val="FF0000"/>
                <w:sz w:val="20"/>
              </w:rPr>
              <w:t>CONNECTION</w:t>
            </w:r>
            <w:r w:rsidRPr="00EA57A4">
              <w:rPr>
                <w:rFonts w:ascii="Arial" w:hAnsi="Arial" w:cs="Arial"/>
                <w:caps/>
                <w:color w:val="FF0000"/>
                <w:sz w:val="20"/>
              </w:rPr>
              <w:t xml:space="preserve"> point</w:t>
            </w:r>
            <w:r w:rsidRPr="00EA57A4">
              <w:rPr>
                <w:rFonts w:ascii="Arial" w:hAnsi="Arial" w:cs="Arial"/>
                <w:caps/>
                <w:color w:val="FF0000"/>
                <w:sz w:val="20"/>
              </w:rPr>
              <w:br/>
            </w:r>
            <w:r w:rsidRPr="00EA57A4">
              <w:rPr>
                <w:rFonts w:ascii="Arial" w:hAnsi="Arial" w:cs="Arial"/>
                <w:color w:val="FF0000"/>
                <w:sz w:val="20"/>
              </w:rPr>
              <w:t xml:space="preserve">(repeat for premise with multiple </w:t>
            </w:r>
            <w:r w:rsidR="00C0327F">
              <w:rPr>
                <w:rFonts w:ascii="Arial" w:hAnsi="Arial" w:cs="Arial"/>
                <w:color w:val="FF0000"/>
                <w:sz w:val="20"/>
              </w:rPr>
              <w:t>Connection Points</w:t>
            </w:r>
            <w:r w:rsidRPr="00EA57A4">
              <w:rPr>
                <w:rFonts w:ascii="Arial" w:hAnsi="Arial" w:cs="Arial"/>
                <w:color w:val="FF0000"/>
                <w:sz w:val="20"/>
              </w:rPr>
              <w:t>)</w:t>
            </w:r>
          </w:p>
        </w:tc>
      </w:tr>
      <w:tr w:rsidR="00076079" w:rsidRPr="00537EAC" w14:paraId="63E9C9F6" w14:textId="77777777" w:rsidTr="00537EAC">
        <w:trPr>
          <w:cantSplit/>
          <w:trHeight w:val="791"/>
        </w:trPr>
        <w:tc>
          <w:tcPr>
            <w:tcW w:w="2802" w:type="dxa"/>
            <w:tcBorders>
              <w:top w:val="single" w:sz="4" w:space="0" w:color="auto"/>
              <w:bottom w:val="single" w:sz="4" w:space="0" w:color="auto"/>
            </w:tcBorders>
            <w:shd w:val="clear" w:color="auto" w:fill="auto"/>
          </w:tcPr>
          <w:p w14:paraId="7D3EF798" w14:textId="77777777" w:rsidR="00076079" w:rsidRPr="00537EAC" w:rsidRDefault="00076079" w:rsidP="00FF1B86">
            <w:pPr>
              <w:keepNext/>
              <w:keepLines/>
              <w:spacing w:before="120" w:after="120"/>
              <w:ind w:left="357"/>
              <w:jc w:val="right"/>
              <w:rPr>
                <w:rFonts w:ascii="Arial" w:hAnsi="Arial" w:cs="Arial"/>
                <w:sz w:val="20"/>
              </w:rPr>
            </w:pPr>
            <w:r w:rsidRPr="00537EAC">
              <w:rPr>
                <w:rFonts w:ascii="Arial" w:hAnsi="Arial" w:cs="Arial"/>
                <w:sz w:val="20"/>
              </w:rPr>
              <w:t>Operating Arrangements</w:t>
            </w:r>
          </w:p>
        </w:tc>
        <w:tc>
          <w:tcPr>
            <w:tcW w:w="7404" w:type="dxa"/>
            <w:tcBorders>
              <w:top w:val="single" w:sz="4" w:space="0" w:color="auto"/>
              <w:bottom w:val="single" w:sz="4" w:space="0" w:color="auto"/>
            </w:tcBorders>
          </w:tcPr>
          <w:p w14:paraId="73AD8C3C" w14:textId="77777777" w:rsidR="00076079" w:rsidRPr="00537EAC" w:rsidRDefault="00076079" w:rsidP="00FF1B86">
            <w:pPr>
              <w:keepNext/>
              <w:keepLines/>
              <w:spacing w:before="120" w:after="120"/>
              <w:ind w:left="33"/>
              <w:rPr>
                <w:rFonts w:ascii="Arial" w:hAnsi="Arial" w:cs="Arial"/>
                <w:sz w:val="20"/>
              </w:rPr>
            </w:pPr>
            <w:r w:rsidRPr="00537EAC">
              <w:rPr>
                <w:rFonts w:ascii="Arial" w:hAnsi="Arial" w:cs="Arial"/>
                <w:sz w:val="20"/>
              </w:rPr>
              <w:t>None</w:t>
            </w:r>
          </w:p>
        </w:tc>
      </w:tr>
    </w:tbl>
    <w:p w14:paraId="23E9C176" w14:textId="3AAC1525" w:rsidR="00F67DC4" w:rsidRDefault="00F67DC4" w:rsidP="00CA47F3">
      <w:pPr>
        <w:pStyle w:val="Heading1"/>
        <w:numPr>
          <w:ilvl w:val="0"/>
          <w:numId w:val="0"/>
        </w:numPr>
        <w:spacing w:before="120" w:after="120"/>
        <w:jc w:val="center"/>
        <w:rPr>
          <w:rFonts w:ascii="Arial" w:hAnsi="Arial" w:cs="Arial"/>
          <w:sz w:val="20"/>
        </w:rPr>
      </w:pPr>
    </w:p>
    <w:p w14:paraId="58A61DB5" w14:textId="77777777" w:rsidR="003779D5" w:rsidRDefault="003779D5" w:rsidP="000406CA">
      <w:pPr>
        <w:sectPr w:rsidR="003779D5" w:rsidSect="00CC2AD9">
          <w:pgSz w:w="11904" w:h="16836" w:code="9"/>
          <w:pgMar w:top="680" w:right="851" w:bottom="1474" w:left="851" w:header="720" w:footer="720" w:gutter="0"/>
          <w:cols w:space="720"/>
          <w:docGrid w:linePitch="326"/>
        </w:sectPr>
      </w:pPr>
    </w:p>
    <w:tbl>
      <w:tblPr>
        <w:tblStyle w:val="TableGrid"/>
        <w:tblW w:w="0" w:type="auto"/>
        <w:tblLook w:val="04A0" w:firstRow="1" w:lastRow="0" w:firstColumn="1" w:lastColumn="0" w:noHBand="0" w:noVBand="1"/>
      </w:tblPr>
      <w:tblGrid>
        <w:gridCol w:w="10421"/>
      </w:tblGrid>
      <w:tr w:rsidR="00625AF9" w:rsidRPr="00625AF9" w14:paraId="0C7B06A2" w14:textId="77777777" w:rsidTr="00624FC5">
        <w:tc>
          <w:tcPr>
            <w:tcW w:w="10421" w:type="dxa"/>
          </w:tcPr>
          <w:p w14:paraId="07BA2DC8" w14:textId="6E305BC1" w:rsidR="00625AF9" w:rsidRPr="00625AF9" w:rsidRDefault="00625AF9" w:rsidP="00C853FC">
            <w:pPr>
              <w:keepNext/>
              <w:pageBreakBefore/>
              <w:spacing w:before="120" w:after="120"/>
              <w:rPr>
                <w:rFonts w:ascii="Arial" w:hAnsi="Arial" w:cs="Arial"/>
                <w:b/>
                <w:caps/>
                <w:sz w:val="20"/>
              </w:rPr>
            </w:pPr>
            <w:bookmarkStart w:id="26" w:name="_Toc74038725"/>
            <w:bookmarkStart w:id="27" w:name="_Toc84751835"/>
            <w:bookmarkStart w:id="28" w:name="_Toc124667984"/>
            <w:r w:rsidRPr="00625AF9">
              <w:rPr>
                <w:rFonts w:ascii="Arial" w:hAnsi="Arial" w:cs="Arial"/>
                <w:b/>
                <w:caps/>
                <w:sz w:val="20"/>
              </w:rPr>
              <w:lastRenderedPageBreak/>
              <w:t>time of day, week, month or year</w:t>
            </w:r>
            <w:r w:rsidR="00C853FC">
              <w:rPr>
                <w:rFonts w:ascii="Arial" w:hAnsi="Arial" w:cs="Arial"/>
                <w:b/>
                <w:caps/>
                <w:sz w:val="20"/>
              </w:rPr>
              <w:t xml:space="preserve"> </w:t>
            </w:r>
            <w:r w:rsidR="00A32BAB">
              <w:rPr>
                <w:rFonts w:ascii="Arial" w:hAnsi="Arial" w:cs="Arial"/>
                <w:b/>
                <w:caps/>
                <w:sz w:val="20"/>
              </w:rPr>
              <w:t xml:space="preserve">use of import capacity </w:t>
            </w:r>
            <w:r w:rsidRPr="00625AF9">
              <w:rPr>
                <w:rFonts w:ascii="Arial" w:hAnsi="Arial" w:cs="Arial"/>
                <w:b/>
                <w:caps/>
                <w:sz w:val="20"/>
              </w:rPr>
              <w:t xml:space="preserve">or </w:t>
            </w:r>
            <w:r w:rsidR="00A32BAB">
              <w:rPr>
                <w:rFonts w:ascii="Arial" w:hAnsi="Arial" w:cs="Arial"/>
                <w:b/>
                <w:caps/>
                <w:sz w:val="20"/>
              </w:rPr>
              <w:t>export capacity</w:t>
            </w:r>
          </w:p>
        </w:tc>
      </w:tr>
      <w:tr w:rsidR="00625AF9" w:rsidRPr="00625AF9" w14:paraId="384B2BA8" w14:textId="77777777" w:rsidTr="00624FC5">
        <w:tc>
          <w:tcPr>
            <w:tcW w:w="10421" w:type="dxa"/>
          </w:tcPr>
          <w:p w14:paraId="2DAA51F5" w14:textId="77777777" w:rsidR="007A1473" w:rsidRDefault="007A1473" w:rsidP="007A1473">
            <w:pPr>
              <w:spacing w:before="120" w:after="120"/>
              <w:rPr>
                <w:rFonts w:ascii="Arial" w:hAnsi="Arial" w:cs="Arial"/>
                <w:sz w:val="20"/>
              </w:rPr>
            </w:pPr>
            <w:r>
              <w:rPr>
                <w:rFonts w:ascii="Arial" w:hAnsi="Arial" w:cs="Arial"/>
                <w:sz w:val="20"/>
              </w:rPr>
              <w:t>The Maximum Import Capacity and/or Maximum Export Capacity shall be subject to the following restrictions:</w:t>
            </w:r>
          </w:p>
          <w:p w14:paraId="7A16F872" w14:textId="77777777" w:rsidR="007A1473" w:rsidRDefault="007A1473" w:rsidP="007A1473">
            <w:pPr>
              <w:spacing w:before="120" w:after="120"/>
              <w:rPr>
                <w:rFonts w:ascii="Arial" w:hAnsi="Arial" w:cs="Arial"/>
                <w:sz w:val="20"/>
              </w:rPr>
            </w:pPr>
          </w:p>
          <w:p w14:paraId="5E462273" w14:textId="77777777" w:rsidR="007A1473" w:rsidRDefault="007A1473" w:rsidP="007A1473">
            <w:pPr>
              <w:spacing w:before="120" w:after="120"/>
              <w:rPr>
                <w:rFonts w:ascii="Arial" w:hAnsi="Arial" w:cs="Arial"/>
                <w:sz w:val="20"/>
              </w:rPr>
            </w:pPr>
          </w:p>
          <w:p w14:paraId="43A48B7D" w14:textId="77777777" w:rsidR="007A1473" w:rsidRDefault="007A1473" w:rsidP="007A1473">
            <w:pPr>
              <w:spacing w:before="120" w:after="120"/>
              <w:rPr>
                <w:rFonts w:ascii="Arial" w:hAnsi="Arial" w:cs="Arial"/>
                <w:sz w:val="20"/>
              </w:rPr>
            </w:pPr>
          </w:p>
          <w:tbl>
            <w:tblPr>
              <w:tblStyle w:val="TableGrid"/>
              <w:tblW w:w="0" w:type="auto"/>
              <w:tblLook w:val="04A0" w:firstRow="1" w:lastRow="0" w:firstColumn="1" w:lastColumn="0" w:noHBand="0" w:noVBand="1"/>
            </w:tblPr>
            <w:tblGrid>
              <w:gridCol w:w="1603"/>
              <w:gridCol w:w="1034"/>
              <w:gridCol w:w="978"/>
              <w:gridCol w:w="963"/>
              <w:gridCol w:w="979"/>
              <w:gridCol w:w="392"/>
              <w:gridCol w:w="1139"/>
              <w:gridCol w:w="1164"/>
              <w:gridCol w:w="964"/>
              <w:gridCol w:w="979"/>
            </w:tblGrid>
            <w:tr w:rsidR="007A1473" w14:paraId="6E8C8B79" w14:textId="77777777" w:rsidTr="007E1381">
              <w:tc>
                <w:tcPr>
                  <w:tcW w:w="1603" w:type="dxa"/>
                  <w:tcBorders>
                    <w:top w:val="nil"/>
                    <w:left w:val="nil"/>
                    <w:bottom w:val="nil"/>
                    <w:right w:val="single" w:sz="4" w:space="0" w:color="auto"/>
                  </w:tcBorders>
                </w:tcPr>
                <w:p w14:paraId="1A8821F7" w14:textId="77777777" w:rsidR="007A1473" w:rsidRDefault="007A1473" w:rsidP="007E1381">
                  <w:pPr>
                    <w:spacing w:before="120" w:after="120"/>
                    <w:rPr>
                      <w:rFonts w:ascii="Arial" w:hAnsi="Arial" w:cs="Arial"/>
                      <w:sz w:val="20"/>
                    </w:rPr>
                  </w:pPr>
                </w:p>
              </w:tc>
              <w:tc>
                <w:tcPr>
                  <w:tcW w:w="3954" w:type="dxa"/>
                  <w:gridSpan w:val="4"/>
                  <w:tcBorders>
                    <w:left w:val="single" w:sz="4" w:space="0" w:color="auto"/>
                    <w:right w:val="single" w:sz="4" w:space="0" w:color="auto"/>
                  </w:tcBorders>
                </w:tcPr>
                <w:p w14:paraId="738BB541" w14:textId="77777777" w:rsidR="007A1473" w:rsidRDefault="007A1473" w:rsidP="007E1381">
                  <w:pPr>
                    <w:spacing w:before="120" w:after="120"/>
                    <w:rPr>
                      <w:rFonts w:ascii="Arial" w:hAnsi="Arial" w:cs="Arial"/>
                      <w:sz w:val="20"/>
                    </w:rPr>
                  </w:pPr>
                  <w:r>
                    <w:rPr>
                      <w:rFonts w:ascii="Arial" w:hAnsi="Arial" w:cs="Arial"/>
                      <w:sz w:val="20"/>
                    </w:rPr>
                    <w:t>Maximum Import (kVA)</w:t>
                  </w:r>
                </w:p>
              </w:tc>
              <w:tc>
                <w:tcPr>
                  <w:tcW w:w="392" w:type="dxa"/>
                  <w:tcBorders>
                    <w:top w:val="nil"/>
                    <w:left w:val="single" w:sz="4" w:space="0" w:color="auto"/>
                    <w:bottom w:val="nil"/>
                    <w:right w:val="single" w:sz="4" w:space="0" w:color="auto"/>
                  </w:tcBorders>
                </w:tcPr>
                <w:p w14:paraId="51B5651D" w14:textId="77777777" w:rsidR="007A1473" w:rsidRDefault="007A1473" w:rsidP="007E1381">
                  <w:pPr>
                    <w:spacing w:before="120" w:after="120"/>
                    <w:rPr>
                      <w:rFonts w:ascii="Arial" w:hAnsi="Arial" w:cs="Arial"/>
                      <w:sz w:val="20"/>
                    </w:rPr>
                  </w:pPr>
                </w:p>
              </w:tc>
              <w:tc>
                <w:tcPr>
                  <w:tcW w:w="4246" w:type="dxa"/>
                  <w:gridSpan w:val="4"/>
                  <w:tcBorders>
                    <w:left w:val="single" w:sz="4" w:space="0" w:color="auto"/>
                  </w:tcBorders>
                </w:tcPr>
                <w:p w14:paraId="36F4F5F5" w14:textId="77777777" w:rsidR="007A1473" w:rsidRDefault="007A1473" w:rsidP="007E1381">
                  <w:pPr>
                    <w:spacing w:before="120" w:after="120"/>
                    <w:rPr>
                      <w:rFonts w:ascii="Arial" w:hAnsi="Arial" w:cs="Arial"/>
                      <w:sz w:val="20"/>
                    </w:rPr>
                  </w:pPr>
                  <w:r>
                    <w:rPr>
                      <w:rFonts w:ascii="Arial" w:hAnsi="Arial" w:cs="Arial"/>
                      <w:sz w:val="20"/>
                    </w:rPr>
                    <w:t>Maximum Export (kVA)</w:t>
                  </w:r>
                </w:p>
              </w:tc>
            </w:tr>
            <w:tr w:rsidR="007A1473" w14:paraId="2CABA492" w14:textId="77777777" w:rsidTr="007E1381">
              <w:tc>
                <w:tcPr>
                  <w:tcW w:w="1603" w:type="dxa"/>
                  <w:tcBorders>
                    <w:top w:val="nil"/>
                    <w:left w:val="nil"/>
                    <w:bottom w:val="single" w:sz="4" w:space="0" w:color="auto"/>
                    <w:right w:val="single" w:sz="4" w:space="0" w:color="auto"/>
                  </w:tcBorders>
                </w:tcPr>
                <w:p w14:paraId="20CF8823" w14:textId="77777777" w:rsidR="007A1473" w:rsidRDefault="007A1473" w:rsidP="007E1381">
                  <w:pPr>
                    <w:spacing w:before="120" w:after="120"/>
                    <w:rPr>
                      <w:rFonts w:ascii="Arial" w:hAnsi="Arial" w:cs="Arial"/>
                      <w:sz w:val="20"/>
                    </w:rPr>
                  </w:pPr>
                </w:p>
              </w:tc>
              <w:tc>
                <w:tcPr>
                  <w:tcW w:w="2012" w:type="dxa"/>
                  <w:gridSpan w:val="2"/>
                  <w:tcBorders>
                    <w:left w:val="single" w:sz="4" w:space="0" w:color="auto"/>
                  </w:tcBorders>
                </w:tcPr>
                <w:p w14:paraId="54A65ED6" w14:textId="77777777" w:rsidR="007A1473" w:rsidRDefault="007A1473" w:rsidP="007E1381">
                  <w:pPr>
                    <w:spacing w:before="120" w:after="120"/>
                    <w:rPr>
                      <w:rFonts w:ascii="Arial" w:hAnsi="Arial" w:cs="Arial"/>
                      <w:sz w:val="20"/>
                    </w:rPr>
                  </w:pPr>
                  <w:r>
                    <w:rPr>
                      <w:rFonts w:ascii="Arial" w:hAnsi="Arial" w:cs="Arial"/>
                      <w:sz w:val="20"/>
                    </w:rPr>
                    <w:t>Winter</w:t>
                  </w:r>
                </w:p>
              </w:tc>
              <w:tc>
                <w:tcPr>
                  <w:tcW w:w="1942" w:type="dxa"/>
                  <w:gridSpan w:val="2"/>
                  <w:tcBorders>
                    <w:right w:val="single" w:sz="4" w:space="0" w:color="auto"/>
                  </w:tcBorders>
                </w:tcPr>
                <w:p w14:paraId="0D911375" w14:textId="77777777" w:rsidR="007A1473" w:rsidRDefault="007A1473" w:rsidP="007E1381">
                  <w:pPr>
                    <w:spacing w:before="120" w:after="120"/>
                    <w:rPr>
                      <w:rFonts w:ascii="Arial" w:hAnsi="Arial" w:cs="Arial"/>
                      <w:sz w:val="20"/>
                    </w:rPr>
                  </w:pPr>
                  <w:r>
                    <w:rPr>
                      <w:rFonts w:ascii="Arial" w:hAnsi="Arial" w:cs="Arial"/>
                      <w:sz w:val="20"/>
                    </w:rPr>
                    <w:t>Summer</w:t>
                  </w:r>
                </w:p>
              </w:tc>
              <w:tc>
                <w:tcPr>
                  <w:tcW w:w="392" w:type="dxa"/>
                  <w:tcBorders>
                    <w:top w:val="nil"/>
                    <w:left w:val="single" w:sz="4" w:space="0" w:color="auto"/>
                    <w:bottom w:val="nil"/>
                    <w:right w:val="single" w:sz="4" w:space="0" w:color="auto"/>
                  </w:tcBorders>
                </w:tcPr>
                <w:p w14:paraId="11A42F92" w14:textId="77777777" w:rsidR="007A1473" w:rsidRDefault="007A1473" w:rsidP="007E1381">
                  <w:pPr>
                    <w:spacing w:before="120" w:after="120"/>
                    <w:rPr>
                      <w:rFonts w:ascii="Arial" w:hAnsi="Arial" w:cs="Arial"/>
                      <w:sz w:val="20"/>
                    </w:rPr>
                  </w:pPr>
                </w:p>
              </w:tc>
              <w:tc>
                <w:tcPr>
                  <w:tcW w:w="2303" w:type="dxa"/>
                  <w:gridSpan w:val="2"/>
                  <w:tcBorders>
                    <w:left w:val="single" w:sz="4" w:space="0" w:color="auto"/>
                  </w:tcBorders>
                </w:tcPr>
                <w:p w14:paraId="62C1B320" w14:textId="77777777" w:rsidR="007A1473" w:rsidRDefault="007A1473" w:rsidP="007E1381">
                  <w:pPr>
                    <w:spacing w:before="120" w:after="120"/>
                    <w:rPr>
                      <w:rFonts w:ascii="Arial" w:hAnsi="Arial" w:cs="Arial"/>
                      <w:sz w:val="20"/>
                    </w:rPr>
                  </w:pPr>
                  <w:r>
                    <w:rPr>
                      <w:rFonts w:ascii="Arial" w:hAnsi="Arial" w:cs="Arial"/>
                      <w:sz w:val="20"/>
                    </w:rPr>
                    <w:t>Winter</w:t>
                  </w:r>
                </w:p>
              </w:tc>
              <w:tc>
                <w:tcPr>
                  <w:tcW w:w="1943" w:type="dxa"/>
                  <w:gridSpan w:val="2"/>
                </w:tcPr>
                <w:p w14:paraId="3C01D094" w14:textId="77777777" w:rsidR="007A1473" w:rsidRDefault="007A1473" w:rsidP="007E1381">
                  <w:pPr>
                    <w:spacing w:before="120" w:after="120"/>
                    <w:rPr>
                      <w:rFonts w:ascii="Arial" w:hAnsi="Arial" w:cs="Arial"/>
                      <w:sz w:val="20"/>
                    </w:rPr>
                  </w:pPr>
                  <w:r>
                    <w:rPr>
                      <w:rFonts w:ascii="Arial" w:hAnsi="Arial" w:cs="Arial"/>
                      <w:sz w:val="20"/>
                    </w:rPr>
                    <w:t>Summer</w:t>
                  </w:r>
                </w:p>
              </w:tc>
            </w:tr>
            <w:tr w:rsidR="007A1473" w14:paraId="648FC1A3" w14:textId="77777777" w:rsidTr="007E1381">
              <w:tc>
                <w:tcPr>
                  <w:tcW w:w="1603" w:type="dxa"/>
                  <w:tcBorders>
                    <w:top w:val="single" w:sz="4" w:space="0" w:color="auto"/>
                  </w:tcBorders>
                </w:tcPr>
                <w:p w14:paraId="4FD5309B" w14:textId="77777777" w:rsidR="007A1473" w:rsidRDefault="007A1473" w:rsidP="007E1381">
                  <w:pPr>
                    <w:spacing w:before="120" w:after="120"/>
                    <w:rPr>
                      <w:rFonts w:ascii="Arial" w:hAnsi="Arial" w:cs="Arial"/>
                      <w:sz w:val="20"/>
                    </w:rPr>
                  </w:pPr>
                  <w:r>
                    <w:rPr>
                      <w:rFonts w:ascii="Arial" w:hAnsi="Arial" w:cs="Arial"/>
                      <w:sz w:val="20"/>
                    </w:rPr>
                    <w:t xml:space="preserve">UK </w:t>
                  </w:r>
                  <w:r w:rsidRPr="00954D59">
                    <w:rPr>
                      <w:rFonts w:ascii="Arial" w:hAnsi="Arial" w:cs="Arial"/>
                      <w:sz w:val="20"/>
                    </w:rPr>
                    <w:t>Clo</w:t>
                  </w:r>
                  <w:r>
                    <w:rPr>
                      <w:rFonts w:ascii="Arial" w:hAnsi="Arial" w:cs="Arial"/>
                      <w:sz w:val="20"/>
                    </w:rPr>
                    <w:t>ck Time</w:t>
                  </w:r>
                </w:p>
              </w:tc>
              <w:tc>
                <w:tcPr>
                  <w:tcW w:w="1034" w:type="dxa"/>
                </w:tcPr>
                <w:p w14:paraId="40B693A8" w14:textId="77777777" w:rsidR="007A1473" w:rsidRDefault="007A1473" w:rsidP="007E1381">
                  <w:pPr>
                    <w:spacing w:before="120" w:after="120"/>
                    <w:rPr>
                      <w:rFonts w:ascii="Arial" w:hAnsi="Arial" w:cs="Arial"/>
                      <w:sz w:val="20"/>
                    </w:rPr>
                  </w:pPr>
                  <w:r>
                    <w:rPr>
                      <w:rFonts w:ascii="Arial" w:hAnsi="Arial" w:cs="Arial"/>
                      <w:sz w:val="20"/>
                    </w:rPr>
                    <w:t>Working Day</w:t>
                  </w:r>
                </w:p>
              </w:tc>
              <w:tc>
                <w:tcPr>
                  <w:tcW w:w="978" w:type="dxa"/>
                </w:tcPr>
                <w:p w14:paraId="374B7CB5" w14:textId="77777777" w:rsidR="007A1473" w:rsidRDefault="007A1473" w:rsidP="007E1381">
                  <w:pPr>
                    <w:spacing w:before="120" w:after="120"/>
                    <w:rPr>
                      <w:rFonts w:ascii="Arial" w:hAnsi="Arial" w:cs="Arial"/>
                      <w:sz w:val="20"/>
                    </w:rPr>
                  </w:pPr>
                  <w:r>
                    <w:rPr>
                      <w:rFonts w:ascii="Arial" w:hAnsi="Arial" w:cs="Arial"/>
                      <w:sz w:val="20"/>
                    </w:rPr>
                    <w:t>Non- Working Day</w:t>
                  </w:r>
                </w:p>
              </w:tc>
              <w:tc>
                <w:tcPr>
                  <w:tcW w:w="963" w:type="dxa"/>
                </w:tcPr>
                <w:p w14:paraId="65FBFC13" w14:textId="77777777" w:rsidR="007A1473" w:rsidRDefault="007A1473" w:rsidP="007E1381">
                  <w:pPr>
                    <w:spacing w:before="120" w:after="120"/>
                    <w:rPr>
                      <w:rFonts w:ascii="Arial" w:hAnsi="Arial" w:cs="Arial"/>
                      <w:sz w:val="20"/>
                    </w:rPr>
                  </w:pPr>
                  <w:r>
                    <w:rPr>
                      <w:rFonts w:ascii="Arial" w:hAnsi="Arial" w:cs="Arial"/>
                      <w:sz w:val="20"/>
                    </w:rPr>
                    <w:t>Working Day</w:t>
                  </w:r>
                </w:p>
              </w:tc>
              <w:tc>
                <w:tcPr>
                  <w:tcW w:w="979" w:type="dxa"/>
                  <w:tcBorders>
                    <w:right w:val="single" w:sz="4" w:space="0" w:color="auto"/>
                  </w:tcBorders>
                </w:tcPr>
                <w:p w14:paraId="0F025A51" w14:textId="77777777" w:rsidR="007A1473" w:rsidRDefault="007A1473" w:rsidP="007E1381">
                  <w:pPr>
                    <w:spacing w:before="120" w:after="120"/>
                    <w:rPr>
                      <w:rFonts w:ascii="Arial" w:hAnsi="Arial" w:cs="Arial"/>
                      <w:sz w:val="20"/>
                    </w:rPr>
                  </w:pPr>
                  <w:r>
                    <w:rPr>
                      <w:rFonts w:ascii="Arial" w:hAnsi="Arial" w:cs="Arial"/>
                      <w:sz w:val="20"/>
                    </w:rPr>
                    <w:t>Non-Working Day</w:t>
                  </w:r>
                </w:p>
              </w:tc>
              <w:tc>
                <w:tcPr>
                  <w:tcW w:w="392" w:type="dxa"/>
                  <w:tcBorders>
                    <w:top w:val="nil"/>
                    <w:left w:val="single" w:sz="4" w:space="0" w:color="auto"/>
                    <w:bottom w:val="nil"/>
                    <w:right w:val="single" w:sz="4" w:space="0" w:color="auto"/>
                  </w:tcBorders>
                </w:tcPr>
                <w:p w14:paraId="684FA11A" w14:textId="77777777" w:rsidR="007A1473" w:rsidRDefault="007A1473" w:rsidP="007E1381">
                  <w:pPr>
                    <w:spacing w:before="120" w:after="120"/>
                    <w:rPr>
                      <w:rFonts w:ascii="Arial" w:hAnsi="Arial" w:cs="Arial"/>
                      <w:sz w:val="20"/>
                    </w:rPr>
                  </w:pPr>
                </w:p>
              </w:tc>
              <w:tc>
                <w:tcPr>
                  <w:tcW w:w="1139" w:type="dxa"/>
                  <w:tcBorders>
                    <w:left w:val="single" w:sz="4" w:space="0" w:color="auto"/>
                  </w:tcBorders>
                </w:tcPr>
                <w:p w14:paraId="51E44DD1" w14:textId="77777777" w:rsidR="007A1473" w:rsidRDefault="007A1473" w:rsidP="007E1381">
                  <w:pPr>
                    <w:spacing w:before="120" w:after="120"/>
                    <w:rPr>
                      <w:rFonts w:ascii="Arial" w:hAnsi="Arial" w:cs="Arial"/>
                      <w:sz w:val="20"/>
                    </w:rPr>
                  </w:pPr>
                  <w:r>
                    <w:rPr>
                      <w:rFonts w:ascii="Arial" w:hAnsi="Arial" w:cs="Arial"/>
                      <w:sz w:val="20"/>
                    </w:rPr>
                    <w:t>Working Day</w:t>
                  </w:r>
                </w:p>
              </w:tc>
              <w:tc>
                <w:tcPr>
                  <w:tcW w:w="1164" w:type="dxa"/>
                </w:tcPr>
                <w:p w14:paraId="3E8A2FEE" w14:textId="77777777" w:rsidR="007A1473" w:rsidRDefault="007A1473" w:rsidP="007E1381">
                  <w:pPr>
                    <w:spacing w:before="120" w:after="120"/>
                    <w:rPr>
                      <w:rFonts w:ascii="Arial" w:hAnsi="Arial" w:cs="Arial"/>
                      <w:sz w:val="20"/>
                    </w:rPr>
                  </w:pPr>
                  <w:r>
                    <w:rPr>
                      <w:rFonts w:ascii="Arial" w:hAnsi="Arial" w:cs="Arial"/>
                      <w:sz w:val="20"/>
                    </w:rPr>
                    <w:t>Non-Working Day</w:t>
                  </w:r>
                </w:p>
              </w:tc>
              <w:tc>
                <w:tcPr>
                  <w:tcW w:w="964" w:type="dxa"/>
                </w:tcPr>
                <w:p w14:paraId="565D919B" w14:textId="77777777" w:rsidR="007A1473" w:rsidRDefault="007A1473" w:rsidP="007E1381">
                  <w:pPr>
                    <w:spacing w:before="120" w:after="120"/>
                    <w:rPr>
                      <w:rFonts w:ascii="Arial" w:hAnsi="Arial" w:cs="Arial"/>
                      <w:sz w:val="20"/>
                    </w:rPr>
                  </w:pPr>
                  <w:r>
                    <w:rPr>
                      <w:rFonts w:ascii="Arial" w:hAnsi="Arial" w:cs="Arial"/>
                      <w:sz w:val="20"/>
                    </w:rPr>
                    <w:t>Working Day</w:t>
                  </w:r>
                </w:p>
              </w:tc>
              <w:tc>
                <w:tcPr>
                  <w:tcW w:w="979" w:type="dxa"/>
                </w:tcPr>
                <w:p w14:paraId="5EA7C079" w14:textId="77777777" w:rsidR="007A1473" w:rsidRDefault="007A1473" w:rsidP="007E1381">
                  <w:pPr>
                    <w:spacing w:before="120" w:after="120"/>
                    <w:rPr>
                      <w:rFonts w:ascii="Arial" w:hAnsi="Arial" w:cs="Arial"/>
                      <w:sz w:val="20"/>
                    </w:rPr>
                  </w:pPr>
                  <w:r>
                    <w:rPr>
                      <w:rFonts w:ascii="Arial" w:hAnsi="Arial" w:cs="Arial"/>
                      <w:sz w:val="20"/>
                    </w:rPr>
                    <w:t>Non-Working Day</w:t>
                  </w:r>
                </w:p>
              </w:tc>
            </w:tr>
            <w:tr w:rsidR="007A1473" w14:paraId="7DE307A0" w14:textId="77777777" w:rsidTr="007E1381">
              <w:tc>
                <w:tcPr>
                  <w:tcW w:w="1603" w:type="dxa"/>
                </w:tcPr>
                <w:p w14:paraId="7A0488B1" w14:textId="77777777" w:rsidR="007A1473" w:rsidRDefault="007A1473" w:rsidP="007E1381">
                  <w:pPr>
                    <w:spacing w:before="120" w:after="120"/>
                    <w:rPr>
                      <w:rFonts w:ascii="Arial" w:hAnsi="Arial" w:cs="Arial"/>
                      <w:sz w:val="20"/>
                    </w:rPr>
                  </w:pPr>
                  <w:r w:rsidRPr="00954D59">
                    <w:rPr>
                      <w:rFonts w:ascii="Arial" w:hAnsi="Arial" w:cs="Arial"/>
                      <w:caps/>
                      <w:sz w:val="20"/>
                    </w:rPr>
                    <w:t>00</w:t>
                  </w:r>
                  <w:r>
                    <w:rPr>
                      <w:rFonts w:ascii="Arial" w:hAnsi="Arial" w:cs="Arial"/>
                      <w:caps/>
                      <w:sz w:val="20"/>
                    </w:rPr>
                    <w:t>00-00</w:t>
                  </w:r>
                  <w:r w:rsidRPr="00954D59">
                    <w:rPr>
                      <w:rFonts w:ascii="Arial" w:hAnsi="Arial" w:cs="Arial"/>
                      <w:caps/>
                      <w:sz w:val="20"/>
                    </w:rPr>
                    <w:t>30</w:t>
                  </w:r>
                </w:p>
              </w:tc>
              <w:tc>
                <w:tcPr>
                  <w:tcW w:w="1034" w:type="dxa"/>
                </w:tcPr>
                <w:p w14:paraId="1AFCDF85" w14:textId="77777777" w:rsidR="007A1473" w:rsidRDefault="007A1473" w:rsidP="007E1381">
                  <w:pPr>
                    <w:spacing w:before="120" w:after="120"/>
                    <w:rPr>
                      <w:rFonts w:ascii="Arial" w:hAnsi="Arial" w:cs="Arial"/>
                      <w:sz w:val="20"/>
                    </w:rPr>
                  </w:pPr>
                </w:p>
              </w:tc>
              <w:tc>
                <w:tcPr>
                  <w:tcW w:w="978" w:type="dxa"/>
                </w:tcPr>
                <w:p w14:paraId="7217B679" w14:textId="77777777" w:rsidR="007A1473" w:rsidRDefault="007A1473" w:rsidP="007E1381">
                  <w:pPr>
                    <w:spacing w:before="120" w:after="120"/>
                    <w:rPr>
                      <w:rFonts w:ascii="Arial" w:hAnsi="Arial" w:cs="Arial"/>
                      <w:sz w:val="20"/>
                    </w:rPr>
                  </w:pPr>
                </w:p>
              </w:tc>
              <w:tc>
                <w:tcPr>
                  <w:tcW w:w="963" w:type="dxa"/>
                </w:tcPr>
                <w:p w14:paraId="12C032E6" w14:textId="77777777" w:rsidR="007A1473" w:rsidRDefault="007A1473" w:rsidP="007E1381">
                  <w:pPr>
                    <w:spacing w:before="120" w:after="120"/>
                    <w:rPr>
                      <w:rFonts w:ascii="Arial" w:hAnsi="Arial" w:cs="Arial"/>
                      <w:sz w:val="20"/>
                    </w:rPr>
                  </w:pPr>
                </w:p>
              </w:tc>
              <w:tc>
                <w:tcPr>
                  <w:tcW w:w="979" w:type="dxa"/>
                  <w:tcBorders>
                    <w:right w:val="single" w:sz="4" w:space="0" w:color="auto"/>
                  </w:tcBorders>
                </w:tcPr>
                <w:p w14:paraId="726D6D9B" w14:textId="77777777" w:rsidR="007A1473" w:rsidRDefault="007A1473" w:rsidP="007E1381">
                  <w:pPr>
                    <w:spacing w:before="120" w:after="120"/>
                    <w:rPr>
                      <w:rFonts w:ascii="Arial" w:hAnsi="Arial" w:cs="Arial"/>
                      <w:sz w:val="20"/>
                    </w:rPr>
                  </w:pPr>
                </w:p>
              </w:tc>
              <w:tc>
                <w:tcPr>
                  <w:tcW w:w="392" w:type="dxa"/>
                  <w:tcBorders>
                    <w:top w:val="nil"/>
                    <w:left w:val="single" w:sz="4" w:space="0" w:color="auto"/>
                    <w:bottom w:val="nil"/>
                    <w:right w:val="single" w:sz="4" w:space="0" w:color="auto"/>
                  </w:tcBorders>
                </w:tcPr>
                <w:p w14:paraId="6B12BB28" w14:textId="77777777" w:rsidR="007A1473" w:rsidRDefault="007A1473" w:rsidP="007E1381">
                  <w:pPr>
                    <w:spacing w:before="120" w:after="120"/>
                    <w:rPr>
                      <w:rFonts w:ascii="Arial" w:hAnsi="Arial" w:cs="Arial"/>
                      <w:sz w:val="20"/>
                    </w:rPr>
                  </w:pPr>
                </w:p>
              </w:tc>
              <w:tc>
                <w:tcPr>
                  <w:tcW w:w="1139" w:type="dxa"/>
                  <w:tcBorders>
                    <w:left w:val="single" w:sz="4" w:space="0" w:color="auto"/>
                  </w:tcBorders>
                </w:tcPr>
                <w:p w14:paraId="48A2E471" w14:textId="77777777" w:rsidR="007A1473" w:rsidRDefault="007A1473" w:rsidP="007E1381">
                  <w:pPr>
                    <w:spacing w:before="120" w:after="120"/>
                    <w:rPr>
                      <w:rFonts w:ascii="Arial" w:hAnsi="Arial" w:cs="Arial"/>
                      <w:sz w:val="20"/>
                    </w:rPr>
                  </w:pPr>
                </w:p>
              </w:tc>
              <w:tc>
                <w:tcPr>
                  <w:tcW w:w="1164" w:type="dxa"/>
                </w:tcPr>
                <w:p w14:paraId="2C22A715" w14:textId="77777777" w:rsidR="007A1473" w:rsidRDefault="007A1473" w:rsidP="007E1381">
                  <w:pPr>
                    <w:spacing w:before="120" w:after="120"/>
                    <w:rPr>
                      <w:rFonts w:ascii="Arial" w:hAnsi="Arial" w:cs="Arial"/>
                      <w:sz w:val="20"/>
                    </w:rPr>
                  </w:pPr>
                </w:p>
              </w:tc>
              <w:tc>
                <w:tcPr>
                  <w:tcW w:w="964" w:type="dxa"/>
                </w:tcPr>
                <w:p w14:paraId="487096E9" w14:textId="77777777" w:rsidR="007A1473" w:rsidRDefault="007A1473" w:rsidP="007E1381">
                  <w:pPr>
                    <w:spacing w:before="120" w:after="120"/>
                    <w:rPr>
                      <w:rFonts w:ascii="Arial" w:hAnsi="Arial" w:cs="Arial"/>
                      <w:sz w:val="20"/>
                    </w:rPr>
                  </w:pPr>
                </w:p>
              </w:tc>
              <w:tc>
                <w:tcPr>
                  <w:tcW w:w="979" w:type="dxa"/>
                </w:tcPr>
                <w:p w14:paraId="225A5106" w14:textId="77777777" w:rsidR="007A1473" w:rsidRDefault="007A1473" w:rsidP="007E1381">
                  <w:pPr>
                    <w:spacing w:before="120" w:after="120"/>
                    <w:rPr>
                      <w:rFonts w:ascii="Arial" w:hAnsi="Arial" w:cs="Arial"/>
                      <w:sz w:val="20"/>
                    </w:rPr>
                  </w:pPr>
                </w:p>
              </w:tc>
            </w:tr>
            <w:tr w:rsidR="007A1473" w14:paraId="7CE65955" w14:textId="77777777" w:rsidTr="007E1381">
              <w:tc>
                <w:tcPr>
                  <w:tcW w:w="1603" w:type="dxa"/>
                </w:tcPr>
                <w:p w14:paraId="09A88B07" w14:textId="77777777" w:rsidR="007A1473" w:rsidRDefault="007A1473" w:rsidP="007E1381">
                  <w:pPr>
                    <w:spacing w:before="120" w:after="120"/>
                    <w:rPr>
                      <w:rFonts w:ascii="Arial" w:hAnsi="Arial" w:cs="Arial"/>
                      <w:sz w:val="20"/>
                    </w:rPr>
                  </w:pPr>
                  <w:r w:rsidRPr="00954D59">
                    <w:rPr>
                      <w:rFonts w:ascii="Arial" w:hAnsi="Arial" w:cs="Arial"/>
                      <w:caps/>
                      <w:sz w:val="20"/>
                    </w:rPr>
                    <w:t>00</w:t>
                  </w:r>
                  <w:r>
                    <w:rPr>
                      <w:rFonts w:ascii="Arial" w:hAnsi="Arial" w:cs="Arial"/>
                      <w:caps/>
                      <w:sz w:val="20"/>
                    </w:rPr>
                    <w:t>30-01</w:t>
                  </w:r>
                  <w:r w:rsidRPr="00954D59">
                    <w:rPr>
                      <w:rFonts w:ascii="Arial" w:hAnsi="Arial" w:cs="Arial"/>
                      <w:caps/>
                      <w:sz w:val="20"/>
                    </w:rPr>
                    <w:t>00</w:t>
                  </w:r>
                </w:p>
              </w:tc>
              <w:tc>
                <w:tcPr>
                  <w:tcW w:w="1034" w:type="dxa"/>
                </w:tcPr>
                <w:p w14:paraId="21EA2F70" w14:textId="77777777" w:rsidR="007A1473" w:rsidRDefault="007A1473" w:rsidP="007E1381">
                  <w:pPr>
                    <w:spacing w:before="120" w:after="120"/>
                    <w:rPr>
                      <w:rFonts w:ascii="Arial" w:hAnsi="Arial" w:cs="Arial"/>
                      <w:sz w:val="20"/>
                    </w:rPr>
                  </w:pPr>
                </w:p>
              </w:tc>
              <w:tc>
                <w:tcPr>
                  <w:tcW w:w="978" w:type="dxa"/>
                </w:tcPr>
                <w:p w14:paraId="302A8F64" w14:textId="77777777" w:rsidR="007A1473" w:rsidRDefault="007A1473" w:rsidP="007E1381">
                  <w:pPr>
                    <w:spacing w:before="120" w:after="120"/>
                    <w:rPr>
                      <w:rFonts w:ascii="Arial" w:hAnsi="Arial" w:cs="Arial"/>
                      <w:sz w:val="20"/>
                    </w:rPr>
                  </w:pPr>
                </w:p>
              </w:tc>
              <w:tc>
                <w:tcPr>
                  <w:tcW w:w="963" w:type="dxa"/>
                </w:tcPr>
                <w:p w14:paraId="6BCBAF8A" w14:textId="77777777" w:rsidR="007A1473" w:rsidRDefault="007A1473" w:rsidP="007E1381">
                  <w:pPr>
                    <w:spacing w:before="120" w:after="120"/>
                    <w:rPr>
                      <w:rFonts w:ascii="Arial" w:hAnsi="Arial" w:cs="Arial"/>
                      <w:sz w:val="20"/>
                    </w:rPr>
                  </w:pPr>
                </w:p>
              </w:tc>
              <w:tc>
                <w:tcPr>
                  <w:tcW w:w="979" w:type="dxa"/>
                  <w:tcBorders>
                    <w:right w:val="single" w:sz="4" w:space="0" w:color="auto"/>
                  </w:tcBorders>
                </w:tcPr>
                <w:p w14:paraId="001A3487" w14:textId="77777777" w:rsidR="007A1473" w:rsidRDefault="007A1473" w:rsidP="007E1381">
                  <w:pPr>
                    <w:spacing w:before="120" w:after="120"/>
                    <w:rPr>
                      <w:rFonts w:ascii="Arial" w:hAnsi="Arial" w:cs="Arial"/>
                      <w:sz w:val="20"/>
                    </w:rPr>
                  </w:pPr>
                </w:p>
              </w:tc>
              <w:tc>
                <w:tcPr>
                  <w:tcW w:w="392" w:type="dxa"/>
                  <w:tcBorders>
                    <w:top w:val="nil"/>
                    <w:left w:val="single" w:sz="4" w:space="0" w:color="auto"/>
                    <w:bottom w:val="nil"/>
                    <w:right w:val="single" w:sz="4" w:space="0" w:color="auto"/>
                  </w:tcBorders>
                </w:tcPr>
                <w:p w14:paraId="085DC808" w14:textId="77777777" w:rsidR="007A1473" w:rsidRDefault="007A1473" w:rsidP="007E1381">
                  <w:pPr>
                    <w:spacing w:before="120" w:after="120"/>
                    <w:rPr>
                      <w:rFonts w:ascii="Arial" w:hAnsi="Arial" w:cs="Arial"/>
                      <w:sz w:val="20"/>
                    </w:rPr>
                  </w:pPr>
                </w:p>
              </w:tc>
              <w:tc>
                <w:tcPr>
                  <w:tcW w:w="1139" w:type="dxa"/>
                  <w:tcBorders>
                    <w:left w:val="single" w:sz="4" w:space="0" w:color="auto"/>
                  </w:tcBorders>
                </w:tcPr>
                <w:p w14:paraId="10CF9C19" w14:textId="77777777" w:rsidR="007A1473" w:rsidRDefault="007A1473" w:rsidP="007E1381">
                  <w:pPr>
                    <w:spacing w:before="120" w:after="120"/>
                    <w:rPr>
                      <w:rFonts w:ascii="Arial" w:hAnsi="Arial" w:cs="Arial"/>
                      <w:sz w:val="20"/>
                    </w:rPr>
                  </w:pPr>
                </w:p>
              </w:tc>
              <w:tc>
                <w:tcPr>
                  <w:tcW w:w="1164" w:type="dxa"/>
                </w:tcPr>
                <w:p w14:paraId="07A42DFD" w14:textId="77777777" w:rsidR="007A1473" w:rsidRDefault="007A1473" w:rsidP="007E1381">
                  <w:pPr>
                    <w:spacing w:before="120" w:after="120"/>
                    <w:rPr>
                      <w:rFonts w:ascii="Arial" w:hAnsi="Arial" w:cs="Arial"/>
                      <w:sz w:val="20"/>
                    </w:rPr>
                  </w:pPr>
                </w:p>
              </w:tc>
              <w:tc>
                <w:tcPr>
                  <w:tcW w:w="964" w:type="dxa"/>
                </w:tcPr>
                <w:p w14:paraId="4084EF01" w14:textId="77777777" w:rsidR="007A1473" w:rsidRDefault="007A1473" w:rsidP="007E1381">
                  <w:pPr>
                    <w:spacing w:before="120" w:after="120"/>
                    <w:rPr>
                      <w:rFonts w:ascii="Arial" w:hAnsi="Arial" w:cs="Arial"/>
                      <w:sz w:val="20"/>
                    </w:rPr>
                  </w:pPr>
                </w:p>
              </w:tc>
              <w:tc>
                <w:tcPr>
                  <w:tcW w:w="979" w:type="dxa"/>
                </w:tcPr>
                <w:p w14:paraId="46D1E260" w14:textId="77777777" w:rsidR="007A1473" w:rsidRDefault="007A1473" w:rsidP="007E1381">
                  <w:pPr>
                    <w:spacing w:before="120" w:after="120"/>
                    <w:rPr>
                      <w:rFonts w:ascii="Arial" w:hAnsi="Arial" w:cs="Arial"/>
                      <w:sz w:val="20"/>
                    </w:rPr>
                  </w:pPr>
                </w:p>
              </w:tc>
            </w:tr>
            <w:tr w:rsidR="007A1473" w14:paraId="629B888F" w14:textId="77777777" w:rsidTr="007E1381">
              <w:tc>
                <w:tcPr>
                  <w:tcW w:w="1603" w:type="dxa"/>
                </w:tcPr>
                <w:p w14:paraId="2BFE17A1" w14:textId="77777777" w:rsidR="007A1473" w:rsidRDefault="007A1473" w:rsidP="007E1381">
                  <w:pPr>
                    <w:spacing w:before="120" w:after="120"/>
                    <w:rPr>
                      <w:rFonts w:ascii="Arial" w:hAnsi="Arial" w:cs="Arial"/>
                      <w:sz w:val="20"/>
                    </w:rPr>
                  </w:pPr>
                  <w:r w:rsidRPr="00954D59">
                    <w:rPr>
                      <w:rFonts w:ascii="Arial" w:hAnsi="Arial" w:cs="Arial"/>
                      <w:caps/>
                      <w:sz w:val="20"/>
                    </w:rPr>
                    <w:t>01</w:t>
                  </w:r>
                  <w:r>
                    <w:rPr>
                      <w:rFonts w:ascii="Arial" w:hAnsi="Arial" w:cs="Arial"/>
                      <w:caps/>
                      <w:sz w:val="20"/>
                    </w:rPr>
                    <w:t>00-01</w:t>
                  </w:r>
                  <w:r w:rsidRPr="00954D59">
                    <w:rPr>
                      <w:rFonts w:ascii="Arial" w:hAnsi="Arial" w:cs="Arial"/>
                      <w:caps/>
                      <w:sz w:val="20"/>
                    </w:rPr>
                    <w:t>30</w:t>
                  </w:r>
                </w:p>
              </w:tc>
              <w:tc>
                <w:tcPr>
                  <w:tcW w:w="1034" w:type="dxa"/>
                </w:tcPr>
                <w:p w14:paraId="4DDD37CE" w14:textId="77777777" w:rsidR="007A1473" w:rsidRDefault="007A1473" w:rsidP="007E1381">
                  <w:pPr>
                    <w:spacing w:before="120" w:after="120"/>
                    <w:rPr>
                      <w:rFonts w:ascii="Arial" w:hAnsi="Arial" w:cs="Arial"/>
                      <w:sz w:val="20"/>
                    </w:rPr>
                  </w:pPr>
                </w:p>
              </w:tc>
              <w:tc>
                <w:tcPr>
                  <w:tcW w:w="978" w:type="dxa"/>
                </w:tcPr>
                <w:p w14:paraId="3AB2BC24" w14:textId="77777777" w:rsidR="007A1473" w:rsidRDefault="007A1473" w:rsidP="007E1381">
                  <w:pPr>
                    <w:spacing w:before="120" w:after="120"/>
                    <w:rPr>
                      <w:rFonts w:ascii="Arial" w:hAnsi="Arial" w:cs="Arial"/>
                      <w:sz w:val="20"/>
                    </w:rPr>
                  </w:pPr>
                </w:p>
              </w:tc>
              <w:tc>
                <w:tcPr>
                  <w:tcW w:w="963" w:type="dxa"/>
                </w:tcPr>
                <w:p w14:paraId="75E896E7" w14:textId="77777777" w:rsidR="007A1473" w:rsidRDefault="007A1473" w:rsidP="007E1381">
                  <w:pPr>
                    <w:spacing w:before="120" w:after="120"/>
                    <w:rPr>
                      <w:rFonts w:ascii="Arial" w:hAnsi="Arial" w:cs="Arial"/>
                      <w:sz w:val="20"/>
                    </w:rPr>
                  </w:pPr>
                </w:p>
              </w:tc>
              <w:tc>
                <w:tcPr>
                  <w:tcW w:w="979" w:type="dxa"/>
                  <w:tcBorders>
                    <w:right w:val="single" w:sz="4" w:space="0" w:color="auto"/>
                  </w:tcBorders>
                </w:tcPr>
                <w:p w14:paraId="76F21659" w14:textId="77777777" w:rsidR="007A1473" w:rsidRDefault="007A1473" w:rsidP="007E1381">
                  <w:pPr>
                    <w:spacing w:before="120" w:after="120"/>
                    <w:rPr>
                      <w:rFonts w:ascii="Arial" w:hAnsi="Arial" w:cs="Arial"/>
                      <w:sz w:val="20"/>
                    </w:rPr>
                  </w:pPr>
                </w:p>
              </w:tc>
              <w:tc>
                <w:tcPr>
                  <w:tcW w:w="392" w:type="dxa"/>
                  <w:tcBorders>
                    <w:top w:val="nil"/>
                    <w:left w:val="single" w:sz="4" w:space="0" w:color="auto"/>
                    <w:bottom w:val="nil"/>
                    <w:right w:val="single" w:sz="4" w:space="0" w:color="auto"/>
                  </w:tcBorders>
                </w:tcPr>
                <w:p w14:paraId="40504D0B" w14:textId="77777777" w:rsidR="007A1473" w:rsidRDefault="007A1473" w:rsidP="007E1381">
                  <w:pPr>
                    <w:spacing w:before="120" w:after="120"/>
                    <w:rPr>
                      <w:rFonts w:ascii="Arial" w:hAnsi="Arial" w:cs="Arial"/>
                      <w:sz w:val="20"/>
                    </w:rPr>
                  </w:pPr>
                </w:p>
              </w:tc>
              <w:tc>
                <w:tcPr>
                  <w:tcW w:w="1139" w:type="dxa"/>
                  <w:tcBorders>
                    <w:left w:val="single" w:sz="4" w:space="0" w:color="auto"/>
                  </w:tcBorders>
                </w:tcPr>
                <w:p w14:paraId="63A86A72" w14:textId="77777777" w:rsidR="007A1473" w:rsidRDefault="007A1473" w:rsidP="007E1381">
                  <w:pPr>
                    <w:spacing w:before="120" w:after="120"/>
                    <w:rPr>
                      <w:rFonts w:ascii="Arial" w:hAnsi="Arial" w:cs="Arial"/>
                      <w:sz w:val="20"/>
                    </w:rPr>
                  </w:pPr>
                </w:p>
              </w:tc>
              <w:tc>
                <w:tcPr>
                  <w:tcW w:w="1164" w:type="dxa"/>
                </w:tcPr>
                <w:p w14:paraId="4F08943E" w14:textId="77777777" w:rsidR="007A1473" w:rsidRDefault="007A1473" w:rsidP="007E1381">
                  <w:pPr>
                    <w:spacing w:before="120" w:after="120"/>
                    <w:rPr>
                      <w:rFonts w:ascii="Arial" w:hAnsi="Arial" w:cs="Arial"/>
                      <w:sz w:val="20"/>
                    </w:rPr>
                  </w:pPr>
                </w:p>
              </w:tc>
              <w:tc>
                <w:tcPr>
                  <w:tcW w:w="964" w:type="dxa"/>
                </w:tcPr>
                <w:p w14:paraId="172BFFE5" w14:textId="77777777" w:rsidR="007A1473" w:rsidRDefault="007A1473" w:rsidP="007E1381">
                  <w:pPr>
                    <w:spacing w:before="120" w:after="120"/>
                    <w:rPr>
                      <w:rFonts w:ascii="Arial" w:hAnsi="Arial" w:cs="Arial"/>
                      <w:sz w:val="20"/>
                    </w:rPr>
                  </w:pPr>
                </w:p>
              </w:tc>
              <w:tc>
                <w:tcPr>
                  <w:tcW w:w="979" w:type="dxa"/>
                </w:tcPr>
                <w:p w14:paraId="0E04A0DA" w14:textId="77777777" w:rsidR="007A1473" w:rsidRDefault="007A1473" w:rsidP="007E1381">
                  <w:pPr>
                    <w:spacing w:before="120" w:after="120"/>
                    <w:rPr>
                      <w:rFonts w:ascii="Arial" w:hAnsi="Arial" w:cs="Arial"/>
                      <w:sz w:val="20"/>
                    </w:rPr>
                  </w:pPr>
                </w:p>
              </w:tc>
            </w:tr>
            <w:tr w:rsidR="007A1473" w14:paraId="1DA6B3F6" w14:textId="77777777" w:rsidTr="007E1381">
              <w:tc>
                <w:tcPr>
                  <w:tcW w:w="1603" w:type="dxa"/>
                </w:tcPr>
                <w:p w14:paraId="03D2CD17" w14:textId="77777777" w:rsidR="007A1473" w:rsidRDefault="007A1473" w:rsidP="007E1381">
                  <w:pPr>
                    <w:spacing w:before="120" w:after="120"/>
                    <w:rPr>
                      <w:rFonts w:ascii="Arial" w:hAnsi="Arial" w:cs="Arial"/>
                      <w:sz w:val="20"/>
                    </w:rPr>
                  </w:pPr>
                  <w:r w:rsidRPr="00954D59">
                    <w:rPr>
                      <w:rFonts w:ascii="Arial" w:hAnsi="Arial" w:cs="Arial"/>
                      <w:caps/>
                      <w:sz w:val="20"/>
                    </w:rPr>
                    <w:t>01</w:t>
                  </w:r>
                  <w:r>
                    <w:rPr>
                      <w:rFonts w:ascii="Arial" w:hAnsi="Arial" w:cs="Arial"/>
                      <w:caps/>
                      <w:sz w:val="20"/>
                    </w:rPr>
                    <w:t>30-02</w:t>
                  </w:r>
                  <w:r w:rsidRPr="00954D59">
                    <w:rPr>
                      <w:rFonts w:ascii="Arial" w:hAnsi="Arial" w:cs="Arial"/>
                      <w:caps/>
                      <w:sz w:val="20"/>
                    </w:rPr>
                    <w:t>00</w:t>
                  </w:r>
                </w:p>
              </w:tc>
              <w:tc>
                <w:tcPr>
                  <w:tcW w:w="1034" w:type="dxa"/>
                </w:tcPr>
                <w:p w14:paraId="4912977D" w14:textId="77777777" w:rsidR="007A1473" w:rsidRDefault="007A1473" w:rsidP="007E1381">
                  <w:pPr>
                    <w:spacing w:before="120" w:after="120"/>
                    <w:rPr>
                      <w:rFonts w:ascii="Arial" w:hAnsi="Arial" w:cs="Arial"/>
                      <w:sz w:val="20"/>
                    </w:rPr>
                  </w:pPr>
                </w:p>
              </w:tc>
              <w:tc>
                <w:tcPr>
                  <w:tcW w:w="978" w:type="dxa"/>
                </w:tcPr>
                <w:p w14:paraId="694A6FB9" w14:textId="77777777" w:rsidR="007A1473" w:rsidRDefault="007A1473" w:rsidP="007E1381">
                  <w:pPr>
                    <w:spacing w:before="120" w:after="120"/>
                    <w:rPr>
                      <w:rFonts w:ascii="Arial" w:hAnsi="Arial" w:cs="Arial"/>
                      <w:sz w:val="20"/>
                    </w:rPr>
                  </w:pPr>
                </w:p>
              </w:tc>
              <w:tc>
                <w:tcPr>
                  <w:tcW w:w="963" w:type="dxa"/>
                </w:tcPr>
                <w:p w14:paraId="67ACF9D3" w14:textId="77777777" w:rsidR="007A1473" w:rsidRDefault="007A1473" w:rsidP="007E1381">
                  <w:pPr>
                    <w:spacing w:before="120" w:after="120"/>
                    <w:rPr>
                      <w:rFonts w:ascii="Arial" w:hAnsi="Arial" w:cs="Arial"/>
                      <w:sz w:val="20"/>
                    </w:rPr>
                  </w:pPr>
                </w:p>
              </w:tc>
              <w:tc>
                <w:tcPr>
                  <w:tcW w:w="979" w:type="dxa"/>
                  <w:tcBorders>
                    <w:right w:val="single" w:sz="4" w:space="0" w:color="auto"/>
                  </w:tcBorders>
                </w:tcPr>
                <w:p w14:paraId="71F909E3" w14:textId="77777777" w:rsidR="007A1473" w:rsidRDefault="007A1473" w:rsidP="007E1381">
                  <w:pPr>
                    <w:spacing w:before="120" w:after="120"/>
                    <w:rPr>
                      <w:rFonts w:ascii="Arial" w:hAnsi="Arial" w:cs="Arial"/>
                      <w:sz w:val="20"/>
                    </w:rPr>
                  </w:pPr>
                </w:p>
              </w:tc>
              <w:tc>
                <w:tcPr>
                  <w:tcW w:w="392" w:type="dxa"/>
                  <w:tcBorders>
                    <w:top w:val="nil"/>
                    <w:left w:val="single" w:sz="4" w:space="0" w:color="auto"/>
                    <w:bottom w:val="nil"/>
                    <w:right w:val="single" w:sz="4" w:space="0" w:color="auto"/>
                  </w:tcBorders>
                </w:tcPr>
                <w:p w14:paraId="79FD3B6D" w14:textId="77777777" w:rsidR="007A1473" w:rsidRDefault="007A1473" w:rsidP="007E1381">
                  <w:pPr>
                    <w:spacing w:before="120" w:after="120"/>
                    <w:rPr>
                      <w:rFonts w:ascii="Arial" w:hAnsi="Arial" w:cs="Arial"/>
                      <w:sz w:val="20"/>
                    </w:rPr>
                  </w:pPr>
                </w:p>
              </w:tc>
              <w:tc>
                <w:tcPr>
                  <w:tcW w:w="1139" w:type="dxa"/>
                  <w:tcBorders>
                    <w:left w:val="single" w:sz="4" w:space="0" w:color="auto"/>
                  </w:tcBorders>
                </w:tcPr>
                <w:p w14:paraId="02DDCF72" w14:textId="77777777" w:rsidR="007A1473" w:rsidRDefault="007A1473" w:rsidP="007E1381">
                  <w:pPr>
                    <w:spacing w:before="120" w:after="120"/>
                    <w:rPr>
                      <w:rFonts w:ascii="Arial" w:hAnsi="Arial" w:cs="Arial"/>
                      <w:sz w:val="20"/>
                    </w:rPr>
                  </w:pPr>
                </w:p>
              </w:tc>
              <w:tc>
                <w:tcPr>
                  <w:tcW w:w="1164" w:type="dxa"/>
                </w:tcPr>
                <w:p w14:paraId="126BEBDC" w14:textId="77777777" w:rsidR="007A1473" w:rsidRDefault="007A1473" w:rsidP="007E1381">
                  <w:pPr>
                    <w:spacing w:before="120" w:after="120"/>
                    <w:rPr>
                      <w:rFonts w:ascii="Arial" w:hAnsi="Arial" w:cs="Arial"/>
                      <w:sz w:val="20"/>
                    </w:rPr>
                  </w:pPr>
                </w:p>
              </w:tc>
              <w:tc>
                <w:tcPr>
                  <w:tcW w:w="964" w:type="dxa"/>
                </w:tcPr>
                <w:p w14:paraId="5144072D" w14:textId="77777777" w:rsidR="007A1473" w:rsidRDefault="007A1473" w:rsidP="007E1381">
                  <w:pPr>
                    <w:spacing w:before="120" w:after="120"/>
                    <w:rPr>
                      <w:rFonts w:ascii="Arial" w:hAnsi="Arial" w:cs="Arial"/>
                      <w:sz w:val="20"/>
                    </w:rPr>
                  </w:pPr>
                </w:p>
              </w:tc>
              <w:tc>
                <w:tcPr>
                  <w:tcW w:w="979" w:type="dxa"/>
                </w:tcPr>
                <w:p w14:paraId="39D4394B" w14:textId="77777777" w:rsidR="007A1473" w:rsidRDefault="007A1473" w:rsidP="007E1381">
                  <w:pPr>
                    <w:spacing w:before="120" w:after="120"/>
                    <w:rPr>
                      <w:rFonts w:ascii="Arial" w:hAnsi="Arial" w:cs="Arial"/>
                      <w:sz w:val="20"/>
                    </w:rPr>
                  </w:pPr>
                </w:p>
              </w:tc>
            </w:tr>
            <w:tr w:rsidR="007A1473" w14:paraId="1995CC5F" w14:textId="77777777" w:rsidTr="007E1381">
              <w:tc>
                <w:tcPr>
                  <w:tcW w:w="1603" w:type="dxa"/>
                </w:tcPr>
                <w:p w14:paraId="1F52A34F" w14:textId="77777777" w:rsidR="007A1473" w:rsidRDefault="007A1473" w:rsidP="007E1381">
                  <w:pPr>
                    <w:spacing w:before="120" w:after="120"/>
                    <w:rPr>
                      <w:rFonts w:ascii="Arial" w:hAnsi="Arial" w:cs="Arial"/>
                      <w:sz w:val="20"/>
                    </w:rPr>
                  </w:pPr>
                  <w:r>
                    <w:rPr>
                      <w:rFonts w:ascii="Arial" w:hAnsi="Arial" w:cs="Arial"/>
                      <w:caps/>
                      <w:sz w:val="20"/>
                    </w:rPr>
                    <w:t>0200-02</w:t>
                  </w:r>
                  <w:r w:rsidRPr="00954D59">
                    <w:rPr>
                      <w:rFonts w:ascii="Arial" w:hAnsi="Arial" w:cs="Arial"/>
                      <w:caps/>
                      <w:sz w:val="20"/>
                    </w:rPr>
                    <w:t>30</w:t>
                  </w:r>
                </w:p>
              </w:tc>
              <w:tc>
                <w:tcPr>
                  <w:tcW w:w="1034" w:type="dxa"/>
                </w:tcPr>
                <w:p w14:paraId="404FD75B" w14:textId="77777777" w:rsidR="007A1473" w:rsidRDefault="007A1473" w:rsidP="007E1381">
                  <w:pPr>
                    <w:spacing w:before="120" w:after="120"/>
                    <w:rPr>
                      <w:rFonts w:ascii="Arial" w:hAnsi="Arial" w:cs="Arial"/>
                      <w:sz w:val="20"/>
                    </w:rPr>
                  </w:pPr>
                </w:p>
              </w:tc>
              <w:tc>
                <w:tcPr>
                  <w:tcW w:w="978" w:type="dxa"/>
                </w:tcPr>
                <w:p w14:paraId="520586BD" w14:textId="77777777" w:rsidR="007A1473" w:rsidRDefault="007A1473" w:rsidP="007E1381">
                  <w:pPr>
                    <w:spacing w:before="120" w:after="120"/>
                    <w:rPr>
                      <w:rFonts w:ascii="Arial" w:hAnsi="Arial" w:cs="Arial"/>
                      <w:sz w:val="20"/>
                    </w:rPr>
                  </w:pPr>
                </w:p>
              </w:tc>
              <w:tc>
                <w:tcPr>
                  <w:tcW w:w="963" w:type="dxa"/>
                </w:tcPr>
                <w:p w14:paraId="390EE1D8" w14:textId="77777777" w:rsidR="007A1473" w:rsidRDefault="007A1473" w:rsidP="007E1381">
                  <w:pPr>
                    <w:spacing w:before="120" w:after="120"/>
                    <w:rPr>
                      <w:rFonts w:ascii="Arial" w:hAnsi="Arial" w:cs="Arial"/>
                      <w:sz w:val="20"/>
                    </w:rPr>
                  </w:pPr>
                </w:p>
              </w:tc>
              <w:tc>
                <w:tcPr>
                  <w:tcW w:w="979" w:type="dxa"/>
                  <w:tcBorders>
                    <w:right w:val="single" w:sz="4" w:space="0" w:color="auto"/>
                  </w:tcBorders>
                </w:tcPr>
                <w:p w14:paraId="0AFAE580" w14:textId="77777777" w:rsidR="007A1473" w:rsidRDefault="007A1473" w:rsidP="007E1381">
                  <w:pPr>
                    <w:spacing w:before="120" w:after="120"/>
                    <w:rPr>
                      <w:rFonts w:ascii="Arial" w:hAnsi="Arial" w:cs="Arial"/>
                      <w:sz w:val="20"/>
                    </w:rPr>
                  </w:pPr>
                </w:p>
              </w:tc>
              <w:tc>
                <w:tcPr>
                  <w:tcW w:w="392" w:type="dxa"/>
                  <w:tcBorders>
                    <w:top w:val="nil"/>
                    <w:left w:val="single" w:sz="4" w:space="0" w:color="auto"/>
                    <w:bottom w:val="nil"/>
                    <w:right w:val="single" w:sz="4" w:space="0" w:color="auto"/>
                  </w:tcBorders>
                </w:tcPr>
                <w:p w14:paraId="564324A8" w14:textId="77777777" w:rsidR="007A1473" w:rsidRDefault="007A1473" w:rsidP="007E1381">
                  <w:pPr>
                    <w:spacing w:before="120" w:after="120"/>
                    <w:rPr>
                      <w:rFonts w:ascii="Arial" w:hAnsi="Arial" w:cs="Arial"/>
                      <w:sz w:val="20"/>
                    </w:rPr>
                  </w:pPr>
                </w:p>
              </w:tc>
              <w:tc>
                <w:tcPr>
                  <w:tcW w:w="1139" w:type="dxa"/>
                  <w:tcBorders>
                    <w:left w:val="single" w:sz="4" w:space="0" w:color="auto"/>
                  </w:tcBorders>
                </w:tcPr>
                <w:p w14:paraId="68E233F8" w14:textId="77777777" w:rsidR="007A1473" w:rsidRDefault="007A1473" w:rsidP="007E1381">
                  <w:pPr>
                    <w:spacing w:before="120" w:after="120"/>
                    <w:rPr>
                      <w:rFonts w:ascii="Arial" w:hAnsi="Arial" w:cs="Arial"/>
                      <w:sz w:val="20"/>
                    </w:rPr>
                  </w:pPr>
                </w:p>
              </w:tc>
              <w:tc>
                <w:tcPr>
                  <w:tcW w:w="1164" w:type="dxa"/>
                </w:tcPr>
                <w:p w14:paraId="48F0A35C" w14:textId="77777777" w:rsidR="007A1473" w:rsidRDefault="007A1473" w:rsidP="007E1381">
                  <w:pPr>
                    <w:spacing w:before="120" w:after="120"/>
                    <w:rPr>
                      <w:rFonts w:ascii="Arial" w:hAnsi="Arial" w:cs="Arial"/>
                      <w:sz w:val="20"/>
                    </w:rPr>
                  </w:pPr>
                </w:p>
              </w:tc>
              <w:tc>
                <w:tcPr>
                  <w:tcW w:w="964" w:type="dxa"/>
                </w:tcPr>
                <w:p w14:paraId="52B7DA56" w14:textId="77777777" w:rsidR="007A1473" w:rsidRDefault="007A1473" w:rsidP="007E1381">
                  <w:pPr>
                    <w:spacing w:before="120" w:after="120"/>
                    <w:rPr>
                      <w:rFonts w:ascii="Arial" w:hAnsi="Arial" w:cs="Arial"/>
                      <w:sz w:val="20"/>
                    </w:rPr>
                  </w:pPr>
                </w:p>
              </w:tc>
              <w:tc>
                <w:tcPr>
                  <w:tcW w:w="979" w:type="dxa"/>
                </w:tcPr>
                <w:p w14:paraId="723FEDE1" w14:textId="77777777" w:rsidR="007A1473" w:rsidRDefault="007A1473" w:rsidP="007E1381">
                  <w:pPr>
                    <w:spacing w:before="120" w:after="120"/>
                    <w:rPr>
                      <w:rFonts w:ascii="Arial" w:hAnsi="Arial" w:cs="Arial"/>
                      <w:sz w:val="20"/>
                    </w:rPr>
                  </w:pPr>
                </w:p>
              </w:tc>
            </w:tr>
            <w:tr w:rsidR="007A1473" w14:paraId="37282DC0" w14:textId="77777777" w:rsidTr="007E1381">
              <w:tc>
                <w:tcPr>
                  <w:tcW w:w="1603" w:type="dxa"/>
                </w:tcPr>
                <w:p w14:paraId="22CE2743" w14:textId="77777777" w:rsidR="007A1473" w:rsidRDefault="007A1473" w:rsidP="007E1381">
                  <w:pPr>
                    <w:spacing w:before="120" w:after="120"/>
                    <w:rPr>
                      <w:rFonts w:ascii="Arial" w:hAnsi="Arial" w:cs="Arial"/>
                      <w:sz w:val="20"/>
                    </w:rPr>
                  </w:pPr>
                  <w:r>
                    <w:rPr>
                      <w:rFonts w:ascii="Arial" w:hAnsi="Arial" w:cs="Arial"/>
                      <w:caps/>
                      <w:sz w:val="20"/>
                    </w:rPr>
                    <w:t>0230-03</w:t>
                  </w:r>
                  <w:r w:rsidRPr="00954D59">
                    <w:rPr>
                      <w:rFonts w:ascii="Arial" w:hAnsi="Arial" w:cs="Arial"/>
                      <w:caps/>
                      <w:sz w:val="20"/>
                    </w:rPr>
                    <w:t>00</w:t>
                  </w:r>
                </w:p>
              </w:tc>
              <w:tc>
                <w:tcPr>
                  <w:tcW w:w="1034" w:type="dxa"/>
                </w:tcPr>
                <w:p w14:paraId="59C50B82" w14:textId="77777777" w:rsidR="007A1473" w:rsidRDefault="007A1473" w:rsidP="007E1381">
                  <w:pPr>
                    <w:spacing w:before="120" w:after="120"/>
                    <w:rPr>
                      <w:rFonts w:ascii="Arial" w:hAnsi="Arial" w:cs="Arial"/>
                      <w:sz w:val="20"/>
                    </w:rPr>
                  </w:pPr>
                </w:p>
              </w:tc>
              <w:tc>
                <w:tcPr>
                  <w:tcW w:w="978" w:type="dxa"/>
                </w:tcPr>
                <w:p w14:paraId="77574FB7" w14:textId="77777777" w:rsidR="007A1473" w:rsidRDefault="007A1473" w:rsidP="007E1381">
                  <w:pPr>
                    <w:spacing w:before="120" w:after="120"/>
                    <w:rPr>
                      <w:rFonts w:ascii="Arial" w:hAnsi="Arial" w:cs="Arial"/>
                      <w:sz w:val="20"/>
                    </w:rPr>
                  </w:pPr>
                </w:p>
              </w:tc>
              <w:tc>
                <w:tcPr>
                  <w:tcW w:w="963" w:type="dxa"/>
                </w:tcPr>
                <w:p w14:paraId="6B9A2959" w14:textId="77777777" w:rsidR="007A1473" w:rsidRDefault="007A1473" w:rsidP="007E1381">
                  <w:pPr>
                    <w:spacing w:before="120" w:after="120"/>
                    <w:rPr>
                      <w:rFonts w:ascii="Arial" w:hAnsi="Arial" w:cs="Arial"/>
                      <w:sz w:val="20"/>
                    </w:rPr>
                  </w:pPr>
                </w:p>
              </w:tc>
              <w:tc>
                <w:tcPr>
                  <w:tcW w:w="979" w:type="dxa"/>
                  <w:tcBorders>
                    <w:right w:val="single" w:sz="4" w:space="0" w:color="auto"/>
                  </w:tcBorders>
                </w:tcPr>
                <w:p w14:paraId="14311D91" w14:textId="77777777" w:rsidR="007A1473" w:rsidRDefault="007A1473" w:rsidP="007E1381">
                  <w:pPr>
                    <w:spacing w:before="120" w:after="120"/>
                    <w:rPr>
                      <w:rFonts w:ascii="Arial" w:hAnsi="Arial" w:cs="Arial"/>
                      <w:sz w:val="20"/>
                    </w:rPr>
                  </w:pPr>
                </w:p>
              </w:tc>
              <w:tc>
                <w:tcPr>
                  <w:tcW w:w="392" w:type="dxa"/>
                  <w:tcBorders>
                    <w:top w:val="nil"/>
                    <w:left w:val="single" w:sz="4" w:space="0" w:color="auto"/>
                    <w:bottom w:val="nil"/>
                    <w:right w:val="single" w:sz="4" w:space="0" w:color="auto"/>
                  </w:tcBorders>
                </w:tcPr>
                <w:p w14:paraId="3B47FC3F" w14:textId="77777777" w:rsidR="007A1473" w:rsidRDefault="007A1473" w:rsidP="007E1381">
                  <w:pPr>
                    <w:spacing w:before="120" w:after="120"/>
                    <w:rPr>
                      <w:rFonts w:ascii="Arial" w:hAnsi="Arial" w:cs="Arial"/>
                      <w:sz w:val="20"/>
                    </w:rPr>
                  </w:pPr>
                </w:p>
              </w:tc>
              <w:tc>
                <w:tcPr>
                  <w:tcW w:w="1139" w:type="dxa"/>
                  <w:tcBorders>
                    <w:left w:val="single" w:sz="4" w:space="0" w:color="auto"/>
                  </w:tcBorders>
                </w:tcPr>
                <w:p w14:paraId="53A4DC0B" w14:textId="77777777" w:rsidR="007A1473" w:rsidRDefault="007A1473" w:rsidP="007E1381">
                  <w:pPr>
                    <w:spacing w:before="120" w:after="120"/>
                    <w:rPr>
                      <w:rFonts w:ascii="Arial" w:hAnsi="Arial" w:cs="Arial"/>
                      <w:sz w:val="20"/>
                    </w:rPr>
                  </w:pPr>
                </w:p>
              </w:tc>
              <w:tc>
                <w:tcPr>
                  <w:tcW w:w="1164" w:type="dxa"/>
                </w:tcPr>
                <w:p w14:paraId="769A860F" w14:textId="77777777" w:rsidR="007A1473" w:rsidRDefault="007A1473" w:rsidP="007E1381">
                  <w:pPr>
                    <w:spacing w:before="120" w:after="120"/>
                    <w:rPr>
                      <w:rFonts w:ascii="Arial" w:hAnsi="Arial" w:cs="Arial"/>
                      <w:sz w:val="20"/>
                    </w:rPr>
                  </w:pPr>
                </w:p>
              </w:tc>
              <w:tc>
                <w:tcPr>
                  <w:tcW w:w="964" w:type="dxa"/>
                </w:tcPr>
                <w:p w14:paraId="2115D527" w14:textId="77777777" w:rsidR="007A1473" w:rsidRDefault="007A1473" w:rsidP="007E1381">
                  <w:pPr>
                    <w:spacing w:before="120" w:after="120"/>
                    <w:rPr>
                      <w:rFonts w:ascii="Arial" w:hAnsi="Arial" w:cs="Arial"/>
                      <w:sz w:val="20"/>
                    </w:rPr>
                  </w:pPr>
                </w:p>
              </w:tc>
              <w:tc>
                <w:tcPr>
                  <w:tcW w:w="979" w:type="dxa"/>
                </w:tcPr>
                <w:p w14:paraId="5D9EFBA1" w14:textId="77777777" w:rsidR="007A1473" w:rsidRDefault="007A1473" w:rsidP="007E1381">
                  <w:pPr>
                    <w:spacing w:before="120" w:after="120"/>
                    <w:rPr>
                      <w:rFonts w:ascii="Arial" w:hAnsi="Arial" w:cs="Arial"/>
                      <w:sz w:val="20"/>
                    </w:rPr>
                  </w:pPr>
                </w:p>
              </w:tc>
            </w:tr>
            <w:tr w:rsidR="007A1473" w14:paraId="0F89966B" w14:textId="77777777" w:rsidTr="007E1381">
              <w:tc>
                <w:tcPr>
                  <w:tcW w:w="1603" w:type="dxa"/>
                </w:tcPr>
                <w:p w14:paraId="1B6FE58F" w14:textId="77777777" w:rsidR="007A1473" w:rsidRDefault="007A1473" w:rsidP="007E1381">
                  <w:pPr>
                    <w:spacing w:before="120" w:after="120"/>
                    <w:rPr>
                      <w:rFonts w:ascii="Arial" w:hAnsi="Arial" w:cs="Arial"/>
                      <w:sz w:val="20"/>
                    </w:rPr>
                  </w:pPr>
                  <w:r>
                    <w:rPr>
                      <w:rFonts w:ascii="Arial" w:hAnsi="Arial" w:cs="Arial"/>
                      <w:caps/>
                      <w:sz w:val="20"/>
                    </w:rPr>
                    <w:t>0300-03</w:t>
                  </w:r>
                  <w:r w:rsidRPr="00954D59">
                    <w:rPr>
                      <w:rFonts w:ascii="Arial" w:hAnsi="Arial" w:cs="Arial"/>
                      <w:caps/>
                      <w:sz w:val="20"/>
                    </w:rPr>
                    <w:t>30</w:t>
                  </w:r>
                </w:p>
              </w:tc>
              <w:tc>
                <w:tcPr>
                  <w:tcW w:w="1034" w:type="dxa"/>
                </w:tcPr>
                <w:p w14:paraId="2EC66B61" w14:textId="77777777" w:rsidR="007A1473" w:rsidRDefault="007A1473" w:rsidP="007E1381">
                  <w:pPr>
                    <w:spacing w:before="120" w:after="120"/>
                    <w:rPr>
                      <w:rFonts w:ascii="Arial" w:hAnsi="Arial" w:cs="Arial"/>
                      <w:sz w:val="20"/>
                    </w:rPr>
                  </w:pPr>
                </w:p>
              </w:tc>
              <w:tc>
                <w:tcPr>
                  <w:tcW w:w="978" w:type="dxa"/>
                </w:tcPr>
                <w:p w14:paraId="0D122635" w14:textId="77777777" w:rsidR="007A1473" w:rsidRDefault="007A1473" w:rsidP="007E1381">
                  <w:pPr>
                    <w:spacing w:before="120" w:after="120"/>
                    <w:rPr>
                      <w:rFonts w:ascii="Arial" w:hAnsi="Arial" w:cs="Arial"/>
                      <w:sz w:val="20"/>
                    </w:rPr>
                  </w:pPr>
                </w:p>
              </w:tc>
              <w:tc>
                <w:tcPr>
                  <w:tcW w:w="963" w:type="dxa"/>
                </w:tcPr>
                <w:p w14:paraId="0C507B0D" w14:textId="77777777" w:rsidR="007A1473" w:rsidRDefault="007A1473" w:rsidP="007E1381">
                  <w:pPr>
                    <w:spacing w:before="120" w:after="120"/>
                    <w:rPr>
                      <w:rFonts w:ascii="Arial" w:hAnsi="Arial" w:cs="Arial"/>
                      <w:sz w:val="20"/>
                    </w:rPr>
                  </w:pPr>
                </w:p>
              </w:tc>
              <w:tc>
                <w:tcPr>
                  <w:tcW w:w="979" w:type="dxa"/>
                  <w:tcBorders>
                    <w:right w:val="single" w:sz="4" w:space="0" w:color="auto"/>
                  </w:tcBorders>
                </w:tcPr>
                <w:p w14:paraId="068D5341" w14:textId="77777777" w:rsidR="007A1473" w:rsidRDefault="007A1473" w:rsidP="007E1381">
                  <w:pPr>
                    <w:spacing w:before="120" w:after="120"/>
                    <w:rPr>
                      <w:rFonts w:ascii="Arial" w:hAnsi="Arial" w:cs="Arial"/>
                      <w:sz w:val="20"/>
                    </w:rPr>
                  </w:pPr>
                </w:p>
              </w:tc>
              <w:tc>
                <w:tcPr>
                  <w:tcW w:w="392" w:type="dxa"/>
                  <w:tcBorders>
                    <w:top w:val="nil"/>
                    <w:left w:val="single" w:sz="4" w:space="0" w:color="auto"/>
                    <w:bottom w:val="nil"/>
                    <w:right w:val="single" w:sz="4" w:space="0" w:color="auto"/>
                  </w:tcBorders>
                </w:tcPr>
                <w:p w14:paraId="76BF9A8F" w14:textId="77777777" w:rsidR="007A1473" w:rsidRDefault="007A1473" w:rsidP="007E1381">
                  <w:pPr>
                    <w:spacing w:before="120" w:after="120"/>
                    <w:rPr>
                      <w:rFonts w:ascii="Arial" w:hAnsi="Arial" w:cs="Arial"/>
                      <w:sz w:val="20"/>
                    </w:rPr>
                  </w:pPr>
                </w:p>
              </w:tc>
              <w:tc>
                <w:tcPr>
                  <w:tcW w:w="1139" w:type="dxa"/>
                  <w:tcBorders>
                    <w:left w:val="single" w:sz="4" w:space="0" w:color="auto"/>
                  </w:tcBorders>
                </w:tcPr>
                <w:p w14:paraId="2F9957C3" w14:textId="77777777" w:rsidR="007A1473" w:rsidRDefault="007A1473" w:rsidP="007E1381">
                  <w:pPr>
                    <w:spacing w:before="120" w:after="120"/>
                    <w:rPr>
                      <w:rFonts w:ascii="Arial" w:hAnsi="Arial" w:cs="Arial"/>
                      <w:sz w:val="20"/>
                    </w:rPr>
                  </w:pPr>
                </w:p>
              </w:tc>
              <w:tc>
                <w:tcPr>
                  <w:tcW w:w="1164" w:type="dxa"/>
                </w:tcPr>
                <w:p w14:paraId="28C89867" w14:textId="77777777" w:rsidR="007A1473" w:rsidRDefault="007A1473" w:rsidP="007E1381">
                  <w:pPr>
                    <w:spacing w:before="120" w:after="120"/>
                    <w:rPr>
                      <w:rFonts w:ascii="Arial" w:hAnsi="Arial" w:cs="Arial"/>
                      <w:sz w:val="20"/>
                    </w:rPr>
                  </w:pPr>
                </w:p>
              </w:tc>
              <w:tc>
                <w:tcPr>
                  <w:tcW w:w="964" w:type="dxa"/>
                </w:tcPr>
                <w:p w14:paraId="328B629D" w14:textId="77777777" w:rsidR="007A1473" w:rsidRDefault="007A1473" w:rsidP="007E1381">
                  <w:pPr>
                    <w:spacing w:before="120" w:after="120"/>
                    <w:rPr>
                      <w:rFonts w:ascii="Arial" w:hAnsi="Arial" w:cs="Arial"/>
                      <w:sz w:val="20"/>
                    </w:rPr>
                  </w:pPr>
                </w:p>
              </w:tc>
              <w:tc>
                <w:tcPr>
                  <w:tcW w:w="979" w:type="dxa"/>
                </w:tcPr>
                <w:p w14:paraId="2852E78B" w14:textId="77777777" w:rsidR="007A1473" w:rsidRDefault="007A1473" w:rsidP="007E1381">
                  <w:pPr>
                    <w:spacing w:before="120" w:after="120"/>
                    <w:rPr>
                      <w:rFonts w:ascii="Arial" w:hAnsi="Arial" w:cs="Arial"/>
                      <w:sz w:val="20"/>
                    </w:rPr>
                  </w:pPr>
                </w:p>
              </w:tc>
            </w:tr>
            <w:tr w:rsidR="007A1473" w14:paraId="1A812B9D" w14:textId="77777777" w:rsidTr="007E1381">
              <w:tc>
                <w:tcPr>
                  <w:tcW w:w="1603" w:type="dxa"/>
                </w:tcPr>
                <w:p w14:paraId="2C5C2EF6" w14:textId="77777777" w:rsidR="007A1473" w:rsidRDefault="007A1473" w:rsidP="007E1381">
                  <w:pPr>
                    <w:spacing w:before="120" w:after="120"/>
                    <w:rPr>
                      <w:rFonts w:ascii="Arial" w:hAnsi="Arial" w:cs="Arial"/>
                      <w:sz w:val="20"/>
                    </w:rPr>
                  </w:pPr>
                  <w:r>
                    <w:rPr>
                      <w:rFonts w:ascii="Arial" w:hAnsi="Arial" w:cs="Arial"/>
                      <w:caps/>
                      <w:sz w:val="20"/>
                    </w:rPr>
                    <w:t>0330-04</w:t>
                  </w:r>
                  <w:r w:rsidRPr="00954D59">
                    <w:rPr>
                      <w:rFonts w:ascii="Arial" w:hAnsi="Arial" w:cs="Arial"/>
                      <w:caps/>
                      <w:sz w:val="20"/>
                    </w:rPr>
                    <w:t>00</w:t>
                  </w:r>
                </w:p>
              </w:tc>
              <w:tc>
                <w:tcPr>
                  <w:tcW w:w="1034" w:type="dxa"/>
                </w:tcPr>
                <w:p w14:paraId="67824DA9" w14:textId="77777777" w:rsidR="007A1473" w:rsidRDefault="007A1473" w:rsidP="007E1381">
                  <w:pPr>
                    <w:spacing w:before="120" w:after="120"/>
                    <w:rPr>
                      <w:rFonts w:ascii="Arial" w:hAnsi="Arial" w:cs="Arial"/>
                      <w:sz w:val="20"/>
                    </w:rPr>
                  </w:pPr>
                </w:p>
              </w:tc>
              <w:tc>
                <w:tcPr>
                  <w:tcW w:w="978" w:type="dxa"/>
                </w:tcPr>
                <w:p w14:paraId="0CEA3260" w14:textId="77777777" w:rsidR="007A1473" w:rsidRDefault="007A1473" w:rsidP="007E1381">
                  <w:pPr>
                    <w:spacing w:before="120" w:after="120"/>
                    <w:rPr>
                      <w:rFonts w:ascii="Arial" w:hAnsi="Arial" w:cs="Arial"/>
                      <w:sz w:val="20"/>
                    </w:rPr>
                  </w:pPr>
                </w:p>
              </w:tc>
              <w:tc>
                <w:tcPr>
                  <w:tcW w:w="963" w:type="dxa"/>
                </w:tcPr>
                <w:p w14:paraId="0F9B4885" w14:textId="77777777" w:rsidR="007A1473" w:rsidRDefault="007A1473" w:rsidP="007E1381">
                  <w:pPr>
                    <w:spacing w:before="120" w:after="120"/>
                    <w:rPr>
                      <w:rFonts w:ascii="Arial" w:hAnsi="Arial" w:cs="Arial"/>
                      <w:sz w:val="20"/>
                    </w:rPr>
                  </w:pPr>
                </w:p>
              </w:tc>
              <w:tc>
                <w:tcPr>
                  <w:tcW w:w="979" w:type="dxa"/>
                  <w:tcBorders>
                    <w:right w:val="single" w:sz="4" w:space="0" w:color="auto"/>
                  </w:tcBorders>
                </w:tcPr>
                <w:p w14:paraId="5339E045" w14:textId="77777777" w:rsidR="007A1473" w:rsidRDefault="007A1473" w:rsidP="007E1381">
                  <w:pPr>
                    <w:spacing w:before="120" w:after="120"/>
                    <w:rPr>
                      <w:rFonts w:ascii="Arial" w:hAnsi="Arial" w:cs="Arial"/>
                      <w:sz w:val="20"/>
                    </w:rPr>
                  </w:pPr>
                </w:p>
              </w:tc>
              <w:tc>
                <w:tcPr>
                  <w:tcW w:w="392" w:type="dxa"/>
                  <w:tcBorders>
                    <w:top w:val="nil"/>
                    <w:left w:val="single" w:sz="4" w:space="0" w:color="auto"/>
                    <w:bottom w:val="nil"/>
                    <w:right w:val="single" w:sz="4" w:space="0" w:color="auto"/>
                  </w:tcBorders>
                </w:tcPr>
                <w:p w14:paraId="6E5D9B9E" w14:textId="77777777" w:rsidR="007A1473" w:rsidRDefault="007A1473" w:rsidP="007E1381">
                  <w:pPr>
                    <w:spacing w:before="120" w:after="120"/>
                    <w:rPr>
                      <w:rFonts w:ascii="Arial" w:hAnsi="Arial" w:cs="Arial"/>
                      <w:sz w:val="20"/>
                    </w:rPr>
                  </w:pPr>
                </w:p>
              </w:tc>
              <w:tc>
                <w:tcPr>
                  <w:tcW w:w="1139" w:type="dxa"/>
                  <w:tcBorders>
                    <w:left w:val="single" w:sz="4" w:space="0" w:color="auto"/>
                  </w:tcBorders>
                </w:tcPr>
                <w:p w14:paraId="1827F376" w14:textId="77777777" w:rsidR="007A1473" w:rsidRDefault="007A1473" w:rsidP="007E1381">
                  <w:pPr>
                    <w:spacing w:before="120" w:after="120"/>
                    <w:rPr>
                      <w:rFonts w:ascii="Arial" w:hAnsi="Arial" w:cs="Arial"/>
                      <w:sz w:val="20"/>
                    </w:rPr>
                  </w:pPr>
                </w:p>
              </w:tc>
              <w:tc>
                <w:tcPr>
                  <w:tcW w:w="1164" w:type="dxa"/>
                </w:tcPr>
                <w:p w14:paraId="4FB3C178" w14:textId="77777777" w:rsidR="007A1473" w:rsidRDefault="007A1473" w:rsidP="007E1381">
                  <w:pPr>
                    <w:spacing w:before="120" w:after="120"/>
                    <w:rPr>
                      <w:rFonts w:ascii="Arial" w:hAnsi="Arial" w:cs="Arial"/>
                      <w:sz w:val="20"/>
                    </w:rPr>
                  </w:pPr>
                </w:p>
              </w:tc>
              <w:tc>
                <w:tcPr>
                  <w:tcW w:w="964" w:type="dxa"/>
                </w:tcPr>
                <w:p w14:paraId="3E11FD00" w14:textId="77777777" w:rsidR="007A1473" w:rsidRDefault="007A1473" w:rsidP="007E1381">
                  <w:pPr>
                    <w:spacing w:before="120" w:after="120"/>
                    <w:rPr>
                      <w:rFonts w:ascii="Arial" w:hAnsi="Arial" w:cs="Arial"/>
                      <w:sz w:val="20"/>
                    </w:rPr>
                  </w:pPr>
                </w:p>
              </w:tc>
              <w:tc>
                <w:tcPr>
                  <w:tcW w:w="979" w:type="dxa"/>
                </w:tcPr>
                <w:p w14:paraId="5323ABC3" w14:textId="77777777" w:rsidR="007A1473" w:rsidRDefault="007A1473" w:rsidP="007E1381">
                  <w:pPr>
                    <w:spacing w:before="120" w:after="120"/>
                    <w:rPr>
                      <w:rFonts w:ascii="Arial" w:hAnsi="Arial" w:cs="Arial"/>
                      <w:sz w:val="20"/>
                    </w:rPr>
                  </w:pPr>
                </w:p>
              </w:tc>
            </w:tr>
            <w:tr w:rsidR="007A1473" w14:paraId="477F5715" w14:textId="77777777" w:rsidTr="007E1381">
              <w:tc>
                <w:tcPr>
                  <w:tcW w:w="1603" w:type="dxa"/>
                </w:tcPr>
                <w:p w14:paraId="6872DC5B" w14:textId="77777777" w:rsidR="007A1473" w:rsidRDefault="007A1473" w:rsidP="007E1381">
                  <w:pPr>
                    <w:spacing w:before="120" w:after="120"/>
                    <w:rPr>
                      <w:rFonts w:ascii="Arial" w:hAnsi="Arial" w:cs="Arial"/>
                      <w:sz w:val="20"/>
                    </w:rPr>
                  </w:pPr>
                  <w:r>
                    <w:rPr>
                      <w:rFonts w:ascii="Arial" w:hAnsi="Arial" w:cs="Arial"/>
                      <w:caps/>
                      <w:sz w:val="20"/>
                    </w:rPr>
                    <w:t>0400-04</w:t>
                  </w:r>
                  <w:r w:rsidRPr="00954D59">
                    <w:rPr>
                      <w:rFonts w:ascii="Arial" w:hAnsi="Arial" w:cs="Arial"/>
                      <w:caps/>
                      <w:sz w:val="20"/>
                    </w:rPr>
                    <w:t>30</w:t>
                  </w:r>
                </w:p>
              </w:tc>
              <w:tc>
                <w:tcPr>
                  <w:tcW w:w="1034" w:type="dxa"/>
                </w:tcPr>
                <w:p w14:paraId="197C835A" w14:textId="77777777" w:rsidR="007A1473" w:rsidRDefault="007A1473" w:rsidP="007E1381">
                  <w:pPr>
                    <w:spacing w:before="120" w:after="120"/>
                    <w:rPr>
                      <w:rFonts w:ascii="Arial" w:hAnsi="Arial" w:cs="Arial"/>
                      <w:sz w:val="20"/>
                    </w:rPr>
                  </w:pPr>
                </w:p>
              </w:tc>
              <w:tc>
                <w:tcPr>
                  <w:tcW w:w="978" w:type="dxa"/>
                </w:tcPr>
                <w:p w14:paraId="58C7C393" w14:textId="77777777" w:rsidR="007A1473" w:rsidRDefault="007A1473" w:rsidP="007E1381">
                  <w:pPr>
                    <w:spacing w:before="120" w:after="120"/>
                    <w:rPr>
                      <w:rFonts w:ascii="Arial" w:hAnsi="Arial" w:cs="Arial"/>
                      <w:sz w:val="20"/>
                    </w:rPr>
                  </w:pPr>
                </w:p>
              </w:tc>
              <w:tc>
                <w:tcPr>
                  <w:tcW w:w="963" w:type="dxa"/>
                </w:tcPr>
                <w:p w14:paraId="02A6BADE" w14:textId="77777777" w:rsidR="007A1473" w:rsidRDefault="007A1473" w:rsidP="007E1381">
                  <w:pPr>
                    <w:spacing w:before="120" w:after="120"/>
                    <w:rPr>
                      <w:rFonts w:ascii="Arial" w:hAnsi="Arial" w:cs="Arial"/>
                      <w:sz w:val="20"/>
                    </w:rPr>
                  </w:pPr>
                </w:p>
              </w:tc>
              <w:tc>
                <w:tcPr>
                  <w:tcW w:w="979" w:type="dxa"/>
                  <w:tcBorders>
                    <w:right w:val="single" w:sz="4" w:space="0" w:color="auto"/>
                  </w:tcBorders>
                </w:tcPr>
                <w:p w14:paraId="515B8FAB" w14:textId="77777777" w:rsidR="007A1473" w:rsidRDefault="007A1473" w:rsidP="007E1381">
                  <w:pPr>
                    <w:spacing w:before="120" w:after="120"/>
                    <w:rPr>
                      <w:rFonts w:ascii="Arial" w:hAnsi="Arial" w:cs="Arial"/>
                      <w:sz w:val="20"/>
                    </w:rPr>
                  </w:pPr>
                </w:p>
              </w:tc>
              <w:tc>
                <w:tcPr>
                  <w:tcW w:w="392" w:type="dxa"/>
                  <w:tcBorders>
                    <w:top w:val="nil"/>
                    <w:left w:val="single" w:sz="4" w:space="0" w:color="auto"/>
                    <w:bottom w:val="nil"/>
                    <w:right w:val="single" w:sz="4" w:space="0" w:color="auto"/>
                  </w:tcBorders>
                </w:tcPr>
                <w:p w14:paraId="40A375BB" w14:textId="77777777" w:rsidR="007A1473" w:rsidRDefault="007A1473" w:rsidP="007E1381">
                  <w:pPr>
                    <w:spacing w:before="120" w:after="120"/>
                    <w:rPr>
                      <w:rFonts w:ascii="Arial" w:hAnsi="Arial" w:cs="Arial"/>
                      <w:sz w:val="20"/>
                    </w:rPr>
                  </w:pPr>
                </w:p>
              </w:tc>
              <w:tc>
                <w:tcPr>
                  <w:tcW w:w="1139" w:type="dxa"/>
                  <w:tcBorders>
                    <w:left w:val="single" w:sz="4" w:space="0" w:color="auto"/>
                  </w:tcBorders>
                </w:tcPr>
                <w:p w14:paraId="59E852E9" w14:textId="77777777" w:rsidR="007A1473" w:rsidRDefault="007A1473" w:rsidP="007E1381">
                  <w:pPr>
                    <w:spacing w:before="120" w:after="120"/>
                    <w:rPr>
                      <w:rFonts w:ascii="Arial" w:hAnsi="Arial" w:cs="Arial"/>
                      <w:sz w:val="20"/>
                    </w:rPr>
                  </w:pPr>
                </w:p>
              </w:tc>
              <w:tc>
                <w:tcPr>
                  <w:tcW w:w="1164" w:type="dxa"/>
                </w:tcPr>
                <w:p w14:paraId="40C19587" w14:textId="77777777" w:rsidR="007A1473" w:rsidRDefault="007A1473" w:rsidP="007E1381">
                  <w:pPr>
                    <w:spacing w:before="120" w:after="120"/>
                    <w:rPr>
                      <w:rFonts w:ascii="Arial" w:hAnsi="Arial" w:cs="Arial"/>
                      <w:sz w:val="20"/>
                    </w:rPr>
                  </w:pPr>
                </w:p>
              </w:tc>
              <w:tc>
                <w:tcPr>
                  <w:tcW w:w="964" w:type="dxa"/>
                </w:tcPr>
                <w:p w14:paraId="5D923090" w14:textId="77777777" w:rsidR="007A1473" w:rsidRDefault="007A1473" w:rsidP="007E1381">
                  <w:pPr>
                    <w:spacing w:before="120" w:after="120"/>
                    <w:rPr>
                      <w:rFonts w:ascii="Arial" w:hAnsi="Arial" w:cs="Arial"/>
                      <w:sz w:val="20"/>
                    </w:rPr>
                  </w:pPr>
                </w:p>
              </w:tc>
              <w:tc>
                <w:tcPr>
                  <w:tcW w:w="979" w:type="dxa"/>
                </w:tcPr>
                <w:p w14:paraId="4C5DD9F5" w14:textId="77777777" w:rsidR="007A1473" w:rsidRDefault="007A1473" w:rsidP="007E1381">
                  <w:pPr>
                    <w:spacing w:before="120" w:after="120"/>
                    <w:rPr>
                      <w:rFonts w:ascii="Arial" w:hAnsi="Arial" w:cs="Arial"/>
                      <w:sz w:val="20"/>
                    </w:rPr>
                  </w:pPr>
                </w:p>
              </w:tc>
            </w:tr>
            <w:tr w:rsidR="007A1473" w14:paraId="40119058" w14:textId="77777777" w:rsidTr="007E1381">
              <w:tc>
                <w:tcPr>
                  <w:tcW w:w="1603" w:type="dxa"/>
                </w:tcPr>
                <w:p w14:paraId="7B3C9A9D" w14:textId="77777777" w:rsidR="007A1473" w:rsidRDefault="007A1473" w:rsidP="007E1381">
                  <w:pPr>
                    <w:spacing w:before="120" w:after="120"/>
                    <w:rPr>
                      <w:rFonts w:ascii="Arial" w:hAnsi="Arial" w:cs="Arial"/>
                      <w:sz w:val="20"/>
                    </w:rPr>
                  </w:pPr>
                  <w:r>
                    <w:rPr>
                      <w:rFonts w:ascii="Arial" w:hAnsi="Arial" w:cs="Arial"/>
                      <w:caps/>
                      <w:sz w:val="20"/>
                    </w:rPr>
                    <w:t>0430-05</w:t>
                  </w:r>
                  <w:r w:rsidRPr="00954D59">
                    <w:rPr>
                      <w:rFonts w:ascii="Arial" w:hAnsi="Arial" w:cs="Arial"/>
                      <w:caps/>
                      <w:sz w:val="20"/>
                    </w:rPr>
                    <w:t>00</w:t>
                  </w:r>
                </w:p>
              </w:tc>
              <w:tc>
                <w:tcPr>
                  <w:tcW w:w="1034" w:type="dxa"/>
                </w:tcPr>
                <w:p w14:paraId="5F047F01" w14:textId="77777777" w:rsidR="007A1473" w:rsidRDefault="007A1473" w:rsidP="007E1381">
                  <w:pPr>
                    <w:spacing w:before="120" w:after="120"/>
                    <w:rPr>
                      <w:rFonts w:ascii="Arial" w:hAnsi="Arial" w:cs="Arial"/>
                      <w:sz w:val="20"/>
                    </w:rPr>
                  </w:pPr>
                </w:p>
              </w:tc>
              <w:tc>
                <w:tcPr>
                  <w:tcW w:w="978" w:type="dxa"/>
                </w:tcPr>
                <w:p w14:paraId="4A8940E0" w14:textId="77777777" w:rsidR="007A1473" w:rsidRDefault="007A1473" w:rsidP="007E1381">
                  <w:pPr>
                    <w:spacing w:before="120" w:after="120"/>
                    <w:rPr>
                      <w:rFonts w:ascii="Arial" w:hAnsi="Arial" w:cs="Arial"/>
                      <w:sz w:val="20"/>
                    </w:rPr>
                  </w:pPr>
                </w:p>
              </w:tc>
              <w:tc>
                <w:tcPr>
                  <w:tcW w:w="963" w:type="dxa"/>
                </w:tcPr>
                <w:p w14:paraId="0E8AA05A" w14:textId="77777777" w:rsidR="007A1473" w:rsidRDefault="007A1473" w:rsidP="007E1381">
                  <w:pPr>
                    <w:spacing w:before="120" w:after="120"/>
                    <w:rPr>
                      <w:rFonts w:ascii="Arial" w:hAnsi="Arial" w:cs="Arial"/>
                      <w:sz w:val="20"/>
                    </w:rPr>
                  </w:pPr>
                </w:p>
              </w:tc>
              <w:tc>
                <w:tcPr>
                  <w:tcW w:w="979" w:type="dxa"/>
                  <w:tcBorders>
                    <w:right w:val="single" w:sz="4" w:space="0" w:color="auto"/>
                  </w:tcBorders>
                </w:tcPr>
                <w:p w14:paraId="77366167" w14:textId="77777777" w:rsidR="007A1473" w:rsidRDefault="007A1473" w:rsidP="007E1381">
                  <w:pPr>
                    <w:spacing w:before="120" w:after="120"/>
                    <w:rPr>
                      <w:rFonts w:ascii="Arial" w:hAnsi="Arial" w:cs="Arial"/>
                      <w:sz w:val="20"/>
                    </w:rPr>
                  </w:pPr>
                </w:p>
              </w:tc>
              <w:tc>
                <w:tcPr>
                  <w:tcW w:w="392" w:type="dxa"/>
                  <w:tcBorders>
                    <w:top w:val="nil"/>
                    <w:left w:val="single" w:sz="4" w:space="0" w:color="auto"/>
                    <w:bottom w:val="nil"/>
                    <w:right w:val="single" w:sz="4" w:space="0" w:color="auto"/>
                  </w:tcBorders>
                </w:tcPr>
                <w:p w14:paraId="7C439BE8" w14:textId="77777777" w:rsidR="007A1473" w:rsidRDefault="007A1473" w:rsidP="007E1381">
                  <w:pPr>
                    <w:spacing w:before="120" w:after="120"/>
                    <w:rPr>
                      <w:rFonts w:ascii="Arial" w:hAnsi="Arial" w:cs="Arial"/>
                      <w:sz w:val="20"/>
                    </w:rPr>
                  </w:pPr>
                </w:p>
              </w:tc>
              <w:tc>
                <w:tcPr>
                  <w:tcW w:w="1139" w:type="dxa"/>
                  <w:tcBorders>
                    <w:left w:val="single" w:sz="4" w:space="0" w:color="auto"/>
                  </w:tcBorders>
                </w:tcPr>
                <w:p w14:paraId="48C11E46" w14:textId="77777777" w:rsidR="007A1473" w:rsidRDefault="007A1473" w:rsidP="007E1381">
                  <w:pPr>
                    <w:spacing w:before="120" w:after="120"/>
                    <w:rPr>
                      <w:rFonts w:ascii="Arial" w:hAnsi="Arial" w:cs="Arial"/>
                      <w:sz w:val="20"/>
                    </w:rPr>
                  </w:pPr>
                </w:p>
              </w:tc>
              <w:tc>
                <w:tcPr>
                  <w:tcW w:w="1164" w:type="dxa"/>
                </w:tcPr>
                <w:p w14:paraId="33B33B2C" w14:textId="77777777" w:rsidR="007A1473" w:rsidRDefault="007A1473" w:rsidP="007E1381">
                  <w:pPr>
                    <w:spacing w:before="120" w:after="120"/>
                    <w:rPr>
                      <w:rFonts w:ascii="Arial" w:hAnsi="Arial" w:cs="Arial"/>
                      <w:sz w:val="20"/>
                    </w:rPr>
                  </w:pPr>
                </w:p>
              </w:tc>
              <w:tc>
                <w:tcPr>
                  <w:tcW w:w="964" w:type="dxa"/>
                </w:tcPr>
                <w:p w14:paraId="7DF1D55B" w14:textId="77777777" w:rsidR="007A1473" w:rsidRDefault="007A1473" w:rsidP="007E1381">
                  <w:pPr>
                    <w:spacing w:before="120" w:after="120"/>
                    <w:rPr>
                      <w:rFonts w:ascii="Arial" w:hAnsi="Arial" w:cs="Arial"/>
                      <w:sz w:val="20"/>
                    </w:rPr>
                  </w:pPr>
                </w:p>
              </w:tc>
              <w:tc>
                <w:tcPr>
                  <w:tcW w:w="979" w:type="dxa"/>
                </w:tcPr>
                <w:p w14:paraId="4193041C" w14:textId="77777777" w:rsidR="007A1473" w:rsidRDefault="007A1473" w:rsidP="007E1381">
                  <w:pPr>
                    <w:spacing w:before="120" w:after="120"/>
                    <w:rPr>
                      <w:rFonts w:ascii="Arial" w:hAnsi="Arial" w:cs="Arial"/>
                      <w:sz w:val="20"/>
                    </w:rPr>
                  </w:pPr>
                </w:p>
              </w:tc>
            </w:tr>
            <w:tr w:rsidR="007A1473" w14:paraId="342FD587" w14:textId="77777777" w:rsidTr="007E1381">
              <w:tc>
                <w:tcPr>
                  <w:tcW w:w="1603" w:type="dxa"/>
                </w:tcPr>
                <w:p w14:paraId="7CDB6891" w14:textId="77777777" w:rsidR="007A1473" w:rsidRDefault="007A1473" w:rsidP="007E1381">
                  <w:pPr>
                    <w:spacing w:before="120" w:after="120"/>
                    <w:rPr>
                      <w:rFonts w:ascii="Arial" w:hAnsi="Arial" w:cs="Arial"/>
                      <w:sz w:val="20"/>
                    </w:rPr>
                  </w:pPr>
                  <w:r>
                    <w:rPr>
                      <w:rFonts w:ascii="Arial" w:hAnsi="Arial" w:cs="Arial"/>
                      <w:caps/>
                      <w:sz w:val="20"/>
                    </w:rPr>
                    <w:t>0500-05</w:t>
                  </w:r>
                  <w:r w:rsidRPr="00954D59">
                    <w:rPr>
                      <w:rFonts w:ascii="Arial" w:hAnsi="Arial" w:cs="Arial"/>
                      <w:caps/>
                      <w:sz w:val="20"/>
                    </w:rPr>
                    <w:t>30</w:t>
                  </w:r>
                </w:p>
              </w:tc>
              <w:tc>
                <w:tcPr>
                  <w:tcW w:w="1034" w:type="dxa"/>
                </w:tcPr>
                <w:p w14:paraId="08477266" w14:textId="77777777" w:rsidR="007A1473" w:rsidRDefault="007A1473" w:rsidP="007E1381">
                  <w:pPr>
                    <w:spacing w:before="120" w:after="120"/>
                    <w:rPr>
                      <w:rFonts w:ascii="Arial" w:hAnsi="Arial" w:cs="Arial"/>
                      <w:sz w:val="20"/>
                    </w:rPr>
                  </w:pPr>
                </w:p>
              </w:tc>
              <w:tc>
                <w:tcPr>
                  <w:tcW w:w="978" w:type="dxa"/>
                </w:tcPr>
                <w:p w14:paraId="37FC5FF0" w14:textId="77777777" w:rsidR="007A1473" w:rsidRDefault="007A1473" w:rsidP="007E1381">
                  <w:pPr>
                    <w:spacing w:before="120" w:after="120"/>
                    <w:rPr>
                      <w:rFonts w:ascii="Arial" w:hAnsi="Arial" w:cs="Arial"/>
                      <w:sz w:val="20"/>
                    </w:rPr>
                  </w:pPr>
                </w:p>
              </w:tc>
              <w:tc>
                <w:tcPr>
                  <w:tcW w:w="963" w:type="dxa"/>
                </w:tcPr>
                <w:p w14:paraId="67F94C75" w14:textId="77777777" w:rsidR="007A1473" w:rsidRDefault="007A1473" w:rsidP="007E1381">
                  <w:pPr>
                    <w:spacing w:before="120" w:after="120"/>
                    <w:rPr>
                      <w:rFonts w:ascii="Arial" w:hAnsi="Arial" w:cs="Arial"/>
                      <w:sz w:val="20"/>
                    </w:rPr>
                  </w:pPr>
                </w:p>
              </w:tc>
              <w:tc>
                <w:tcPr>
                  <w:tcW w:w="979" w:type="dxa"/>
                  <w:tcBorders>
                    <w:right w:val="single" w:sz="4" w:space="0" w:color="auto"/>
                  </w:tcBorders>
                </w:tcPr>
                <w:p w14:paraId="61F70F46" w14:textId="77777777" w:rsidR="007A1473" w:rsidRDefault="007A1473" w:rsidP="007E1381">
                  <w:pPr>
                    <w:spacing w:before="120" w:after="120"/>
                    <w:rPr>
                      <w:rFonts w:ascii="Arial" w:hAnsi="Arial" w:cs="Arial"/>
                      <w:sz w:val="20"/>
                    </w:rPr>
                  </w:pPr>
                </w:p>
              </w:tc>
              <w:tc>
                <w:tcPr>
                  <w:tcW w:w="392" w:type="dxa"/>
                  <w:tcBorders>
                    <w:top w:val="nil"/>
                    <w:left w:val="single" w:sz="4" w:space="0" w:color="auto"/>
                    <w:bottom w:val="nil"/>
                    <w:right w:val="single" w:sz="4" w:space="0" w:color="auto"/>
                  </w:tcBorders>
                </w:tcPr>
                <w:p w14:paraId="5E11EA69" w14:textId="77777777" w:rsidR="007A1473" w:rsidRDefault="007A1473" w:rsidP="007E1381">
                  <w:pPr>
                    <w:spacing w:before="120" w:after="120"/>
                    <w:rPr>
                      <w:rFonts w:ascii="Arial" w:hAnsi="Arial" w:cs="Arial"/>
                      <w:sz w:val="20"/>
                    </w:rPr>
                  </w:pPr>
                </w:p>
              </w:tc>
              <w:tc>
                <w:tcPr>
                  <w:tcW w:w="1139" w:type="dxa"/>
                  <w:tcBorders>
                    <w:left w:val="single" w:sz="4" w:space="0" w:color="auto"/>
                  </w:tcBorders>
                </w:tcPr>
                <w:p w14:paraId="705AB341" w14:textId="77777777" w:rsidR="007A1473" w:rsidRDefault="007A1473" w:rsidP="007E1381">
                  <w:pPr>
                    <w:spacing w:before="120" w:after="120"/>
                    <w:rPr>
                      <w:rFonts w:ascii="Arial" w:hAnsi="Arial" w:cs="Arial"/>
                      <w:sz w:val="20"/>
                    </w:rPr>
                  </w:pPr>
                </w:p>
              </w:tc>
              <w:tc>
                <w:tcPr>
                  <w:tcW w:w="1164" w:type="dxa"/>
                </w:tcPr>
                <w:p w14:paraId="629BC124" w14:textId="77777777" w:rsidR="007A1473" w:rsidRDefault="007A1473" w:rsidP="007E1381">
                  <w:pPr>
                    <w:spacing w:before="120" w:after="120"/>
                    <w:rPr>
                      <w:rFonts w:ascii="Arial" w:hAnsi="Arial" w:cs="Arial"/>
                      <w:sz w:val="20"/>
                    </w:rPr>
                  </w:pPr>
                </w:p>
              </w:tc>
              <w:tc>
                <w:tcPr>
                  <w:tcW w:w="964" w:type="dxa"/>
                </w:tcPr>
                <w:p w14:paraId="0C4D7E17" w14:textId="77777777" w:rsidR="007A1473" w:rsidRDefault="007A1473" w:rsidP="007E1381">
                  <w:pPr>
                    <w:spacing w:before="120" w:after="120"/>
                    <w:rPr>
                      <w:rFonts w:ascii="Arial" w:hAnsi="Arial" w:cs="Arial"/>
                      <w:sz w:val="20"/>
                    </w:rPr>
                  </w:pPr>
                </w:p>
              </w:tc>
              <w:tc>
                <w:tcPr>
                  <w:tcW w:w="979" w:type="dxa"/>
                </w:tcPr>
                <w:p w14:paraId="13EADD13" w14:textId="77777777" w:rsidR="007A1473" w:rsidRDefault="007A1473" w:rsidP="007E1381">
                  <w:pPr>
                    <w:spacing w:before="120" w:after="120"/>
                    <w:rPr>
                      <w:rFonts w:ascii="Arial" w:hAnsi="Arial" w:cs="Arial"/>
                      <w:sz w:val="20"/>
                    </w:rPr>
                  </w:pPr>
                </w:p>
              </w:tc>
            </w:tr>
            <w:tr w:rsidR="007A1473" w14:paraId="5711F001" w14:textId="77777777" w:rsidTr="007E1381">
              <w:tc>
                <w:tcPr>
                  <w:tcW w:w="1603" w:type="dxa"/>
                </w:tcPr>
                <w:p w14:paraId="2A1F7BA7" w14:textId="77777777" w:rsidR="007A1473" w:rsidRDefault="007A1473" w:rsidP="007E1381">
                  <w:pPr>
                    <w:spacing w:before="120" w:after="120"/>
                    <w:rPr>
                      <w:rFonts w:ascii="Arial" w:hAnsi="Arial" w:cs="Arial"/>
                      <w:sz w:val="20"/>
                    </w:rPr>
                  </w:pPr>
                  <w:r>
                    <w:rPr>
                      <w:rFonts w:ascii="Arial" w:hAnsi="Arial" w:cs="Arial"/>
                      <w:caps/>
                      <w:sz w:val="20"/>
                    </w:rPr>
                    <w:t>0530-06</w:t>
                  </w:r>
                  <w:r w:rsidRPr="00954D59">
                    <w:rPr>
                      <w:rFonts w:ascii="Arial" w:hAnsi="Arial" w:cs="Arial"/>
                      <w:caps/>
                      <w:sz w:val="20"/>
                    </w:rPr>
                    <w:t>00</w:t>
                  </w:r>
                </w:p>
              </w:tc>
              <w:tc>
                <w:tcPr>
                  <w:tcW w:w="1034" w:type="dxa"/>
                </w:tcPr>
                <w:p w14:paraId="14D786D1" w14:textId="77777777" w:rsidR="007A1473" w:rsidRDefault="007A1473" w:rsidP="007E1381">
                  <w:pPr>
                    <w:spacing w:before="120" w:after="120"/>
                    <w:rPr>
                      <w:rFonts w:ascii="Arial" w:hAnsi="Arial" w:cs="Arial"/>
                      <w:sz w:val="20"/>
                    </w:rPr>
                  </w:pPr>
                </w:p>
              </w:tc>
              <w:tc>
                <w:tcPr>
                  <w:tcW w:w="978" w:type="dxa"/>
                </w:tcPr>
                <w:p w14:paraId="2B5BCEE7" w14:textId="77777777" w:rsidR="007A1473" w:rsidRDefault="007A1473" w:rsidP="007E1381">
                  <w:pPr>
                    <w:spacing w:before="120" w:after="120"/>
                    <w:rPr>
                      <w:rFonts w:ascii="Arial" w:hAnsi="Arial" w:cs="Arial"/>
                      <w:sz w:val="20"/>
                    </w:rPr>
                  </w:pPr>
                </w:p>
              </w:tc>
              <w:tc>
                <w:tcPr>
                  <w:tcW w:w="963" w:type="dxa"/>
                </w:tcPr>
                <w:p w14:paraId="7C1D38A0" w14:textId="77777777" w:rsidR="007A1473" w:rsidRDefault="007A1473" w:rsidP="007E1381">
                  <w:pPr>
                    <w:spacing w:before="120" w:after="120"/>
                    <w:rPr>
                      <w:rFonts w:ascii="Arial" w:hAnsi="Arial" w:cs="Arial"/>
                      <w:sz w:val="20"/>
                    </w:rPr>
                  </w:pPr>
                </w:p>
              </w:tc>
              <w:tc>
                <w:tcPr>
                  <w:tcW w:w="979" w:type="dxa"/>
                  <w:tcBorders>
                    <w:right w:val="single" w:sz="4" w:space="0" w:color="auto"/>
                  </w:tcBorders>
                </w:tcPr>
                <w:p w14:paraId="0812419F" w14:textId="77777777" w:rsidR="007A1473" w:rsidRDefault="007A1473" w:rsidP="007E1381">
                  <w:pPr>
                    <w:spacing w:before="120" w:after="120"/>
                    <w:rPr>
                      <w:rFonts w:ascii="Arial" w:hAnsi="Arial" w:cs="Arial"/>
                      <w:sz w:val="20"/>
                    </w:rPr>
                  </w:pPr>
                </w:p>
              </w:tc>
              <w:tc>
                <w:tcPr>
                  <w:tcW w:w="392" w:type="dxa"/>
                  <w:tcBorders>
                    <w:top w:val="nil"/>
                    <w:left w:val="single" w:sz="4" w:space="0" w:color="auto"/>
                    <w:bottom w:val="nil"/>
                    <w:right w:val="single" w:sz="4" w:space="0" w:color="auto"/>
                  </w:tcBorders>
                </w:tcPr>
                <w:p w14:paraId="3F6C2F07" w14:textId="77777777" w:rsidR="007A1473" w:rsidRDefault="007A1473" w:rsidP="007E1381">
                  <w:pPr>
                    <w:spacing w:before="120" w:after="120"/>
                    <w:rPr>
                      <w:rFonts w:ascii="Arial" w:hAnsi="Arial" w:cs="Arial"/>
                      <w:sz w:val="20"/>
                    </w:rPr>
                  </w:pPr>
                </w:p>
              </w:tc>
              <w:tc>
                <w:tcPr>
                  <w:tcW w:w="1139" w:type="dxa"/>
                  <w:tcBorders>
                    <w:left w:val="single" w:sz="4" w:space="0" w:color="auto"/>
                  </w:tcBorders>
                </w:tcPr>
                <w:p w14:paraId="3454F736" w14:textId="77777777" w:rsidR="007A1473" w:rsidRDefault="007A1473" w:rsidP="007E1381">
                  <w:pPr>
                    <w:spacing w:before="120" w:after="120"/>
                    <w:rPr>
                      <w:rFonts w:ascii="Arial" w:hAnsi="Arial" w:cs="Arial"/>
                      <w:sz w:val="20"/>
                    </w:rPr>
                  </w:pPr>
                </w:p>
              </w:tc>
              <w:tc>
                <w:tcPr>
                  <w:tcW w:w="1164" w:type="dxa"/>
                </w:tcPr>
                <w:p w14:paraId="3A9C9A06" w14:textId="77777777" w:rsidR="007A1473" w:rsidRDefault="007A1473" w:rsidP="007E1381">
                  <w:pPr>
                    <w:spacing w:before="120" w:after="120"/>
                    <w:rPr>
                      <w:rFonts w:ascii="Arial" w:hAnsi="Arial" w:cs="Arial"/>
                      <w:sz w:val="20"/>
                    </w:rPr>
                  </w:pPr>
                </w:p>
              </w:tc>
              <w:tc>
                <w:tcPr>
                  <w:tcW w:w="964" w:type="dxa"/>
                </w:tcPr>
                <w:p w14:paraId="24CDB5FE" w14:textId="77777777" w:rsidR="007A1473" w:rsidRDefault="007A1473" w:rsidP="007E1381">
                  <w:pPr>
                    <w:spacing w:before="120" w:after="120"/>
                    <w:rPr>
                      <w:rFonts w:ascii="Arial" w:hAnsi="Arial" w:cs="Arial"/>
                      <w:sz w:val="20"/>
                    </w:rPr>
                  </w:pPr>
                </w:p>
              </w:tc>
              <w:tc>
                <w:tcPr>
                  <w:tcW w:w="979" w:type="dxa"/>
                </w:tcPr>
                <w:p w14:paraId="02CB94A3" w14:textId="77777777" w:rsidR="007A1473" w:rsidRDefault="007A1473" w:rsidP="007E1381">
                  <w:pPr>
                    <w:spacing w:before="120" w:after="120"/>
                    <w:rPr>
                      <w:rFonts w:ascii="Arial" w:hAnsi="Arial" w:cs="Arial"/>
                      <w:sz w:val="20"/>
                    </w:rPr>
                  </w:pPr>
                </w:p>
              </w:tc>
            </w:tr>
            <w:tr w:rsidR="007A1473" w14:paraId="1B17E0CB" w14:textId="77777777" w:rsidTr="007E1381">
              <w:tc>
                <w:tcPr>
                  <w:tcW w:w="1603" w:type="dxa"/>
                </w:tcPr>
                <w:p w14:paraId="66313872" w14:textId="77777777" w:rsidR="007A1473" w:rsidRDefault="007A1473" w:rsidP="007E1381">
                  <w:pPr>
                    <w:spacing w:before="120" w:after="120"/>
                    <w:rPr>
                      <w:rFonts w:ascii="Arial" w:hAnsi="Arial" w:cs="Arial"/>
                      <w:sz w:val="20"/>
                    </w:rPr>
                  </w:pPr>
                  <w:r>
                    <w:rPr>
                      <w:rFonts w:ascii="Arial" w:hAnsi="Arial" w:cs="Arial"/>
                      <w:caps/>
                      <w:sz w:val="20"/>
                    </w:rPr>
                    <w:t>0600-06</w:t>
                  </w:r>
                  <w:r w:rsidRPr="00954D59">
                    <w:rPr>
                      <w:rFonts w:ascii="Arial" w:hAnsi="Arial" w:cs="Arial"/>
                      <w:caps/>
                      <w:sz w:val="20"/>
                    </w:rPr>
                    <w:t>30</w:t>
                  </w:r>
                </w:p>
              </w:tc>
              <w:tc>
                <w:tcPr>
                  <w:tcW w:w="1034" w:type="dxa"/>
                </w:tcPr>
                <w:p w14:paraId="094F5558" w14:textId="77777777" w:rsidR="007A1473" w:rsidRDefault="007A1473" w:rsidP="007E1381">
                  <w:pPr>
                    <w:spacing w:before="120" w:after="120"/>
                    <w:rPr>
                      <w:rFonts w:ascii="Arial" w:hAnsi="Arial" w:cs="Arial"/>
                      <w:sz w:val="20"/>
                    </w:rPr>
                  </w:pPr>
                </w:p>
              </w:tc>
              <w:tc>
                <w:tcPr>
                  <w:tcW w:w="978" w:type="dxa"/>
                </w:tcPr>
                <w:p w14:paraId="4389C1F9" w14:textId="77777777" w:rsidR="007A1473" w:rsidRDefault="007A1473" w:rsidP="007E1381">
                  <w:pPr>
                    <w:spacing w:before="120" w:after="120"/>
                    <w:rPr>
                      <w:rFonts w:ascii="Arial" w:hAnsi="Arial" w:cs="Arial"/>
                      <w:sz w:val="20"/>
                    </w:rPr>
                  </w:pPr>
                </w:p>
              </w:tc>
              <w:tc>
                <w:tcPr>
                  <w:tcW w:w="963" w:type="dxa"/>
                </w:tcPr>
                <w:p w14:paraId="16E33F5B" w14:textId="77777777" w:rsidR="007A1473" w:rsidRDefault="007A1473" w:rsidP="007E1381">
                  <w:pPr>
                    <w:spacing w:before="120" w:after="120"/>
                    <w:rPr>
                      <w:rFonts w:ascii="Arial" w:hAnsi="Arial" w:cs="Arial"/>
                      <w:sz w:val="20"/>
                    </w:rPr>
                  </w:pPr>
                </w:p>
              </w:tc>
              <w:tc>
                <w:tcPr>
                  <w:tcW w:w="979" w:type="dxa"/>
                  <w:tcBorders>
                    <w:right w:val="single" w:sz="4" w:space="0" w:color="auto"/>
                  </w:tcBorders>
                </w:tcPr>
                <w:p w14:paraId="27024DFE" w14:textId="77777777" w:rsidR="007A1473" w:rsidRDefault="007A1473" w:rsidP="007E1381">
                  <w:pPr>
                    <w:spacing w:before="120" w:after="120"/>
                    <w:rPr>
                      <w:rFonts w:ascii="Arial" w:hAnsi="Arial" w:cs="Arial"/>
                      <w:sz w:val="20"/>
                    </w:rPr>
                  </w:pPr>
                </w:p>
              </w:tc>
              <w:tc>
                <w:tcPr>
                  <w:tcW w:w="392" w:type="dxa"/>
                  <w:tcBorders>
                    <w:top w:val="nil"/>
                    <w:left w:val="single" w:sz="4" w:space="0" w:color="auto"/>
                    <w:bottom w:val="nil"/>
                    <w:right w:val="single" w:sz="4" w:space="0" w:color="auto"/>
                  </w:tcBorders>
                </w:tcPr>
                <w:p w14:paraId="1E76CB23" w14:textId="77777777" w:rsidR="007A1473" w:rsidRDefault="007A1473" w:rsidP="007E1381">
                  <w:pPr>
                    <w:spacing w:before="120" w:after="120"/>
                    <w:rPr>
                      <w:rFonts w:ascii="Arial" w:hAnsi="Arial" w:cs="Arial"/>
                      <w:sz w:val="20"/>
                    </w:rPr>
                  </w:pPr>
                </w:p>
              </w:tc>
              <w:tc>
                <w:tcPr>
                  <w:tcW w:w="1139" w:type="dxa"/>
                  <w:tcBorders>
                    <w:left w:val="single" w:sz="4" w:space="0" w:color="auto"/>
                  </w:tcBorders>
                </w:tcPr>
                <w:p w14:paraId="4E5BCA97" w14:textId="77777777" w:rsidR="007A1473" w:rsidRDefault="007A1473" w:rsidP="007E1381">
                  <w:pPr>
                    <w:spacing w:before="120" w:after="120"/>
                    <w:rPr>
                      <w:rFonts w:ascii="Arial" w:hAnsi="Arial" w:cs="Arial"/>
                      <w:sz w:val="20"/>
                    </w:rPr>
                  </w:pPr>
                </w:p>
              </w:tc>
              <w:tc>
                <w:tcPr>
                  <w:tcW w:w="1164" w:type="dxa"/>
                </w:tcPr>
                <w:p w14:paraId="3277EAA2" w14:textId="77777777" w:rsidR="007A1473" w:rsidRDefault="007A1473" w:rsidP="007E1381">
                  <w:pPr>
                    <w:spacing w:before="120" w:after="120"/>
                    <w:rPr>
                      <w:rFonts w:ascii="Arial" w:hAnsi="Arial" w:cs="Arial"/>
                      <w:sz w:val="20"/>
                    </w:rPr>
                  </w:pPr>
                </w:p>
              </w:tc>
              <w:tc>
                <w:tcPr>
                  <w:tcW w:w="964" w:type="dxa"/>
                </w:tcPr>
                <w:p w14:paraId="3D711248" w14:textId="77777777" w:rsidR="007A1473" w:rsidRDefault="007A1473" w:rsidP="007E1381">
                  <w:pPr>
                    <w:spacing w:before="120" w:after="120"/>
                    <w:rPr>
                      <w:rFonts w:ascii="Arial" w:hAnsi="Arial" w:cs="Arial"/>
                      <w:sz w:val="20"/>
                    </w:rPr>
                  </w:pPr>
                </w:p>
              </w:tc>
              <w:tc>
                <w:tcPr>
                  <w:tcW w:w="979" w:type="dxa"/>
                </w:tcPr>
                <w:p w14:paraId="35D72E4C" w14:textId="77777777" w:rsidR="007A1473" w:rsidRDefault="007A1473" w:rsidP="007E1381">
                  <w:pPr>
                    <w:spacing w:before="120" w:after="120"/>
                    <w:rPr>
                      <w:rFonts w:ascii="Arial" w:hAnsi="Arial" w:cs="Arial"/>
                      <w:sz w:val="20"/>
                    </w:rPr>
                  </w:pPr>
                </w:p>
              </w:tc>
            </w:tr>
            <w:tr w:rsidR="007A1473" w14:paraId="763F03F8" w14:textId="77777777" w:rsidTr="007E1381">
              <w:tc>
                <w:tcPr>
                  <w:tcW w:w="1603" w:type="dxa"/>
                </w:tcPr>
                <w:p w14:paraId="7E1794A6" w14:textId="77777777" w:rsidR="007A1473" w:rsidRDefault="007A1473" w:rsidP="007E1381">
                  <w:pPr>
                    <w:spacing w:before="120" w:after="120"/>
                    <w:rPr>
                      <w:rFonts w:ascii="Arial" w:hAnsi="Arial" w:cs="Arial"/>
                      <w:sz w:val="20"/>
                    </w:rPr>
                  </w:pPr>
                  <w:r>
                    <w:rPr>
                      <w:rFonts w:ascii="Arial" w:hAnsi="Arial" w:cs="Arial"/>
                      <w:caps/>
                      <w:sz w:val="20"/>
                    </w:rPr>
                    <w:t>0630-07</w:t>
                  </w:r>
                  <w:r w:rsidRPr="00954D59">
                    <w:rPr>
                      <w:rFonts w:ascii="Arial" w:hAnsi="Arial" w:cs="Arial"/>
                      <w:caps/>
                      <w:sz w:val="20"/>
                    </w:rPr>
                    <w:t>00</w:t>
                  </w:r>
                </w:p>
              </w:tc>
              <w:tc>
                <w:tcPr>
                  <w:tcW w:w="1034" w:type="dxa"/>
                </w:tcPr>
                <w:p w14:paraId="69AE9A64" w14:textId="77777777" w:rsidR="007A1473" w:rsidRDefault="007A1473" w:rsidP="007E1381">
                  <w:pPr>
                    <w:spacing w:before="120" w:after="120"/>
                    <w:rPr>
                      <w:rFonts w:ascii="Arial" w:hAnsi="Arial" w:cs="Arial"/>
                      <w:sz w:val="20"/>
                    </w:rPr>
                  </w:pPr>
                </w:p>
              </w:tc>
              <w:tc>
                <w:tcPr>
                  <w:tcW w:w="978" w:type="dxa"/>
                </w:tcPr>
                <w:p w14:paraId="6A65D25B" w14:textId="77777777" w:rsidR="007A1473" w:rsidRDefault="007A1473" w:rsidP="007E1381">
                  <w:pPr>
                    <w:spacing w:before="120" w:after="120"/>
                    <w:rPr>
                      <w:rFonts w:ascii="Arial" w:hAnsi="Arial" w:cs="Arial"/>
                      <w:sz w:val="20"/>
                    </w:rPr>
                  </w:pPr>
                </w:p>
              </w:tc>
              <w:tc>
                <w:tcPr>
                  <w:tcW w:w="963" w:type="dxa"/>
                </w:tcPr>
                <w:p w14:paraId="5F43D9B4" w14:textId="77777777" w:rsidR="007A1473" w:rsidRDefault="007A1473" w:rsidP="007E1381">
                  <w:pPr>
                    <w:spacing w:before="120" w:after="120"/>
                    <w:rPr>
                      <w:rFonts w:ascii="Arial" w:hAnsi="Arial" w:cs="Arial"/>
                      <w:sz w:val="20"/>
                    </w:rPr>
                  </w:pPr>
                </w:p>
              </w:tc>
              <w:tc>
                <w:tcPr>
                  <w:tcW w:w="979" w:type="dxa"/>
                  <w:tcBorders>
                    <w:right w:val="single" w:sz="4" w:space="0" w:color="auto"/>
                  </w:tcBorders>
                </w:tcPr>
                <w:p w14:paraId="4903B6C4" w14:textId="77777777" w:rsidR="007A1473" w:rsidRDefault="007A1473" w:rsidP="007E1381">
                  <w:pPr>
                    <w:spacing w:before="120" w:after="120"/>
                    <w:rPr>
                      <w:rFonts w:ascii="Arial" w:hAnsi="Arial" w:cs="Arial"/>
                      <w:sz w:val="20"/>
                    </w:rPr>
                  </w:pPr>
                </w:p>
              </w:tc>
              <w:tc>
                <w:tcPr>
                  <w:tcW w:w="392" w:type="dxa"/>
                  <w:tcBorders>
                    <w:top w:val="nil"/>
                    <w:left w:val="single" w:sz="4" w:space="0" w:color="auto"/>
                    <w:bottom w:val="nil"/>
                    <w:right w:val="single" w:sz="4" w:space="0" w:color="auto"/>
                  </w:tcBorders>
                </w:tcPr>
                <w:p w14:paraId="2E875805" w14:textId="77777777" w:rsidR="007A1473" w:rsidRDefault="007A1473" w:rsidP="007E1381">
                  <w:pPr>
                    <w:spacing w:before="120" w:after="120"/>
                    <w:rPr>
                      <w:rFonts w:ascii="Arial" w:hAnsi="Arial" w:cs="Arial"/>
                      <w:sz w:val="20"/>
                    </w:rPr>
                  </w:pPr>
                </w:p>
              </w:tc>
              <w:tc>
                <w:tcPr>
                  <w:tcW w:w="1139" w:type="dxa"/>
                  <w:tcBorders>
                    <w:left w:val="single" w:sz="4" w:space="0" w:color="auto"/>
                  </w:tcBorders>
                </w:tcPr>
                <w:p w14:paraId="194870FD" w14:textId="77777777" w:rsidR="007A1473" w:rsidRDefault="007A1473" w:rsidP="007E1381">
                  <w:pPr>
                    <w:spacing w:before="120" w:after="120"/>
                    <w:rPr>
                      <w:rFonts w:ascii="Arial" w:hAnsi="Arial" w:cs="Arial"/>
                      <w:sz w:val="20"/>
                    </w:rPr>
                  </w:pPr>
                </w:p>
              </w:tc>
              <w:tc>
                <w:tcPr>
                  <w:tcW w:w="1164" w:type="dxa"/>
                </w:tcPr>
                <w:p w14:paraId="0B236418" w14:textId="77777777" w:rsidR="007A1473" w:rsidRDefault="007A1473" w:rsidP="007E1381">
                  <w:pPr>
                    <w:spacing w:before="120" w:after="120"/>
                    <w:rPr>
                      <w:rFonts w:ascii="Arial" w:hAnsi="Arial" w:cs="Arial"/>
                      <w:sz w:val="20"/>
                    </w:rPr>
                  </w:pPr>
                </w:p>
              </w:tc>
              <w:tc>
                <w:tcPr>
                  <w:tcW w:w="964" w:type="dxa"/>
                </w:tcPr>
                <w:p w14:paraId="67C39973" w14:textId="77777777" w:rsidR="007A1473" w:rsidRDefault="007A1473" w:rsidP="007E1381">
                  <w:pPr>
                    <w:spacing w:before="120" w:after="120"/>
                    <w:rPr>
                      <w:rFonts w:ascii="Arial" w:hAnsi="Arial" w:cs="Arial"/>
                      <w:sz w:val="20"/>
                    </w:rPr>
                  </w:pPr>
                </w:p>
              </w:tc>
              <w:tc>
                <w:tcPr>
                  <w:tcW w:w="979" w:type="dxa"/>
                </w:tcPr>
                <w:p w14:paraId="55E2BB79" w14:textId="77777777" w:rsidR="007A1473" w:rsidRDefault="007A1473" w:rsidP="007E1381">
                  <w:pPr>
                    <w:spacing w:before="120" w:after="120"/>
                    <w:rPr>
                      <w:rFonts w:ascii="Arial" w:hAnsi="Arial" w:cs="Arial"/>
                      <w:sz w:val="20"/>
                    </w:rPr>
                  </w:pPr>
                </w:p>
              </w:tc>
            </w:tr>
            <w:tr w:rsidR="007A1473" w14:paraId="119EA20A" w14:textId="77777777" w:rsidTr="007E1381">
              <w:tc>
                <w:tcPr>
                  <w:tcW w:w="1603" w:type="dxa"/>
                </w:tcPr>
                <w:p w14:paraId="6A883A53" w14:textId="77777777" w:rsidR="007A1473" w:rsidRDefault="007A1473" w:rsidP="007E1381">
                  <w:pPr>
                    <w:spacing w:before="120" w:after="120"/>
                    <w:rPr>
                      <w:rFonts w:ascii="Arial" w:hAnsi="Arial" w:cs="Arial"/>
                      <w:sz w:val="20"/>
                    </w:rPr>
                  </w:pPr>
                  <w:r>
                    <w:rPr>
                      <w:rFonts w:ascii="Arial" w:hAnsi="Arial" w:cs="Arial"/>
                      <w:caps/>
                      <w:sz w:val="20"/>
                    </w:rPr>
                    <w:t>0700-07</w:t>
                  </w:r>
                  <w:r w:rsidRPr="00954D59">
                    <w:rPr>
                      <w:rFonts w:ascii="Arial" w:hAnsi="Arial" w:cs="Arial"/>
                      <w:caps/>
                      <w:sz w:val="20"/>
                    </w:rPr>
                    <w:t>30</w:t>
                  </w:r>
                </w:p>
              </w:tc>
              <w:tc>
                <w:tcPr>
                  <w:tcW w:w="1034" w:type="dxa"/>
                </w:tcPr>
                <w:p w14:paraId="07327E76" w14:textId="77777777" w:rsidR="007A1473" w:rsidRDefault="007A1473" w:rsidP="007E1381">
                  <w:pPr>
                    <w:spacing w:before="120" w:after="120"/>
                    <w:rPr>
                      <w:rFonts w:ascii="Arial" w:hAnsi="Arial" w:cs="Arial"/>
                      <w:sz w:val="20"/>
                    </w:rPr>
                  </w:pPr>
                </w:p>
              </w:tc>
              <w:tc>
                <w:tcPr>
                  <w:tcW w:w="978" w:type="dxa"/>
                </w:tcPr>
                <w:p w14:paraId="372A3575" w14:textId="77777777" w:rsidR="007A1473" w:rsidRDefault="007A1473" w:rsidP="007E1381">
                  <w:pPr>
                    <w:spacing w:before="120" w:after="120"/>
                    <w:rPr>
                      <w:rFonts w:ascii="Arial" w:hAnsi="Arial" w:cs="Arial"/>
                      <w:sz w:val="20"/>
                    </w:rPr>
                  </w:pPr>
                </w:p>
              </w:tc>
              <w:tc>
                <w:tcPr>
                  <w:tcW w:w="963" w:type="dxa"/>
                </w:tcPr>
                <w:p w14:paraId="69519302" w14:textId="77777777" w:rsidR="007A1473" w:rsidRDefault="007A1473" w:rsidP="007E1381">
                  <w:pPr>
                    <w:spacing w:before="120" w:after="120"/>
                    <w:rPr>
                      <w:rFonts w:ascii="Arial" w:hAnsi="Arial" w:cs="Arial"/>
                      <w:sz w:val="20"/>
                    </w:rPr>
                  </w:pPr>
                </w:p>
              </w:tc>
              <w:tc>
                <w:tcPr>
                  <w:tcW w:w="979" w:type="dxa"/>
                  <w:tcBorders>
                    <w:right w:val="single" w:sz="4" w:space="0" w:color="auto"/>
                  </w:tcBorders>
                </w:tcPr>
                <w:p w14:paraId="798194D5" w14:textId="77777777" w:rsidR="007A1473" w:rsidRDefault="007A1473" w:rsidP="007E1381">
                  <w:pPr>
                    <w:spacing w:before="120" w:after="120"/>
                    <w:rPr>
                      <w:rFonts w:ascii="Arial" w:hAnsi="Arial" w:cs="Arial"/>
                      <w:sz w:val="20"/>
                    </w:rPr>
                  </w:pPr>
                </w:p>
              </w:tc>
              <w:tc>
                <w:tcPr>
                  <w:tcW w:w="392" w:type="dxa"/>
                  <w:tcBorders>
                    <w:top w:val="nil"/>
                    <w:left w:val="single" w:sz="4" w:space="0" w:color="auto"/>
                    <w:bottom w:val="nil"/>
                    <w:right w:val="single" w:sz="4" w:space="0" w:color="auto"/>
                  </w:tcBorders>
                </w:tcPr>
                <w:p w14:paraId="7B3798CD" w14:textId="77777777" w:rsidR="007A1473" w:rsidRDefault="007A1473" w:rsidP="007E1381">
                  <w:pPr>
                    <w:spacing w:before="120" w:after="120"/>
                    <w:rPr>
                      <w:rFonts w:ascii="Arial" w:hAnsi="Arial" w:cs="Arial"/>
                      <w:sz w:val="20"/>
                    </w:rPr>
                  </w:pPr>
                </w:p>
              </w:tc>
              <w:tc>
                <w:tcPr>
                  <w:tcW w:w="1139" w:type="dxa"/>
                  <w:tcBorders>
                    <w:left w:val="single" w:sz="4" w:space="0" w:color="auto"/>
                  </w:tcBorders>
                </w:tcPr>
                <w:p w14:paraId="1EEDE031" w14:textId="77777777" w:rsidR="007A1473" w:rsidRDefault="007A1473" w:rsidP="007E1381">
                  <w:pPr>
                    <w:spacing w:before="120" w:after="120"/>
                    <w:rPr>
                      <w:rFonts w:ascii="Arial" w:hAnsi="Arial" w:cs="Arial"/>
                      <w:sz w:val="20"/>
                    </w:rPr>
                  </w:pPr>
                </w:p>
              </w:tc>
              <w:tc>
                <w:tcPr>
                  <w:tcW w:w="1164" w:type="dxa"/>
                </w:tcPr>
                <w:p w14:paraId="26BE8B0C" w14:textId="77777777" w:rsidR="007A1473" w:rsidRDefault="007A1473" w:rsidP="007E1381">
                  <w:pPr>
                    <w:spacing w:before="120" w:after="120"/>
                    <w:rPr>
                      <w:rFonts w:ascii="Arial" w:hAnsi="Arial" w:cs="Arial"/>
                      <w:sz w:val="20"/>
                    </w:rPr>
                  </w:pPr>
                </w:p>
              </w:tc>
              <w:tc>
                <w:tcPr>
                  <w:tcW w:w="964" w:type="dxa"/>
                </w:tcPr>
                <w:p w14:paraId="76E91DA1" w14:textId="77777777" w:rsidR="007A1473" w:rsidRDefault="007A1473" w:rsidP="007E1381">
                  <w:pPr>
                    <w:spacing w:before="120" w:after="120"/>
                    <w:rPr>
                      <w:rFonts w:ascii="Arial" w:hAnsi="Arial" w:cs="Arial"/>
                      <w:sz w:val="20"/>
                    </w:rPr>
                  </w:pPr>
                </w:p>
              </w:tc>
              <w:tc>
                <w:tcPr>
                  <w:tcW w:w="979" w:type="dxa"/>
                </w:tcPr>
                <w:p w14:paraId="68229442" w14:textId="77777777" w:rsidR="007A1473" w:rsidRDefault="007A1473" w:rsidP="007E1381">
                  <w:pPr>
                    <w:spacing w:before="120" w:after="120"/>
                    <w:rPr>
                      <w:rFonts w:ascii="Arial" w:hAnsi="Arial" w:cs="Arial"/>
                      <w:sz w:val="20"/>
                    </w:rPr>
                  </w:pPr>
                </w:p>
              </w:tc>
            </w:tr>
            <w:tr w:rsidR="007A1473" w14:paraId="7305F759" w14:textId="77777777" w:rsidTr="007E1381">
              <w:tc>
                <w:tcPr>
                  <w:tcW w:w="1603" w:type="dxa"/>
                </w:tcPr>
                <w:p w14:paraId="0DBB08FE" w14:textId="77777777" w:rsidR="007A1473" w:rsidRDefault="007A1473" w:rsidP="007E1381">
                  <w:pPr>
                    <w:spacing w:before="120" w:after="120"/>
                    <w:rPr>
                      <w:rFonts w:ascii="Arial" w:hAnsi="Arial" w:cs="Arial"/>
                      <w:sz w:val="20"/>
                    </w:rPr>
                  </w:pPr>
                  <w:r>
                    <w:rPr>
                      <w:rFonts w:ascii="Arial" w:hAnsi="Arial" w:cs="Arial"/>
                      <w:caps/>
                      <w:sz w:val="20"/>
                    </w:rPr>
                    <w:t>0730-08</w:t>
                  </w:r>
                  <w:r w:rsidRPr="00954D59">
                    <w:rPr>
                      <w:rFonts w:ascii="Arial" w:hAnsi="Arial" w:cs="Arial"/>
                      <w:caps/>
                      <w:sz w:val="20"/>
                    </w:rPr>
                    <w:t>00</w:t>
                  </w:r>
                </w:p>
              </w:tc>
              <w:tc>
                <w:tcPr>
                  <w:tcW w:w="1034" w:type="dxa"/>
                </w:tcPr>
                <w:p w14:paraId="5B54A3F5" w14:textId="77777777" w:rsidR="007A1473" w:rsidRDefault="007A1473" w:rsidP="007E1381">
                  <w:pPr>
                    <w:spacing w:before="120" w:after="120"/>
                    <w:rPr>
                      <w:rFonts w:ascii="Arial" w:hAnsi="Arial" w:cs="Arial"/>
                      <w:sz w:val="20"/>
                    </w:rPr>
                  </w:pPr>
                </w:p>
              </w:tc>
              <w:tc>
                <w:tcPr>
                  <w:tcW w:w="978" w:type="dxa"/>
                </w:tcPr>
                <w:p w14:paraId="5922C3DF" w14:textId="77777777" w:rsidR="007A1473" w:rsidRDefault="007A1473" w:rsidP="007E1381">
                  <w:pPr>
                    <w:spacing w:before="120" w:after="120"/>
                    <w:rPr>
                      <w:rFonts w:ascii="Arial" w:hAnsi="Arial" w:cs="Arial"/>
                      <w:sz w:val="20"/>
                    </w:rPr>
                  </w:pPr>
                </w:p>
              </w:tc>
              <w:tc>
                <w:tcPr>
                  <w:tcW w:w="963" w:type="dxa"/>
                </w:tcPr>
                <w:p w14:paraId="25C121FF" w14:textId="77777777" w:rsidR="007A1473" w:rsidRDefault="007A1473" w:rsidP="007E1381">
                  <w:pPr>
                    <w:spacing w:before="120" w:after="120"/>
                    <w:rPr>
                      <w:rFonts w:ascii="Arial" w:hAnsi="Arial" w:cs="Arial"/>
                      <w:sz w:val="20"/>
                    </w:rPr>
                  </w:pPr>
                </w:p>
              </w:tc>
              <w:tc>
                <w:tcPr>
                  <w:tcW w:w="979" w:type="dxa"/>
                  <w:tcBorders>
                    <w:right w:val="single" w:sz="4" w:space="0" w:color="auto"/>
                  </w:tcBorders>
                </w:tcPr>
                <w:p w14:paraId="7D420142" w14:textId="77777777" w:rsidR="007A1473" w:rsidRDefault="007A1473" w:rsidP="007E1381">
                  <w:pPr>
                    <w:spacing w:before="120" w:after="120"/>
                    <w:rPr>
                      <w:rFonts w:ascii="Arial" w:hAnsi="Arial" w:cs="Arial"/>
                      <w:sz w:val="20"/>
                    </w:rPr>
                  </w:pPr>
                </w:p>
              </w:tc>
              <w:tc>
                <w:tcPr>
                  <w:tcW w:w="392" w:type="dxa"/>
                  <w:tcBorders>
                    <w:top w:val="nil"/>
                    <w:left w:val="single" w:sz="4" w:space="0" w:color="auto"/>
                    <w:bottom w:val="nil"/>
                    <w:right w:val="single" w:sz="4" w:space="0" w:color="auto"/>
                  </w:tcBorders>
                </w:tcPr>
                <w:p w14:paraId="68374812" w14:textId="77777777" w:rsidR="007A1473" w:rsidRDefault="007A1473" w:rsidP="007E1381">
                  <w:pPr>
                    <w:spacing w:before="120" w:after="120"/>
                    <w:rPr>
                      <w:rFonts w:ascii="Arial" w:hAnsi="Arial" w:cs="Arial"/>
                      <w:sz w:val="20"/>
                    </w:rPr>
                  </w:pPr>
                </w:p>
              </w:tc>
              <w:tc>
                <w:tcPr>
                  <w:tcW w:w="1139" w:type="dxa"/>
                  <w:tcBorders>
                    <w:left w:val="single" w:sz="4" w:space="0" w:color="auto"/>
                  </w:tcBorders>
                </w:tcPr>
                <w:p w14:paraId="2BD4C790" w14:textId="77777777" w:rsidR="007A1473" w:rsidRDefault="007A1473" w:rsidP="007E1381">
                  <w:pPr>
                    <w:spacing w:before="120" w:after="120"/>
                    <w:rPr>
                      <w:rFonts w:ascii="Arial" w:hAnsi="Arial" w:cs="Arial"/>
                      <w:sz w:val="20"/>
                    </w:rPr>
                  </w:pPr>
                </w:p>
              </w:tc>
              <w:tc>
                <w:tcPr>
                  <w:tcW w:w="1164" w:type="dxa"/>
                </w:tcPr>
                <w:p w14:paraId="1CF89DCE" w14:textId="77777777" w:rsidR="007A1473" w:rsidRDefault="007A1473" w:rsidP="007E1381">
                  <w:pPr>
                    <w:spacing w:before="120" w:after="120"/>
                    <w:rPr>
                      <w:rFonts w:ascii="Arial" w:hAnsi="Arial" w:cs="Arial"/>
                      <w:sz w:val="20"/>
                    </w:rPr>
                  </w:pPr>
                </w:p>
              </w:tc>
              <w:tc>
                <w:tcPr>
                  <w:tcW w:w="964" w:type="dxa"/>
                </w:tcPr>
                <w:p w14:paraId="08CAAE0C" w14:textId="77777777" w:rsidR="007A1473" w:rsidRDefault="007A1473" w:rsidP="007E1381">
                  <w:pPr>
                    <w:spacing w:before="120" w:after="120"/>
                    <w:rPr>
                      <w:rFonts w:ascii="Arial" w:hAnsi="Arial" w:cs="Arial"/>
                      <w:sz w:val="20"/>
                    </w:rPr>
                  </w:pPr>
                </w:p>
              </w:tc>
              <w:tc>
                <w:tcPr>
                  <w:tcW w:w="979" w:type="dxa"/>
                </w:tcPr>
                <w:p w14:paraId="6283BD67" w14:textId="77777777" w:rsidR="007A1473" w:rsidRDefault="007A1473" w:rsidP="007E1381">
                  <w:pPr>
                    <w:spacing w:before="120" w:after="120"/>
                    <w:rPr>
                      <w:rFonts w:ascii="Arial" w:hAnsi="Arial" w:cs="Arial"/>
                      <w:sz w:val="20"/>
                    </w:rPr>
                  </w:pPr>
                </w:p>
              </w:tc>
            </w:tr>
            <w:tr w:rsidR="007A1473" w14:paraId="68422F8F" w14:textId="77777777" w:rsidTr="007E1381">
              <w:tc>
                <w:tcPr>
                  <w:tcW w:w="1603" w:type="dxa"/>
                </w:tcPr>
                <w:p w14:paraId="46EF16DB" w14:textId="77777777" w:rsidR="007A1473" w:rsidRDefault="007A1473" w:rsidP="007E1381">
                  <w:pPr>
                    <w:spacing w:before="120" w:after="120"/>
                    <w:rPr>
                      <w:rFonts w:ascii="Arial" w:hAnsi="Arial" w:cs="Arial"/>
                      <w:sz w:val="20"/>
                    </w:rPr>
                  </w:pPr>
                  <w:r>
                    <w:rPr>
                      <w:rFonts w:ascii="Arial" w:hAnsi="Arial" w:cs="Arial"/>
                      <w:caps/>
                      <w:sz w:val="20"/>
                    </w:rPr>
                    <w:t>0800-08</w:t>
                  </w:r>
                  <w:r w:rsidRPr="00954D59">
                    <w:rPr>
                      <w:rFonts w:ascii="Arial" w:hAnsi="Arial" w:cs="Arial"/>
                      <w:caps/>
                      <w:sz w:val="20"/>
                    </w:rPr>
                    <w:t>30</w:t>
                  </w:r>
                </w:p>
              </w:tc>
              <w:tc>
                <w:tcPr>
                  <w:tcW w:w="1034" w:type="dxa"/>
                </w:tcPr>
                <w:p w14:paraId="5D4C9D68" w14:textId="77777777" w:rsidR="007A1473" w:rsidRDefault="007A1473" w:rsidP="007E1381">
                  <w:pPr>
                    <w:spacing w:before="120" w:after="120"/>
                    <w:rPr>
                      <w:rFonts w:ascii="Arial" w:hAnsi="Arial" w:cs="Arial"/>
                      <w:sz w:val="20"/>
                    </w:rPr>
                  </w:pPr>
                </w:p>
              </w:tc>
              <w:tc>
                <w:tcPr>
                  <w:tcW w:w="978" w:type="dxa"/>
                </w:tcPr>
                <w:p w14:paraId="5F3F946B" w14:textId="77777777" w:rsidR="007A1473" w:rsidRDefault="007A1473" w:rsidP="007E1381">
                  <w:pPr>
                    <w:spacing w:before="120" w:after="120"/>
                    <w:rPr>
                      <w:rFonts w:ascii="Arial" w:hAnsi="Arial" w:cs="Arial"/>
                      <w:sz w:val="20"/>
                    </w:rPr>
                  </w:pPr>
                </w:p>
              </w:tc>
              <w:tc>
                <w:tcPr>
                  <w:tcW w:w="963" w:type="dxa"/>
                </w:tcPr>
                <w:p w14:paraId="252DAD75" w14:textId="77777777" w:rsidR="007A1473" w:rsidRDefault="007A1473" w:rsidP="007E1381">
                  <w:pPr>
                    <w:spacing w:before="120" w:after="120"/>
                    <w:rPr>
                      <w:rFonts w:ascii="Arial" w:hAnsi="Arial" w:cs="Arial"/>
                      <w:sz w:val="20"/>
                    </w:rPr>
                  </w:pPr>
                </w:p>
              </w:tc>
              <w:tc>
                <w:tcPr>
                  <w:tcW w:w="979" w:type="dxa"/>
                  <w:tcBorders>
                    <w:right w:val="single" w:sz="4" w:space="0" w:color="auto"/>
                  </w:tcBorders>
                </w:tcPr>
                <w:p w14:paraId="64641A26" w14:textId="77777777" w:rsidR="007A1473" w:rsidRDefault="007A1473" w:rsidP="007E1381">
                  <w:pPr>
                    <w:spacing w:before="120" w:after="120"/>
                    <w:rPr>
                      <w:rFonts w:ascii="Arial" w:hAnsi="Arial" w:cs="Arial"/>
                      <w:sz w:val="20"/>
                    </w:rPr>
                  </w:pPr>
                </w:p>
              </w:tc>
              <w:tc>
                <w:tcPr>
                  <w:tcW w:w="392" w:type="dxa"/>
                  <w:tcBorders>
                    <w:top w:val="nil"/>
                    <w:left w:val="single" w:sz="4" w:space="0" w:color="auto"/>
                    <w:bottom w:val="nil"/>
                    <w:right w:val="single" w:sz="4" w:space="0" w:color="auto"/>
                  </w:tcBorders>
                </w:tcPr>
                <w:p w14:paraId="6F4C09EE" w14:textId="77777777" w:rsidR="007A1473" w:rsidRDefault="007A1473" w:rsidP="007E1381">
                  <w:pPr>
                    <w:spacing w:before="120" w:after="120"/>
                    <w:rPr>
                      <w:rFonts w:ascii="Arial" w:hAnsi="Arial" w:cs="Arial"/>
                      <w:sz w:val="20"/>
                    </w:rPr>
                  </w:pPr>
                </w:p>
              </w:tc>
              <w:tc>
                <w:tcPr>
                  <w:tcW w:w="1139" w:type="dxa"/>
                  <w:tcBorders>
                    <w:left w:val="single" w:sz="4" w:space="0" w:color="auto"/>
                  </w:tcBorders>
                </w:tcPr>
                <w:p w14:paraId="5325DF67" w14:textId="77777777" w:rsidR="007A1473" w:rsidRDefault="007A1473" w:rsidP="007E1381">
                  <w:pPr>
                    <w:spacing w:before="120" w:after="120"/>
                    <w:rPr>
                      <w:rFonts w:ascii="Arial" w:hAnsi="Arial" w:cs="Arial"/>
                      <w:sz w:val="20"/>
                    </w:rPr>
                  </w:pPr>
                </w:p>
              </w:tc>
              <w:tc>
                <w:tcPr>
                  <w:tcW w:w="1164" w:type="dxa"/>
                </w:tcPr>
                <w:p w14:paraId="6EF85AA4" w14:textId="77777777" w:rsidR="007A1473" w:rsidRDefault="007A1473" w:rsidP="007E1381">
                  <w:pPr>
                    <w:spacing w:before="120" w:after="120"/>
                    <w:rPr>
                      <w:rFonts w:ascii="Arial" w:hAnsi="Arial" w:cs="Arial"/>
                      <w:sz w:val="20"/>
                    </w:rPr>
                  </w:pPr>
                </w:p>
              </w:tc>
              <w:tc>
                <w:tcPr>
                  <w:tcW w:w="964" w:type="dxa"/>
                </w:tcPr>
                <w:p w14:paraId="48BA38D1" w14:textId="77777777" w:rsidR="007A1473" w:rsidRDefault="007A1473" w:rsidP="007E1381">
                  <w:pPr>
                    <w:spacing w:before="120" w:after="120"/>
                    <w:rPr>
                      <w:rFonts w:ascii="Arial" w:hAnsi="Arial" w:cs="Arial"/>
                      <w:sz w:val="20"/>
                    </w:rPr>
                  </w:pPr>
                </w:p>
              </w:tc>
              <w:tc>
                <w:tcPr>
                  <w:tcW w:w="979" w:type="dxa"/>
                </w:tcPr>
                <w:p w14:paraId="2B2291DA" w14:textId="77777777" w:rsidR="007A1473" w:rsidRDefault="007A1473" w:rsidP="007E1381">
                  <w:pPr>
                    <w:spacing w:before="120" w:after="120"/>
                    <w:rPr>
                      <w:rFonts w:ascii="Arial" w:hAnsi="Arial" w:cs="Arial"/>
                      <w:sz w:val="20"/>
                    </w:rPr>
                  </w:pPr>
                </w:p>
              </w:tc>
            </w:tr>
            <w:tr w:rsidR="007A1473" w14:paraId="42A0BE76" w14:textId="77777777" w:rsidTr="007E1381">
              <w:tc>
                <w:tcPr>
                  <w:tcW w:w="1603" w:type="dxa"/>
                </w:tcPr>
                <w:p w14:paraId="4E277935" w14:textId="77777777" w:rsidR="007A1473" w:rsidRDefault="007A1473" w:rsidP="007E1381">
                  <w:pPr>
                    <w:spacing w:before="120" w:after="120"/>
                    <w:rPr>
                      <w:rFonts w:ascii="Arial" w:hAnsi="Arial" w:cs="Arial"/>
                      <w:sz w:val="20"/>
                    </w:rPr>
                  </w:pPr>
                  <w:r>
                    <w:rPr>
                      <w:rFonts w:ascii="Arial" w:hAnsi="Arial" w:cs="Arial"/>
                      <w:caps/>
                      <w:sz w:val="20"/>
                    </w:rPr>
                    <w:t>0830-09</w:t>
                  </w:r>
                  <w:r w:rsidRPr="00954D59">
                    <w:rPr>
                      <w:rFonts w:ascii="Arial" w:hAnsi="Arial" w:cs="Arial"/>
                      <w:caps/>
                      <w:sz w:val="20"/>
                    </w:rPr>
                    <w:t>00</w:t>
                  </w:r>
                </w:p>
              </w:tc>
              <w:tc>
                <w:tcPr>
                  <w:tcW w:w="1034" w:type="dxa"/>
                </w:tcPr>
                <w:p w14:paraId="5B61D48C" w14:textId="77777777" w:rsidR="007A1473" w:rsidRDefault="007A1473" w:rsidP="007E1381">
                  <w:pPr>
                    <w:spacing w:before="120" w:after="120"/>
                    <w:rPr>
                      <w:rFonts w:ascii="Arial" w:hAnsi="Arial" w:cs="Arial"/>
                      <w:sz w:val="20"/>
                    </w:rPr>
                  </w:pPr>
                </w:p>
              </w:tc>
              <w:tc>
                <w:tcPr>
                  <w:tcW w:w="978" w:type="dxa"/>
                </w:tcPr>
                <w:p w14:paraId="5323E715" w14:textId="77777777" w:rsidR="007A1473" w:rsidRDefault="007A1473" w:rsidP="007E1381">
                  <w:pPr>
                    <w:spacing w:before="120" w:after="120"/>
                    <w:rPr>
                      <w:rFonts w:ascii="Arial" w:hAnsi="Arial" w:cs="Arial"/>
                      <w:sz w:val="20"/>
                    </w:rPr>
                  </w:pPr>
                </w:p>
              </w:tc>
              <w:tc>
                <w:tcPr>
                  <w:tcW w:w="963" w:type="dxa"/>
                </w:tcPr>
                <w:p w14:paraId="236503DF" w14:textId="77777777" w:rsidR="007A1473" w:rsidRDefault="007A1473" w:rsidP="007E1381">
                  <w:pPr>
                    <w:spacing w:before="120" w:after="120"/>
                    <w:rPr>
                      <w:rFonts w:ascii="Arial" w:hAnsi="Arial" w:cs="Arial"/>
                      <w:sz w:val="20"/>
                    </w:rPr>
                  </w:pPr>
                </w:p>
              </w:tc>
              <w:tc>
                <w:tcPr>
                  <w:tcW w:w="979" w:type="dxa"/>
                  <w:tcBorders>
                    <w:right w:val="single" w:sz="4" w:space="0" w:color="auto"/>
                  </w:tcBorders>
                </w:tcPr>
                <w:p w14:paraId="7552436C" w14:textId="77777777" w:rsidR="007A1473" w:rsidRDefault="007A1473" w:rsidP="007E1381">
                  <w:pPr>
                    <w:spacing w:before="120" w:after="120"/>
                    <w:rPr>
                      <w:rFonts w:ascii="Arial" w:hAnsi="Arial" w:cs="Arial"/>
                      <w:sz w:val="20"/>
                    </w:rPr>
                  </w:pPr>
                </w:p>
              </w:tc>
              <w:tc>
                <w:tcPr>
                  <w:tcW w:w="392" w:type="dxa"/>
                  <w:tcBorders>
                    <w:top w:val="nil"/>
                    <w:left w:val="single" w:sz="4" w:space="0" w:color="auto"/>
                    <w:bottom w:val="nil"/>
                    <w:right w:val="single" w:sz="4" w:space="0" w:color="auto"/>
                  </w:tcBorders>
                </w:tcPr>
                <w:p w14:paraId="6FF17606" w14:textId="77777777" w:rsidR="007A1473" w:rsidRDefault="007A1473" w:rsidP="007E1381">
                  <w:pPr>
                    <w:spacing w:before="120" w:after="120"/>
                    <w:rPr>
                      <w:rFonts w:ascii="Arial" w:hAnsi="Arial" w:cs="Arial"/>
                      <w:sz w:val="20"/>
                    </w:rPr>
                  </w:pPr>
                </w:p>
              </w:tc>
              <w:tc>
                <w:tcPr>
                  <w:tcW w:w="1139" w:type="dxa"/>
                  <w:tcBorders>
                    <w:left w:val="single" w:sz="4" w:space="0" w:color="auto"/>
                  </w:tcBorders>
                </w:tcPr>
                <w:p w14:paraId="1D49C4AF" w14:textId="77777777" w:rsidR="007A1473" w:rsidRDefault="007A1473" w:rsidP="007E1381">
                  <w:pPr>
                    <w:spacing w:before="120" w:after="120"/>
                    <w:rPr>
                      <w:rFonts w:ascii="Arial" w:hAnsi="Arial" w:cs="Arial"/>
                      <w:sz w:val="20"/>
                    </w:rPr>
                  </w:pPr>
                </w:p>
              </w:tc>
              <w:tc>
                <w:tcPr>
                  <w:tcW w:w="1164" w:type="dxa"/>
                </w:tcPr>
                <w:p w14:paraId="320B34D5" w14:textId="77777777" w:rsidR="007A1473" w:rsidRDefault="007A1473" w:rsidP="007E1381">
                  <w:pPr>
                    <w:spacing w:before="120" w:after="120"/>
                    <w:rPr>
                      <w:rFonts w:ascii="Arial" w:hAnsi="Arial" w:cs="Arial"/>
                      <w:sz w:val="20"/>
                    </w:rPr>
                  </w:pPr>
                </w:p>
              </w:tc>
              <w:tc>
                <w:tcPr>
                  <w:tcW w:w="964" w:type="dxa"/>
                </w:tcPr>
                <w:p w14:paraId="72F69F40" w14:textId="77777777" w:rsidR="007A1473" w:rsidRDefault="007A1473" w:rsidP="007E1381">
                  <w:pPr>
                    <w:spacing w:before="120" w:after="120"/>
                    <w:rPr>
                      <w:rFonts w:ascii="Arial" w:hAnsi="Arial" w:cs="Arial"/>
                      <w:sz w:val="20"/>
                    </w:rPr>
                  </w:pPr>
                </w:p>
              </w:tc>
              <w:tc>
                <w:tcPr>
                  <w:tcW w:w="979" w:type="dxa"/>
                </w:tcPr>
                <w:p w14:paraId="7A484C36" w14:textId="77777777" w:rsidR="007A1473" w:rsidRDefault="007A1473" w:rsidP="007E1381">
                  <w:pPr>
                    <w:spacing w:before="120" w:after="120"/>
                    <w:rPr>
                      <w:rFonts w:ascii="Arial" w:hAnsi="Arial" w:cs="Arial"/>
                      <w:sz w:val="20"/>
                    </w:rPr>
                  </w:pPr>
                </w:p>
              </w:tc>
            </w:tr>
            <w:tr w:rsidR="007A1473" w14:paraId="36D8BD56" w14:textId="77777777" w:rsidTr="007E1381">
              <w:tc>
                <w:tcPr>
                  <w:tcW w:w="1603" w:type="dxa"/>
                </w:tcPr>
                <w:p w14:paraId="2BB77EAC" w14:textId="77777777" w:rsidR="007A1473" w:rsidRDefault="007A1473" w:rsidP="007E1381">
                  <w:pPr>
                    <w:spacing w:before="120" w:after="120"/>
                    <w:rPr>
                      <w:rFonts w:ascii="Arial" w:hAnsi="Arial" w:cs="Arial"/>
                      <w:sz w:val="20"/>
                    </w:rPr>
                  </w:pPr>
                  <w:r>
                    <w:rPr>
                      <w:rFonts w:ascii="Arial" w:hAnsi="Arial" w:cs="Arial"/>
                      <w:caps/>
                      <w:sz w:val="20"/>
                    </w:rPr>
                    <w:t>0900-09</w:t>
                  </w:r>
                  <w:r w:rsidRPr="00954D59">
                    <w:rPr>
                      <w:rFonts w:ascii="Arial" w:hAnsi="Arial" w:cs="Arial"/>
                      <w:caps/>
                      <w:sz w:val="20"/>
                    </w:rPr>
                    <w:t>30</w:t>
                  </w:r>
                </w:p>
              </w:tc>
              <w:tc>
                <w:tcPr>
                  <w:tcW w:w="1034" w:type="dxa"/>
                </w:tcPr>
                <w:p w14:paraId="3983631A" w14:textId="77777777" w:rsidR="007A1473" w:rsidRDefault="007A1473" w:rsidP="007E1381">
                  <w:pPr>
                    <w:spacing w:before="120" w:after="120"/>
                    <w:rPr>
                      <w:rFonts w:ascii="Arial" w:hAnsi="Arial" w:cs="Arial"/>
                      <w:sz w:val="20"/>
                    </w:rPr>
                  </w:pPr>
                </w:p>
              </w:tc>
              <w:tc>
                <w:tcPr>
                  <w:tcW w:w="978" w:type="dxa"/>
                </w:tcPr>
                <w:p w14:paraId="007DB564" w14:textId="77777777" w:rsidR="007A1473" w:rsidRDefault="007A1473" w:rsidP="007E1381">
                  <w:pPr>
                    <w:spacing w:before="120" w:after="120"/>
                    <w:rPr>
                      <w:rFonts w:ascii="Arial" w:hAnsi="Arial" w:cs="Arial"/>
                      <w:sz w:val="20"/>
                    </w:rPr>
                  </w:pPr>
                </w:p>
              </w:tc>
              <w:tc>
                <w:tcPr>
                  <w:tcW w:w="963" w:type="dxa"/>
                </w:tcPr>
                <w:p w14:paraId="71A461BE" w14:textId="77777777" w:rsidR="007A1473" w:rsidRDefault="007A1473" w:rsidP="007E1381">
                  <w:pPr>
                    <w:spacing w:before="120" w:after="120"/>
                    <w:rPr>
                      <w:rFonts w:ascii="Arial" w:hAnsi="Arial" w:cs="Arial"/>
                      <w:sz w:val="20"/>
                    </w:rPr>
                  </w:pPr>
                </w:p>
              </w:tc>
              <w:tc>
                <w:tcPr>
                  <w:tcW w:w="979" w:type="dxa"/>
                  <w:tcBorders>
                    <w:right w:val="single" w:sz="4" w:space="0" w:color="auto"/>
                  </w:tcBorders>
                </w:tcPr>
                <w:p w14:paraId="4A469A81" w14:textId="77777777" w:rsidR="007A1473" w:rsidRDefault="007A1473" w:rsidP="007E1381">
                  <w:pPr>
                    <w:spacing w:before="120" w:after="120"/>
                    <w:rPr>
                      <w:rFonts w:ascii="Arial" w:hAnsi="Arial" w:cs="Arial"/>
                      <w:sz w:val="20"/>
                    </w:rPr>
                  </w:pPr>
                </w:p>
              </w:tc>
              <w:tc>
                <w:tcPr>
                  <w:tcW w:w="392" w:type="dxa"/>
                  <w:tcBorders>
                    <w:top w:val="nil"/>
                    <w:left w:val="single" w:sz="4" w:space="0" w:color="auto"/>
                    <w:bottom w:val="nil"/>
                    <w:right w:val="single" w:sz="4" w:space="0" w:color="auto"/>
                  </w:tcBorders>
                </w:tcPr>
                <w:p w14:paraId="11A21C36" w14:textId="77777777" w:rsidR="007A1473" w:rsidRDefault="007A1473" w:rsidP="007E1381">
                  <w:pPr>
                    <w:spacing w:before="120" w:after="120"/>
                    <w:rPr>
                      <w:rFonts w:ascii="Arial" w:hAnsi="Arial" w:cs="Arial"/>
                      <w:sz w:val="20"/>
                    </w:rPr>
                  </w:pPr>
                </w:p>
              </w:tc>
              <w:tc>
                <w:tcPr>
                  <w:tcW w:w="1139" w:type="dxa"/>
                  <w:tcBorders>
                    <w:left w:val="single" w:sz="4" w:space="0" w:color="auto"/>
                  </w:tcBorders>
                </w:tcPr>
                <w:p w14:paraId="1320F2D3" w14:textId="77777777" w:rsidR="007A1473" w:rsidRDefault="007A1473" w:rsidP="007E1381">
                  <w:pPr>
                    <w:spacing w:before="120" w:after="120"/>
                    <w:rPr>
                      <w:rFonts w:ascii="Arial" w:hAnsi="Arial" w:cs="Arial"/>
                      <w:sz w:val="20"/>
                    </w:rPr>
                  </w:pPr>
                </w:p>
              </w:tc>
              <w:tc>
                <w:tcPr>
                  <w:tcW w:w="1164" w:type="dxa"/>
                </w:tcPr>
                <w:p w14:paraId="72104CC2" w14:textId="77777777" w:rsidR="007A1473" w:rsidRDefault="007A1473" w:rsidP="007E1381">
                  <w:pPr>
                    <w:spacing w:before="120" w:after="120"/>
                    <w:rPr>
                      <w:rFonts w:ascii="Arial" w:hAnsi="Arial" w:cs="Arial"/>
                      <w:sz w:val="20"/>
                    </w:rPr>
                  </w:pPr>
                </w:p>
              </w:tc>
              <w:tc>
                <w:tcPr>
                  <w:tcW w:w="964" w:type="dxa"/>
                </w:tcPr>
                <w:p w14:paraId="765DB2F2" w14:textId="77777777" w:rsidR="007A1473" w:rsidRDefault="007A1473" w:rsidP="007E1381">
                  <w:pPr>
                    <w:spacing w:before="120" w:after="120"/>
                    <w:rPr>
                      <w:rFonts w:ascii="Arial" w:hAnsi="Arial" w:cs="Arial"/>
                      <w:sz w:val="20"/>
                    </w:rPr>
                  </w:pPr>
                </w:p>
              </w:tc>
              <w:tc>
                <w:tcPr>
                  <w:tcW w:w="979" w:type="dxa"/>
                </w:tcPr>
                <w:p w14:paraId="03A6F384" w14:textId="77777777" w:rsidR="007A1473" w:rsidRDefault="007A1473" w:rsidP="007E1381">
                  <w:pPr>
                    <w:spacing w:before="120" w:after="120"/>
                    <w:rPr>
                      <w:rFonts w:ascii="Arial" w:hAnsi="Arial" w:cs="Arial"/>
                      <w:sz w:val="20"/>
                    </w:rPr>
                  </w:pPr>
                </w:p>
              </w:tc>
            </w:tr>
            <w:tr w:rsidR="007A1473" w14:paraId="50B79DAD" w14:textId="77777777" w:rsidTr="007E1381">
              <w:tc>
                <w:tcPr>
                  <w:tcW w:w="1603" w:type="dxa"/>
                </w:tcPr>
                <w:p w14:paraId="33E4506E" w14:textId="77777777" w:rsidR="007A1473" w:rsidRDefault="007A1473" w:rsidP="007E1381">
                  <w:pPr>
                    <w:spacing w:before="120" w:after="120"/>
                    <w:rPr>
                      <w:rFonts w:ascii="Arial" w:hAnsi="Arial" w:cs="Arial"/>
                      <w:sz w:val="20"/>
                    </w:rPr>
                  </w:pPr>
                  <w:r>
                    <w:rPr>
                      <w:rFonts w:ascii="Arial" w:hAnsi="Arial" w:cs="Arial"/>
                      <w:caps/>
                      <w:sz w:val="20"/>
                    </w:rPr>
                    <w:t>0930-10</w:t>
                  </w:r>
                  <w:r w:rsidRPr="00954D59">
                    <w:rPr>
                      <w:rFonts w:ascii="Arial" w:hAnsi="Arial" w:cs="Arial"/>
                      <w:caps/>
                      <w:sz w:val="20"/>
                    </w:rPr>
                    <w:t>00</w:t>
                  </w:r>
                </w:p>
              </w:tc>
              <w:tc>
                <w:tcPr>
                  <w:tcW w:w="1034" w:type="dxa"/>
                </w:tcPr>
                <w:p w14:paraId="58EE4AAD" w14:textId="77777777" w:rsidR="007A1473" w:rsidRDefault="007A1473" w:rsidP="007E1381">
                  <w:pPr>
                    <w:spacing w:before="120" w:after="120"/>
                    <w:rPr>
                      <w:rFonts w:ascii="Arial" w:hAnsi="Arial" w:cs="Arial"/>
                      <w:sz w:val="20"/>
                    </w:rPr>
                  </w:pPr>
                </w:p>
              </w:tc>
              <w:tc>
                <w:tcPr>
                  <w:tcW w:w="978" w:type="dxa"/>
                </w:tcPr>
                <w:p w14:paraId="48B3A9F6" w14:textId="77777777" w:rsidR="007A1473" w:rsidRDefault="007A1473" w:rsidP="007E1381">
                  <w:pPr>
                    <w:spacing w:before="120" w:after="120"/>
                    <w:rPr>
                      <w:rFonts w:ascii="Arial" w:hAnsi="Arial" w:cs="Arial"/>
                      <w:sz w:val="20"/>
                    </w:rPr>
                  </w:pPr>
                </w:p>
              </w:tc>
              <w:tc>
                <w:tcPr>
                  <w:tcW w:w="963" w:type="dxa"/>
                </w:tcPr>
                <w:p w14:paraId="2F8C176A" w14:textId="77777777" w:rsidR="007A1473" w:rsidRDefault="007A1473" w:rsidP="007E1381">
                  <w:pPr>
                    <w:spacing w:before="120" w:after="120"/>
                    <w:rPr>
                      <w:rFonts w:ascii="Arial" w:hAnsi="Arial" w:cs="Arial"/>
                      <w:sz w:val="20"/>
                    </w:rPr>
                  </w:pPr>
                </w:p>
              </w:tc>
              <w:tc>
                <w:tcPr>
                  <w:tcW w:w="979" w:type="dxa"/>
                  <w:tcBorders>
                    <w:right w:val="single" w:sz="4" w:space="0" w:color="auto"/>
                  </w:tcBorders>
                </w:tcPr>
                <w:p w14:paraId="2C6AF734" w14:textId="77777777" w:rsidR="007A1473" w:rsidRDefault="007A1473" w:rsidP="007E1381">
                  <w:pPr>
                    <w:spacing w:before="120" w:after="120"/>
                    <w:rPr>
                      <w:rFonts w:ascii="Arial" w:hAnsi="Arial" w:cs="Arial"/>
                      <w:sz w:val="20"/>
                    </w:rPr>
                  </w:pPr>
                </w:p>
              </w:tc>
              <w:tc>
                <w:tcPr>
                  <w:tcW w:w="392" w:type="dxa"/>
                  <w:tcBorders>
                    <w:top w:val="nil"/>
                    <w:left w:val="single" w:sz="4" w:space="0" w:color="auto"/>
                    <w:bottom w:val="nil"/>
                    <w:right w:val="single" w:sz="4" w:space="0" w:color="auto"/>
                  </w:tcBorders>
                </w:tcPr>
                <w:p w14:paraId="1E9A5A7D" w14:textId="77777777" w:rsidR="007A1473" w:rsidRDefault="007A1473" w:rsidP="007E1381">
                  <w:pPr>
                    <w:spacing w:before="120" w:after="120"/>
                    <w:rPr>
                      <w:rFonts w:ascii="Arial" w:hAnsi="Arial" w:cs="Arial"/>
                      <w:sz w:val="20"/>
                    </w:rPr>
                  </w:pPr>
                </w:p>
              </w:tc>
              <w:tc>
                <w:tcPr>
                  <w:tcW w:w="1139" w:type="dxa"/>
                  <w:tcBorders>
                    <w:left w:val="single" w:sz="4" w:space="0" w:color="auto"/>
                  </w:tcBorders>
                </w:tcPr>
                <w:p w14:paraId="228E23A9" w14:textId="77777777" w:rsidR="007A1473" w:rsidRDefault="007A1473" w:rsidP="007E1381">
                  <w:pPr>
                    <w:spacing w:before="120" w:after="120"/>
                    <w:rPr>
                      <w:rFonts w:ascii="Arial" w:hAnsi="Arial" w:cs="Arial"/>
                      <w:sz w:val="20"/>
                    </w:rPr>
                  </w:pPr>
                </w:p>
              </w:tc>
              <w:tc>
                <w:tcPr>
                  <w:tcW w:w="1164" w:type="dxa"/>
                </w:tcPr>
                <w:p w14:paraId="41FAD15A" w14:textId="77777777" w:rsidR="007A1473" w:rsidRDefault="007A1473" w:rsidP="007E1381">
                  <w:pPr>
                    <w:spacing w:before="120" w:after="120"/>
                    <w:rPr>
                      <w:rFonts w:ascii="Arial" w:hAnsi="Arial" w:cs="Arial"/>
                      <w:sz w:val="20"/>
                    </w:rPr>
                  </w:pPr>
                </w:p>
              </w:tc>
              <w:tc>
                <w:tcPr>
                  <w:tcW w:w="964" w:type="dxa"/>
                </w:tcPr>
                <w:p w14:paraId="4E3E440F" w14:textId="77777777" w:rsidR="007A1473" w:rsidRDefault="007A1473" w:rsidP="007E1381">
                  <w:pPr>
                    <w:spacing w:before="120" w:after="120"/>
                    <w:rPr>
                      <w:rFonts w:ascii="Arial" w:hAnsi="Arial" w:cs="Arial"/>
                      <w:sz w:val="20"/>
                    </w:rPr>
                  </w:pPr>
                </w:p>
              </w:tc>
              <w:tc>
                <w:tcPr>
                  <w:tcW w:w="979" w:type="dxa"/>
                </w:tcPr>
                <w:p w14:paraId="45C5CF89" w14:textId="77777777" w:rsidR="007A1473" w:rsidRDefault="007A1473" w:rsidP="007E1381">
                  <w:pPr>
                    <w:spacing w:before="120" w:after="120"/>
                    <w:rPr>
                      <w:rFonts w:ascii="Arial" w:hAnsi="Arial" w:cs="Arial"/>
                      <w:sz w:val="20"/>
                    </w:rPr>
                  </w:pPr>
                </w:p>
              </w:tc>
            </w:tr>
            <w:tr w:rsidR="007A1473" w14:paraId="31F2D14A" w14:textId="77777777" w:rsidTr="007E1381">
              <w:tc>
                <w:tcPr>
                  <w:tcW w:w="1603" w:type="dxa"/>
                </w:tcPr>
                <w:p w14:paraId="2F28C6B2" w14:textId="77777777" w:rsidR="007A1473" w:rsidRDefault="007A1473" w:rsidP="007E1381">
                  <w:pPr>
                    <w:spacing w:before="120" w:after="120"/>
                    <w:rPr>
                      <w:rFonts w:ascii="Arial" w:hAnsi="Arial" w:cs="Arial"/>
                      <w:sz w:val="20"/>
                    </w:rPr>
                  </w:pPr>
                  <w:r>
                    <w:rPr>
                      <w:rFonts w:ascii="Arial" w:hAnsi="Arial" w:cs="Arial"/>
                      <w:caps/>
                      <w:sz w:val="20"/>
                    </w:rPr>
                    <w:t>1000-10</w:t>
                  </w:r>
                  <w:r w:rsidRPr="00954D59">
                    <w:rPr>
                      <w:rFonts w:ascii="Arial" w:hAnsi="Arial" w:cs="Arial"/>
                      <w:caps/>
                      <w:sz w:val="20"/>
                    </w:rPr>
                    <w:t>30</w:t>
                  </w:r>
                </w:p>
              </w:tc>
              <w:tc>
                <w:tcPr>
                  <w:tcW w:w="1034" w:type="dxa"/>
                </w:tcPr>
                <w:p w14:paraId="4A5B7421" w14:textId="77777777" w:rsidR="007A1473" w:rsidRDefault="007A1473" w:rsidP="007E1381">
                  <w:pPr>
                    <w:spacing w:before="120" w:after="120"/>
                    <w:rPr>
                      <w:rFonts w:ascii="Arial" w:hAnsi="Arial" w:cs="Arial"/>
                      <w:sz w:val="20"/>
                    </w:rPr>
                  </w:pPr>
                </w:p>
              </w:tc>
              <w:tc>
                <w:tcPr>
                  <w:tcW w:w="978" w:type="dxa"/>
                </w:tcPr>
                <w:p w14:paraId="3182EB2F" w14:textId="77777777" w:rsidR="007A1473" w:rsidRDefault="007A1473" w:rsidP="007E1381">
                  <w:pPr>
                    <w:spacing w:before="120" w:after="120"/>
                    <w:rPr>
                      <w:rFonts w:ascii="Arial" w:hAnsi="Arial" w:cs="Arial"/>
                      <w:sz w:val="20"/>
                    </w:rPr>
                  </w:pPr>
                </w:p>
              </w:tc>
              <w:tc>
                <w:tcPr>
                  <w:tcW w:w="963" w:type="dxa"/>
                </w:tcPr>
                <w:p w14:paraId="068531B6" w14:textId="77777777" w:rsidR="007A1473" w:rsidRDefault="007A1473" w:rsidP="007E1381">
                  <w:pPr>
                    <w:spacing w:before="120" w:after="120"/>
                    <w:rPr>
                      <w:rFonts w:ascii="Arial" w:hAnsi="Arial" w:cs="Arial"/>
                      <w:sz w:val="20"/>
                    </w:rPr>
                  </w:pPr>
                </w:p>
              </w:tc>
              <w:tc>
                <w:tcPr>
                  <w:tcW w:w="979" w:type="dxa"/>
                  <w:tcBorders>
                    <w:right w:val="single" w:sz="4" w:space="0" w:color="auto"/>
                  </w:tcBorders>
                </w:tcPr>
                <w:p w14:paraId="3ED0B91B" w14:textId="77777777" w:rsidR="007A1473" w:rsidRDefault="007A1473" w:rsidP="007E1381">
                  <w:pPr>
                    <w:spacing w:before="120" w:after="120"/>
                    <w:rPr>
                      <w:rFonts w:ascii="Arial" w:hAnsi="Arial" w:cs="Arial"/>
                      <w:sz w:val="20"/>
                    </w:rPr>
                  </w:pPr>
                </w:p>
              </w:tc>
              <w:tc>
                <w:tcPr>
                  <w:tcW w:w="392" w:type="dxa"/>
                  <w:tcBorders>
                    <w:top w:val="nil"/>
                    <w:left w:val="single" w:sz="4" w:space="0" w:color="auto"/>
                    <w:bottom w:val="nil"/>
                    <w:right w:val="single" w:sz="4" w:space="0" w:color="auto"/>
                  </w:tcBorders>
                </w:tcPr>
                <w:p w14:paraId="685A1E2B" w14:textId="77777777" w:rsidR="007A1473" w:rsidRDefault="007A1473" w:rsidP="007E1381">
                  <w:pPr>
                    <w:spacing w:before="120" w:after="120"/>
                    <w:rPr>
                      <w:rFonts w:ascii="Arial" w:hAnsi="Arial" w:cs="Arial"/>
                      <w:sz w:val="20"/>
                    </w:rPr>
                  </w:pPr>
                </w:p>
              </w:tc>
              <w:tc>
                <w:tcPr>
                  <w:tcW w:w="1139" w:type="dxa"/>
                  <w:tcBorders>
                    <w:left w:val="single" w:sz="4" w:space="0" w:color="auto"/>
                  </w:tcBorders>
                </w:tcPr>
                <w:p w14:paraId="64443DE5" w14:textId="77777777" w:rsidR="007A1473" w:rsidRDefault="007A1473" w:rsidP="007E1381">
                  <w:pPr>
                    <w:spacing w:before="120" w:after="120"/>
                    <w:rPr>
                      <w:rFonts w:ascii="Arial" w:hAnsi="Arial" w:cs="Arial"/>
                      <w:sz w:val="20"/>
                    </w:rPr>
                  </w:pPr>
                </w:p>
              </w:tc>
              <w:tc>
                <w:tcPr>
                  <w:tcW w:w="1164" w:type="dxa"/>
                </w:tcPr>
                <w:p w14:paraId="29077813" w14:textId="77777777" w:rsidR="007A1473" w:rsidRDefault="007A1473" w:rsidP="007E1381">
                  <w:pPr>
                    <w:spacing w:before="120" w:after="120"/>
                    <w:rPr>
                      <w:rFonts w:ascii="Arial" w:hAnsi="Arial" w:cs="Arial"/>
                      <w:sz w:val="20"/>
                    </w:rPr>
                  </w:pPr>
                </w:p>
              </w:tc>
              <w:tc>
                <w:tcPr>
                  <w:tcW w:w="964" w:type="dxa"/>
                </w:tcPr>
                <w:p w14:paraId="1E962A60" w14:textId="77777777" w:rsidR="007A1473" w:rsidRDefault="007A1473" w:rsidP="007E1381">
                  <w:pPr>
                    <w:spacing w:before="120" w:after="120"/>
                    <w:rPr>
                      <w:rFonts w:ascii="Arial" w:hAnsi="Arial" w:cs="Arial"/>
                      <w:sz w:val="20"/>
                    </w:rPr>
                  </w:pPr>
                </w:p>
              </w:tc>
              <w:tc>
                <w:tcPr>
                  <w:tcW w:w="979" w:type="dxa"/>
                </w:tcPr>
                <w:p w14:paraId="01E46491" w14:textId="77777777" w:rsidR="007A1473" w:rsidRDefault="007A1473" w:rsidP="007E1381">
                  <w:pPr>
                    <w:spacing w:before="120" w:after="120"/>
                    <w:rPr>
                      <w:rFonts w:ascii="Arial" w:hAnsi="Arial" w:cs="Arial"/>
                      <w:sz w:val="20"/>
                    </w:rPr>
                  </w:pPr>
                </w:p>
              </w:tc>
            </w:tr>
            <w:tr w:rsidR="007A1473" w14:paraId="60603806" w14:textId="77777777" w:rsidTr="007E1381">
              <w:tc>
                <w:tcPr>
                  <w:tcW w:w="1603" w:type="dxa"/>
                </w:tcPr>
                <w:p w14:paraId="4B53C9B8" w14:textId="77777777" w:rsidR="007A1473" w:rsidRDefault="007A1473" w:rsidP="007E1381">
                  <w:pPr>
                    <w:spacing w:before="120" w:after="120"/>
                    <w:rPr>
                      <w:rFonts w:ascii="Arial" w:hAnsi="Arial" w:cs="Arial"/>
                      <w:sz w:val="20"/>
                    </w:rPr>
                  </w:pPr>
                  <w:r>
                    <w:rPr>
                      <w:rFonts w:ascii="Arial" w:hAnsi="Arial" w:cs="Arial"/>
                      <w:caps/>
                      <w:sz w:val="20"/>
                    </w:rPr>
                    <w:t>1030-11</w:t>
                  </w:r>
                  <w:r w:rsidRPr="00954D59">
                    <w:rPr>
                      <w:rFonts w:ascii="Arial" w:hAnsi="Arial" w:cs="Arial"/>
                      <w:caps/>
                      <w:sz w:val="20"/>
                    </w:rPr>
                    <w:t>00</w:t>
                  </w:r>
                </w:p>
              </w:tc>
              <w:tc>
                <w:tcPr>
                  <w:tcW w:w="1034" w:type="dxa"/>
                </w:tcPr>
                <w:p w14:paraId="686E6D69" w14:textId="77777777" w:rsidR="007A1473" w:rsidRDefault="007A1473" w:rsidP="007E1381">
                  <w:pPr>
                    <w:spacing w:before="120" w:after="120"/>
                    <w:rPr>
                      <w:rFonts w:ascii="Arial" w:hAnsi="Arial" w:cs="Arial"/>
                      <w:sz w:val="20"/>
                    </w:rPr>
                  </w:pPr>
                </w:p>
              </w:tc>
              <w:tc>
                <w:tcPr>
                  <w:tcW w:w="978" w:type="dxa"/>
                </w:tcPr>
                <w:p w14:paraId="6F683F9D" w14:textId="77777777" w:rsidR="007A1473" w:rsidRDefault="007A1473" w:rsidP="007E1381">
                  <w:pPr>
                    <w:spacing w:before="120" w:after="120"/>
                    <w:rPr>
                      <w:rFonts w:ascii="Arial" w:hAnsi="Arial" w:cs="Arial"/>
                      <w:sz w:val="20"/>
                    </w:rPr>
                  </w:pPr>
                </w:p>
              </w:tc>
              <w:tc>
                <w:tcPr>
                  <w:tcW w:w="963" w:type="dxa"/>
                </w:tcPr>
                <w:p w14:paraId="0D5D6E83" w14:textId="77777777" w:rsidR="007A1473" w:rsidRDefault="007A1473" w:rsidP="007E1381">
                  <w:pPr>
                    <w:spacing w:before="120" w:after="120"/>
                    <w:rPr>
                      <w:rFonts w:ascii="Arial" w:hAnsi="Arial" w:cs="Arial"/>
                      <w:sz w:val="20"/>
                    </w:rPr>
                  </w:pPr>
                </w:p>
              </w:tc>
              <w:tc>
                <w:tcPr>
                  <w:tcW w:w="979" w:type="dxa"/>
                  <w:tcBorders>
                    <w:right w:val="single" w:sz="4" w:space="0" w:color="auto"/>
                  </w:tcBorders>
                </w:tcPr>
                <w:p w14:paraId="54655076" w14:textId="77777777" w:rsidR="007A1473" w:rsidRDefault="007A1473" w:rsidP="007E1381">
                  <w:pPr>
                    <w:spacing w:before="120" w:after="120"/>
                    <w:rPr>
                      <w:rFonts w:ascii="Arial" w:hAnsi="Arial" w:cs="Arial"/>
                      <w:sz w:val="20"/>
                    </w:rPr>
                  </w:pPr>
                </w:p>
              </w:tc>
              <w:tc>
                <w:tcPr>
                  <w:tcW w:w="392" w:type="dxa"/>
                  <w:tcBorders>
                    <w:top w:val="nil"/>
                    <w:left w:val="single" w:sz="4" w:space="0" w:color="auto"/>
                    <w:bottom w:val="nil"/>
                    <w:right w:val="single" w:sz="4" w:space="0" w:color="auto"/>
                  </w:tcBorders>
                </w:tcPr>
                <w:p w14:paraId="4DCC9389" w14:textId="77777777" w:rsidR="007A1473" w:rsidRDefault="007A1473" w:rsidP="007E1381">
                  <w:pPr>
                    <w:spacing w:before="120" w:after="120"/>
                    <w:rPr>
                      <w:rFonts w:ascii="Arial" w:hAnsi="Arial" w:cs="Arial"/>
                      <w:sz w:val="20"/>
                    </w:rPr>
                  </w:pPr>
                </w:p>
              </w:tc>
              <w:tc>
                <w:tcPr>
                  <w:tcW w:w="1139" w:type="dxa"/>
                  <w:tcBorders>
                    <w:left w:val="single" w:sz="4" w:space="0" w:color="auto"/>
                  </w:tcBorders>
                </w:tcPr>
                <w:p w14:paraId="3C44D25A" w14:textId="77777777" w:rsidR="007A1473" w:rsidRDefault="007A1473" w:rsidP="007E1381">
                  <w:pPr>
                    <w:spacing w:before="120" w:after="120"/>
                    <w:rPr>
                      <w:rFonts w:ascii="Arial" w:hAnsi="Arial" w:cs="Arial"/>
                      <w:sz w:val="20"/>
                    </w:rPr>
                  </w:pPr>
                </w:p>
              </w:tc>
              <w:tc>
                <w:tcPr>
                  <w:tcW w:w="1164" w:type="dxa"/>
                </w:tcPr>
                <w:p w14:paraId="37468988" w14:textId="77777777" w:rsidR="007A1473" w:rsidRDefault="007A1473" w:rsidP="007E1381">
                  <w:pPr>
                    <w:spacing w:before="120" w:after="120"/>
                    <w:rPr>
                      <w:rFonts w:ascii="Arial" w:hAnsi="Arial" w:cs="Arial"/>
                      <w:sz w:val="20"/>
                    </w:rPr>
                  </w:pPr>
                </w:p>
              </w:tc>
              <w:tc>
                <w:tcPr>
                  <w:tcW w:w="964" w:type="dxa"/>
                </w:tcPr>
                <w:p w14:paraId="28170125" w14:textId="77777777" w:rsidR="007A1473" w:rsidRDefault="007A1473" w:rsidP="007E1381">
                  <w:pPr>
                    <w:spacing w:before="120" w:after="120"/>
                    <w:rPr>
                      <w:rFonts w:ascii="Arial" w:hAnsi="Arial" w:cs="Arial"/>
                      <w:sz w:val="20"/>
                    </w:rPr>
                  </w:pPr>
                </w:p>
              </w:tc>
              <w:tc>
                <w:tcPr>
                  <w:tcW w:w="979" w:type="dxa"/>
                </w:tcPr>
                <w:p w14:paraId="1593C102" w14:textId="77777777" w:rsidR="007A1473" w:rsidRDefault="007A1473" w:rsidP="007E1381">
                  <w:pPr>
                    <w:spacing w:before="120" w:after="120"/>
                    <w:rPr>
                      <w:rFonts w:ascii="Arial" w:hAnsi="Arial" w:cs="Arial"/>
                      <w:sz w:val="20"/>
                    </w:rPr>
                  </w:pPr>
                </w:p>
              </w:tc>
            </w:tr>
            <w:tr w:rsidR="007A1473" w14:paraId="102DA831" w14:textId="77777777" w:rsidTr="007E1381">
              <w:tc>
                <w:tcPr>
                  <w:tcW w:w="1603" w:type="dxa"/>
                </w:tcPr>
                <w:p w14:paraId="66523743" w14:textId="77777777" w:rsidR="007A1473" w:rsidRDefault="007A1473" w:rsidP="007E1381">
                  <w:pPr>
                    <w:spacing w:before="120" w:after="120"/>
                    <w:rPr>
                      <w:rFonts w:ascii="Arial" w:hAnsi="Arial" w:cs="Arial"/>
                      <w:sz w:val="20"/>
                    </w:rPr>
                  </w:pPr>
                  <w:r>
                    <w:rPr>
                      <w:rFonts w:ascii="Arial" w:hAnsi="Arial" w:cs="Arial"/>
                      <w:caps/>
                      <w:sz w:val="20"/>
                    </w:rPr>
                    <w:lastRenderedPageBreak/>
                    <w:t>1100-10</w:t>
                  </w:r>
                  <w:r w:rsidRPr="00954D59">
                    <w:rPr>
                      <w:rFonts w:ascii="Arial" w:hAnsi="Arial" w:cs="Arial"/>
                      <w:caps/>
                      <w:sz w:val="20"/>
                    </w:rPr>
                    <w:t>30</w:t>
                  </w:r>
                </w:p>
              </w:tc>
              <w:tc>
                <w:tcPr>
                  <w:tcW w:w="1034" w:type="dxa"/>
                </w:tcPr>
                <w:p w14:paraId="7B1EF38E" w14:textId="77777777" w:rsidR="007A1473" w:rsidRDefault="007A1473" w:rsidP="007E1381">
                  <w:pPr>
                    <w:spacing w:before="120" w:after="120"/>
                    <w:rPr>
                      <w:rFonts w:ascii="Arial" w:hAnsi="Arial" w:cs="Arial"/>
                      <w:sz w:val="20"/>
                    </w:rPr>
                  </w:pPr>
                </w:p>
              </w:tc>
              <w:tc>
                <w:tcPr>
                  <w:tcW w:w="978" w:type="dxa"/>
                </w:tcPr>
                <w:p w14:paraId="6D729634" w14:textId="77777777" w:rsidR="007A1473" w:rsidRDefault="007A1473" w:rsidP="007E1381">
                  <w:pPr>
                    <w:spacing w:before="120" w:after="120"/>
                    <w:rPr>
                      <w:rFonts w:ascii="Arial" w:hAnsi="Arial" w:cs="Arial"/>
                      <w:sz w:val="20"/>
                    </w:rPr>
                  </w:pPr>
                </w:p>
              </w:tc>
              <w:tc>
                <w:tcPr>
                  <w:tcW w:w="963" w:type="dxa"/>
                </w:tcPr>
                <w:p w14:paraId="5FF94066" w14:textId="77777777" w:rsidR="007A1473" w:rsidRDefault="007A1473" w:rsidP="007E1381">
                  <w:pPr>
                    <w:spacing w:before="120" w:after="120"/>
                    <w:rPr>
                      <w:rFonts w:ascii="Arial" w:hAnsi="Arial" w:cs="Arial"/>
                      <w:sz w:val="20"/>
                    </w:rPr>
                  </w:pPr>
                </w:p>
              </w:tc>
              <w:tc>
                <w:tcPr>
                  <w:tcW w:w="979" w:type="dxa"/>
                  <w:tcBorders>
                    <w:right w:val="single" w:sz="4" w:space="0" w:color="auto"/>
                  </w:tcBorders>
                </w:tcPr>
                <w:p w14:paraId="78287E77" w14:textId="77777777" w:rsidR="007A1473" w:rsidRDefault="007A1473" w:rsidP="007E1381">
                  <w:pPr>
                    <w:spacing w:before="120" w:after="120"/>
                    <w:rPr>
                      <w:rFonts w:ascii="Arial" w:hAnsi="Arial" w:cs="Arial"/>
                      <w:sz w:val="20"/>
                    </w:rPr>
                  </w:pPr>
                </w:p>
              </w:tc>
              <w:tc>
                <w:tcPr>
                  <w:tcW w:w="392" w:type="dxa"/>
                  <w:tcBorders>
                    <w:top w:val="nil"/>
                    <w:left w:val="single" w:sz="4" w:space="0" w:color="auto"/>
                    <w:bottom w:val="nil"/>
                    <w:right w:val="single" w:sz="4" w:space="0" w:color="auto"/>
                  </w:tcBorders>
                </w:tcPr>
                <w:p w14:paraId="44888D45" w14:textId="77777777" w:rsidR="007A1473" w:rsidRDefault="007A1473" w:rsidP="007E1381">
                  <w:pPr>
                    <w:spacing w:before="120" w:after="120"/>
                    <w:rPr>
                      <w:rFonts w:ascii="Arial" w:hAnsi="Arial" w:cs="Arial"/>
                      <w:sz w:val="20"/>
                    </w:rPr>
                  </w:pPr>
                </w:p>
              </w:tc>
              <w:tc>
                <w:tcPr>
                  <w:tcW w:w="1139" w:type="dxa"/>
                  <w:tcBorders>
                    <w:left w:val="single" w:sz="4" w:space="0" w:color="auto"/>
                  </w:tcBorders>
                </w:tcPr>
                <w:p w14:paraId="45A07B97" w14:textId="77777777" w:rsidR="007A1473" w:rsidRDefault="007A1473" w:rsidP="007E1381">
                  <w:pPr>
                    <w:spacing w:before="120" w:after="120"/>
                    <w:rPr>
                      <w:rFonts w:ascii="Arial" w:hAnsi="Arial" w:cs="Arial"/>
                      <w:sz w:val="20"/>
                    </w:rPr>
                  </w:pPr>
                </w:p>
              </w:tc>
              <w:tc>
                <w:tcPr>
                  <w:tcW w:w="1164" w:type="dxa"/>
                </w:tcPr>
                <w:p w14:paraId="38B21C6F" w14:textId="77777777" w:rsidR="007A1473" w:rsidRDefault="007A1473" w:rsidP="007E1381">
                  <w:pPr>
                    <w:spacing w:before="120" w:after="120"/>
                    <w:rPr>
                      <w:rFonts w:ascii="Arial" w:hAnsi="Arial" w:cs="Arial"/>
                      <w:sz w:val="20"/>
                    </w:rPr>
                  </w:pPr>
                </w:p>
              </w:tc>
              <w:tc>
                <w:tcPr>
                  <w:tcW w:w="964" w:type="dxa"/>
                </w:tcPr>
                <w:p w14:paraId="23F99A3B" w14:textId="77777777" w:rsidR="007A1473" w:rsidRDefault="007A1473" w:rsidP="007E1381">
                  <w:pPr>
                    <w:spacing w:before="120" w:after="120"/>
                    <w:rPr>
                      <w:rFonts w:ascii="Arial" w:hAnsi="Arial" w:cs="Arial"/>
                      <w:sz w:val="20"/>
                    </w:rPr>
                  </w:pPr>
                </w:p>
              </w:tc>
              <w:tc>
                <w:tcPr>
                  <w:tcW w:w="979" w:type="dxa"/>
                </w:tcPr>
                <w:p w14:paraId="399E7CFC" w14:textId="77777777" w:rsidR="007A1473" w:rsidRDefault="007A1473" w:rsidP="007E1381">
                  <w:pPr>
                    <w:spacing w:before="120" w:after="120"/>
                    <w:rPr>
                      <w:rFonts w:ascii="Arial" w:hAnsi="Arial" w:cs="Arial"/>
                      <w:sz w:val="20"/>
                    </w:rPr>
                  </w:pPr>
                </w:p>
              </w:tc>
            </w:tr>
            <w:tr w:rsidR="007A1473" w14:paraId="5AD9E865" w14:textId="77777777" w:rsidTr="007E1381">
              <w:tc>
                <w:tcPr>
                  <w:tcW w:w="1603" w:type="dxa"/>
                </w:tcPr>
                <w:p w14:paraId="429A0EB5" w14:textId="77777777" w:rsidR="007A1473" w:rsidRDefault="007A1473" w:rsidP="007E1381">
                  <w:pPr>
                    <w:spacing w:before="120" w:after="120"/>
                    <w:rPr>
                      <w:rFonts w:ascii="Arial" w:hAnsi="Arial" w:cs="Arial"/>
                      <w:sz w:val="20"/>
                    </w:rPr>
                  </w:pPr>
                  <w:r>
                    <w:rPr>
                      <w:rFonts w:ascii="Arial" w:hAnsi="Arial" w:cs="Arial"/>
                      <w:caps/>
                      <w:sz w:val="20"/>
                    </w:rPr>
                    <w:t>1130-12</w:t>
                  </w:r>
                  <w:r w:rsidRPr="00954D59">
                    <w:rPr>
                      <w:rFonts w:ascii="Arial" w:hAnsi="Arial" w:cs="Arial"/>
                      <w:caps/>
                      <w:sz w:val="20"/>
                    </w:rPr>
                    <w:t>00</w:t>
                  </w:r>
                </w:p>
              </w:tc>
              <w:tc>
                <w:tcPr>
                  <w:tcW w:w="1034" w:type="dxa"/>
                </w:tcPr>
                <w:p w14:paraId="2B33045B" w14:textId="77777777" w:rsidR="007A1473" w:rsidRDefault="007A1473" w:rsidP="007E1381">
                  <w:pPr>
                    <w:spacing w:before="120" w:after="120"/>
                    <w:rPr>
                      <w:rFonts w:ascii="Arial" w:hAnsi="Arial" w:cs="Arial"/>
                      <w:sz w:val="20"/>
                    </w:rPr>
                  </w:pPr>
                </w:p>
              </w:tc>
              <w:tc>
                <w:tcPr>
                  <w:tcW w:w="978" w:type="dxa"/>
                </w:tcPr>
                <w:p w14:paraId="5F3ADF4A" w14:textId="77777777" w:rsidR="007A1473" w:rsidRDefault="007A1473" w:rsidP="007E1381">
                  <w:pPr>
                    <w:spacing w:before="120" w:after="120"/>
                    <w:rPr>
                      <w:rFonts w:ascii="Arial" w:hAnsi="Arial" w:cs="Arial"/>
                      <w:sz w:val="20"/>
                    </w:rPr>
                  </w:pPr>
                </w:p>
              </w:tc>
              <w:tc>
                <w:tcPr>
                  <w:tcW w:w="963" w:type="dxa"/>
                </w:tcPr>
                <w:p w14:paraId="7094F79E" w14:textId="77777777" w:rsidR="007A1473" w:rsidRDefault="007A1473" w:rsidP="007E1381">
                  <w:pPr>
                    <w:spacing w:before="120" w:after="120"/>
                    <w:rPr>
                      <w:rFonts w:ascii="Arial" w:hAnsi="Arial" w:cs="Arial"/>
                      <w:sz w:val="20"/>
                    </w:rPr>
                  </w:pPr>
                </w:p>
              </w:tc>
              <w:tc>
                <w:tcPr>
                  <w:tcW w:w="979" w:type="dxa"/>
                  <w:tcBorders>
                    <w:right w:val="single" w:sz="4" w:space="0" w:color="auto"/>
                  </w:tcBorders>
                </w:tcPr>
                <w:p w14:paraId="1DEC4B28" w14:textId="77777777" w:rsidR="007A1473" w:rsidRDefault="007A1473" w:rsidP="007E1381">
                  <w:pPr>
                    <w:spacing w:before="120" w:after="120"/>
                    <w:rPr>
                      <w:rFonts w:ascii="Arial" w:hAnsi="Arial" w:cs="Arial"/>
                      <w:sz w:val="20"/>
                    </w:rPr>
                  </w:pPr>
                </w:p>
              </w:tc>
              <w:tc>
                <w:tcPr>
                  <w:tcW w:w="392" w:type="dxa"/>
                  <w:tcBorders>
                    <w:top w:val="nil"/>
                    <w:left w:val="single" w:sz="4" w:space="0" w:color="auto"/>
                    <w:bottom w:val="nil"/>
                    <w:right w:val="single" w:sz="4" w:space="0" w:color="auto"/>
                  </w:tcBorders>
                </w:tcPr>
                <w:p w14:paraId="0D0C0098" w14:textId="77777777" w:rsidR="007A1473" w:rsidRDefault="007A1473" w:rsidP="007E1381">
                  <w:pPr>
                    <w:spacing w:before="120" w:after="120"/>
                    <w:rPr>
                      <w:rFonts w:ascii="Arial" w:hAnsi="Arial" w:cs="Arial"/>
                      <w:sz w:val="20"/>
                    </w:rPr>
                  </w:pPr>
                </w:p>
              </w:tc>
              <w:tc>
                <w:tcPr>
                  <w:tcW w:w="1139" w:type="dxa"/>
                  <w:tcBorders>
                    <w:left w:val="single" w:sz="4" w:space="0" w:color="auto"/>
                  </w:tcBorders>
                </w:tcPr>
                <w:p w14:paraId="207F9080" w14:textId="77777777" w:rsidR="007A1473" w:rsidRDefault="007A1473" w:rsidP="007E1381">
                  <w:pPr>
                    <w:spacing w:before="120" w:after="120"/>
                    <w:rPr>
                      <w:rFonts w:ascii="Arial" w:hAnsi="Arial" w:cs="Arial"/>
                      <w:sz w:val="20"/>
                    </w:rPr>
                  </w:pPr>
                </w:p>
              </w:tc>
              <w:tc>
                <w:tcPr>
                  <w:tcW w:w="1164" w:type="dxa"/>
                </w:tcPr>
                <w:p w14:paraId="58D74AB3" w14:textId="77777777" w:rsidR="007A1473" w:rsidRDefault="007A1473" w:rsidP="007E1381">
                  <w:pPr>
                    <w:spacing w:before="120" w:after="120"/>
                    <w:rPr>
                      <w:rFonts w:ascii="Arial" w:hAnsi="Arial" w:cs="Arial"/>
                      <w:sz w:val="20"/>
                    </w:rPr>
                  </w:pPr>
                </w:p>
              </w:tc>
              <w:tc>
                <w:tcPr>
                  <w:tcW w:w="964" w:type="dxa"/>
                </w:tcPr>
                <w:p w14:paraId="5659AAD0" w14:textId="77777777" w:rsidR="007A1473" w:rsidRDefault="007A1473" w:rsidP="007E1381">
                  <w:pPr>
                    <w:spacing w:before="120" w:after="120"/>
                    <w:rPr>
                      <w:rFonts w:ascii="Arial" w:hAnsi="Arial" w:cs="Arial"/>
                      <w:sz w:val="20"/>
                    </w:rPr>
                  </w:pPr>
                </w:p>
              </w:tc>
              <w:tc>
                <w:tcPr>
                  <w:tcW w:w="979" w:type="dxa"/>
                </w:tcPr>
                <w:p w14:paraId="48FADC15" w14:textId="77777777" w:rsidR="007A1473" w:rsidRDefault="007A1473" w:rsidP="007E1381">
                  <w:pPr>
                    <w:spacing w:before="120" w:after="120"/>
                    <w:rPr>
                      <w:rFonts w:ascii="Arial" w:hAnsi="Arial" w:cs="Arial"/>
                      <w:sz w:val="20"/>
                    </w:rPr>
                  </w:pPr>
                </w:p>
              </w:tc>
            </w:tr>
            <w:tr w:rsidR="007A1473" w14:paraId="2A6361DA" w14:textId="77777777" w:rsidTr="007E1381">
              <w:tc>
                <w:tcPr>
                  <w:tcW w:w="1603" w:type="dxa"/>
                </w:tcPr>
                <w:p w14:paraId="74B55191" w14:textId="77777777" w:rsidR="007A1473" w:rsidRDefault="007A1473" w:rsidP="007E1381">
                  <w:pPr>
                    <w:spacing w:before="120" w:after="120"/>
                    <w:rPr>
                      <w:rFonts w:ascii="Arial" w:hAnsi="Arial" w:cs="Arial"/>
                      <w:sz w:val="20"/>
                    </w:rPr>
                  </w:pPr>
                  <w:r>
                    <w:rPr>
                      <w:rFonts w:ascii="Arial" w:hAnsi="Arial" w:cs="Arial"/>
                      <w:caps/>
                      <w:sz w:val="20"/>
                    </w:rPr>
                    <w:t>1200-12</w:t>
                  </w:r>
                  <w:r w:rsidRPr="00954D59">
                    <w:rPr>
                      <w:rFonts w:ascii="Arial" w:hAnsi="Arial" w:cs="Arial"/>
                      <w:caps/>
                      <w:sz w:val="20"/>
                    </w:rPr>
                    <w:t>30</w:t>
                  </w:r>
                </w:p>
              </w:tc>
              <w:tc>
                <w:tcPr>
                  <w:tcW w:w="1034" w:type="dxa"/>
                </w:tcPr>
                <w:p w14:paraId="6B071093" w14:textId="77777777" w:rsidR="007A1473" w:rsidRDefault="007A1473" w:rsidP="007E1381">
                  <w:pPr>
                    <w:spacing w:before="120" w:after="120"/>
                    <w:rPr>
                      <w:rFonts w:ascii="Arial" w:hAnsi="Arial" w:cs="Arial"/>
                      <w:sz w:val="20"/>
                    </w:rPr>
                  </w:pPr>
                </w:p>
              </w:tc>
              <w:tc>
                <w:tcPr>
                  <w:tcW w:w="978" w:type="dxa"/>
                </w:tcPr>
                <w:p w14:paraId="0913BCA2" w14:textId="77777777" w:rsidR="007A1473" w:rsidRDefault="007A1473" w:rsidP="007E1381">
                  <w:pPr>
                    <w:spacing w:before="120" w:after="120"/>
                    <w:rPr>
                      <w:rFonts w:ascii="Arial" w:hAnsi="Arial" w:cs="Arial"/>
                      <w:sz w:val="20"/>
                    </w:rPr>
                  </w:pPr>
                </w:p>
              </w:tc>
              <w:tc>
                <w:tcPr>
                  <w:tcW w:w="963" w:type="dxa"/>
                </w:tcPr>
                <w:p w14:paraId="5538559D" w14:textId="77777777" w:rsidR="007A1473" w:rsidRDefault="007A1473" w:rsidP="007E1381">
                  <w:pPr>
                    <w:spacing w:before="120" w:after="120"/>
                    <w:rPr>
                      <w:rFonts w:ascii="Arial" w:hAnsi="Arial" w:cs="Arial"/>
                      <w:sz w:val="20"/>
                    </w:rPr>
                  </w:pPr>
                </w:p>
              </w:tc>
              <w:tc>
                <w:tcPr>
                  <w:tcW w:w="979" w:type="dxa"/>
                  <w:tcBorders>
                    <w:right w:val="single" w:sz="4" w:space="0" w:color="auto"/>
                  </w:tcBorders>
                </w:tcPr>
                <w:p w14:paraId="6D393BCD" w14:textId="77777777" w:rsidR="007A1473" w:rsidRDefault="007A1473" w:rsidP="007E1381">
                  <w:pPr>
                    <w:spacing w:before="120" w:after="120"/>
                    <w:rPr>
                      <w:rFonts w:ascii="Arial" w:hAnsi="Arial" w:cs="Arial"/>
                      <w:sz w:val="20"/>
                    </w:rPr>
                  </w:pPr>
                </w:p>
              </w:tc>
              <w:tc>
                <w:tcPr>
                  <w:tcW w:w="392" w:type="dxa"/>
                  <w:tcBorders>
                    <w:top w:val="nil"/>
                    <w:left w:val="single" w:sz="4" w:space="0" w:color="auto"/>
                    <w:bottom w:val="nil"/>
                    <w:right w:val="single" w:sz="4" w:space="0" w:color="auto"/>
                  </w:tcBorders>
                </w:tcPr>
                <w:p w14:paraId="47B82A86" w14:textId="77777777" w:rsidR="007A1473" w:rsidRDefault="007A1473" w:rsidP="007E1381">
                  <w:pPr>
                    <w:spacing w:before="120" w:after="120"/>
                    <w:rPr>
                      <w:rFonts w:ascii="Arial" w:hAnsi="Arial" w:cs="Arial"/>
                      <w:sz w:val="20"/>
                    </w:rPr>
                  </w:pPr>
                </w:p>
              </w:tc>
              <w:tc>
                <w:tcPr>
                  <w:tcW w:w="1139" w:type="dxa"/>
                  <w:tcBorders>
                    <w:left w:val="single" w:sz="4" w:space="0" w:color="auto"/>
                  </w:tcBorders>
                </w:tcPr>
                <w:p w14:paraId="7F4424AD" w14:textId="77777777" w:rsidR="007A1473" w:rsidRDefault="007A1473" w:rsidP="007E1381">
                  <w:pPr>
                    <w:spacing w:before="120" w:after="120"/>
                    <w:rPr>
                      <w:rFonts w:ascii="Arial" w:hAnsi="Arial" w:cs="Arial"/>
                      <w:sz w:val="20"/>
                    </w:rPr>
                  </w:pPr>
                </w:p>
              </w:tc>
              <w:tc>
                <w:tcPr>
                  <w:tcW w:w="1164" w:type="dxa"/>
                </w:tcPr>
                <w:p w14:paraId="7440046B" w14:textId="77777777" w:rsidR="007A1473" w:rsidRDefault="007A1473" w:rsidP="007E1381">
                  <w:pPr>
                    <w:spacing w:before="120" w:after="120"/>
                    <w:rPr>
                      <w:rFonts w:ascii="Arial" w:hAnsi="Arial" w:cs="Arial"/>
                      <w:sz w:val="20"/>
                    </w:rPr>
                  </w:pPr>
                </w:p>
              </w:tc>
              <w:tc>
                <w:tcPr>
                  <w:tcW w:w="964" w:type="dxa"/>
                </w:tcPr>
                <w:p w14:paraId="56F67B93" w14:textId="77777777" w:rsidR="007A1473" w:rsidRDefault="007A1473" w:rsidP="007E1381">
                  <w:pPr>
                    <w:spacing w:before="120" w:after="120"/>
                    <w:rPr>
                      <w:rFonts w:ascii="Arial" w:hAnsi="Arial" w:cs="Arial"/>
                      <w:sz w:val="20"/>
                    </w:rPr>
                  </w:pPr>
                </w:p>
              </w:tc>
              <w:tc>
                <w:tcPr>
                  <w:tcW w:w="979" w:type="dxa"/>
                </w:tcPr>
                <w:p w14:paraId="48EF963C" w14:textId="77777777" w:rsidR="007A1473" w:rsidRDefault="007A1473" w:rsidP="007E1381">
                  <w:pPr>
                    <w:spacing w:before="120" w:after="120"/>
                    <w:rPr>
                      <w:rFonts w:ascii="Arial" w:hAnsi="Arial" w:cs="Arial"/>
                      <w:sz w:val="20"/>
                    </w:rPr>
                  </w:pPr>
                </w:p>
              </w:tc>
            </w:tr>
            <w:tr w:rsidR="007A1473" w14:paraId="6843837E" w14:textId="77777777" w:rsidTr="007E1381">
              <w:tc>
                <w:tcPr>
                  <w:tcW w:w="1603" w:type="dxa"/>
                </w:tcPr>
                <w:p w14:paraId="41ADAACF" w14:textId="77777777" w:rsidR="007A1473" w:rsidRDefault="007A1473" w:rsidP="007E1381">
                  <w:pPr>
                    <w:spacing w:before="120" w:after="120"/>
                    <w:rPr>
                      <w:rFonts w:ascii="Arial" w:hAnsi="Arial" w:cs="Arial"/>
                      <w:sz w:val="20"/>
                    </w:rPr>
                  </w:pPr>
                  <w:r>
                    <w:rPr>
                      <w:rFonts w:ascii="Arial" w:hAnsi="Arial" w:cs="Arial"/>
                      <w:caps/>
                      <w:sz w:val="20"/>
                    </w:rPr>
                    <w:t>1230-13</w:t>
                  </w:r>
                  <w:r w:rsidRPr="00954D59">
                    <w:rPr>
                      <w:rFonts w:ascii="Arial" w:hAnsi="Arial" w:cs="Arial"/>
                      <w:caps/>
                      <w:sz w:val="20"/>
                    </w:rPr>
                    <w:t>00</w:t>
                  </w:r>
                </w:p>
              </w:tc>
              <w:tc>
                <w:tcPr>
                  <w:tcW w:w="1034" w:type="dxa"/>
                </w:tcPr>
                <w:p w14:paraId="3E7E8D08" w14:textId="77777777" w:rsidR="007A1473" w:rsidRDefault="007A1473" w:rsidP="007E1381">
                  <w:pPr>
                    <w:spacing w:before="120" w:after="120"/>
                    <w:rPr>
                      <w:rFonts w:ascii="Arial" w:hAnsi="Arial" w:cs="Arial"/>
                      <w:sz w:val="20"/>
                    </w:rPr>
                  </w:pPr>
                </w:p>
              </w:tc>
              <w:tc>
                <w:tcPr>
                  <w:tcW w:w="978" w:type="dxa"/>
                </w:tcPr>
                <w:p w14:paraId="17F550D6" w14:textId="77777777" w:rsidR="007A1473" w:rsidRDefault="007A1473" w:rsidP="007E1381">
                  <w:pPr>
                    <w:spacing w:before="120" w:after="120"/>
                    <w:rPr>
                      <w:rFonts w:ascii="Arial" w:hAnsi="Arial" w:cs="Arial"/>
                      <w:sz w:val="20"/>
                    </w:rPr>
                  </w:pPr>
                </w:p>
              </w:tc>
              <w:tc>
                <w:tcPr>
                  <w:tcW w:w="963" w:type="dxa"/>
                </w:tcPr>
                <w:p w14:paraId="392AEEEB" w14:textId="77777777" w:rsidR="007A1473" w:rsidRDefault="007A1473" w:rsidP="007E1381">
                  <w:pPr>
                    <w:spacing w:before="120" w:after="120"/>
                    <w:rPr>
                      <w:rFonts w:ascii="Arial" w:hAnsi="Arial" w:cs="Arial"/>
                      <w:sz w:val="20"/>
                    </w:rPr>
                  </w:pPr>
                </w:p>
              </w:tc>
              <w:tc>
                <w:tcPr>
                  <w:tcW w:w="979" w:type="dxa"/>
                  <w:tcBorders>
                    <w:right w:val="single" w:sz="4" w:space="0" w:color="auto"/>
                  </w:tcBorders>
                </w:tcPr>
                <w:p w14:paraId="3F1C8AA8" w14:textId="77777777" w:rsidR="007A1473" w:rsidRDefault="007A1473" w:rsidP="007E1381">
                  <w:pPr>
                    <w:spacing w:before="120" w:after="120"/>
                    <w:rPr>
                      <w:rFonts w:ascii="Arial" w:hAnsi="Arial" w:cs="Arial"/>
                      <w:sz w:val="20"/>
                    </w:rPr>
                  </w:pPr>
                </w:p>
              </w:tc>
              <w:tc>
                <w:tcPr>
                  <w:tcW w:w="392" w:type="dxa"/>
                  <w:tcBorders>
                    <w:top w:val="nil"/>
                    <w:left w:val="single" w:sz="4" w:space="0" w:color="auto"/>
                    <w:bottom w:val="nil"/>
                    <w:right w:val="single" w:sz="4" w:space="0" w:color="auto"/>
                  </w:tcBorders>
                </w:tcPr>
                <w:p w14:paraId="45002E57" w14:textId="77777777" w:rsidR="007A1473" w:rsidRDefault="007A1473" w:rsidP="007E1381">
                  <w:pPr>
                    <w:spacing w:before="120" w:after="120"/>
                    <w:rPr>
                      <w:rFonts w:ascii="Arial" w:hAnsi="Arial" w:cs="Arial"/>
                      <w:sz w:val="20"/>
                    </w:rPr>
                  </w:pPr>
                </w:p>
              </w:tc>
              <w:tc>
                <w:tcPr>
                  <w:tcW w:w="1139" w:type="dxa"/>
                  <w:tcBorders>
                    <w:left w:val="single" w:sz="4" w:space="0" w:color="auto"/>
                  </w:tcBorders>
                </w:tcPr>
                <w:p w14:paraId="32FE9B3E" w14:textId="77777777" w:rsidR="007A1473" w:rsidRDefault="007A1473" w:rsidP="007E1381">
                  <w:pPr>
                    <w:spacing w:before="120" w:after="120"/>
                    <w:rPr>
                      <w:rFonts w:ascii="Arial" w:hAnsi="Arial" w:cs="Arial"/>
                      <w:sz w:val="20"/>
                    </w:rPr>
                  </w:pPr>
                </w:p>
              </w:tc>
              <w:tc>
                <w:tcPr>
                  <w:tcW w:w="1164" w:type="dxa"/>
                </w:tcPr>
                <w:p w14:paraId="6C9678FB" w14:textId="77777777" w:rsidR="007A1473" w:rsidRDefault="007A1473" w:rsidP="007E1381">
                  <w:pPr>
                    <w:spacing w:before="120" w:after="120"/>
                    <w:rPr>
                      <w:rFonts w:ascii="Arial" w:hAnsi="Arial" w:cs="Arial"/>
                      <w:sz w:val="20"/>
                    </w:rPr>
                  </w:pPr>
                </w:p>
              </w:tc>
              <w:tc>
                <w:tcPr>
                  <w:tcW w:w="964" w:type="dxa"/>
                </w:tcPr>
                <w:p w14:paraId="63AC1EC1" w14:textId="77777777" w:rsidR="007A1473" w:rsidRDefault="007A1473" w:rsidP="007E1381">
                  <w:pPr>
                    <w:spacing w:before="120" w:after="120"/>
                    <w:rPr>
                      <w:rFonts w:ascii="Arial" w:hAnsi="Arial" w:cs="Arial"/>
                      <w:sz w:val="20"/>
                    </w:rPr>
                  </w:pPr>
                </w:p>
              </w:tc>
              <w:tc>
                <w:tcPr>
                  <w:tcW w:w="979" w:type="dxa"/>
                </w:tcPr>
                <w:p w14:paraId="5D24CFC4" w14:textId="77777777" w:rsidR="007A1473" w:rsidRDefault="007A1473" w:rsidP="007E1381">
                  <w:pPr>
                    <w:spacing w:before="120" w:after="120"/>
                    <w:rPr>
                      <w:rFonts w:ascii="Arial" w:hAnsi="Arial" w:cs="Arial"/>
                      <w:sz w:val="20"/>
                    </w:rPr>
                  </w:pPr>
                </w:p>
              </w:tc>
            </w:tr>
            <w:tr w:rsidR="007A1473" w14:paraId="6113A309" w14:textId="77777777" w:rsidTr="007E1381">
              <w:tc>
                <w:tcPr>
                  <w:tcW w:w="1603" w:type="dxa"/>
                </w:tcPr>
                <w:p w14:paraId="01186B31" w14:textId="77777777" w:rsidR="007A1473" w:rsidRDefault="007A1473" w:rsidP="007E1381">
                  <w:pPr>
                    <w:spacing w:before="120" w:after="120"/>
                    <w:rPr>
                      <w:rFonts w:ascii="Arial" w:hAnsi="Arial" w:cs="Arial"/>
                      <w:sz w:val="20"/>
                    </w:rPr>
                  </w:pPr>
                  <w:r>
                    <w:rPr>
                      <w:rFonts w:ascii="Arial" w:hAnsi="Arial" w:cs="Arial"/>
                      <w:caps/>
                      <w:sz w:val="20"/>
                    </w:rPr>
                    <w:t>1300-13</w:t>
                  </w:r>
                  <w:r w:rsidRPr="00954D59">
                    <w:rPr>
                      <w:rFonts w:ascii="Arial" w:hAnsi="Arial" w:cs="Arial"/>
                      <w:caps/>
                      <w:sz w:val="20"/>
                    </w:rPr>
                    <w:t>30</w:t>
                  </w:r>
                </w:p>
              </w:tc>
              <w:tc>
                <w:tcPr>
                  <w:tcW w:w="1034" w:type="dxa"/>
                </w:tcPr>
                <w:p w14:paraId="20D4F84A" w14:textId="77777777" w:rsidR="007A1473" w:rsidRDefault="007A1473" w:rsidP="007E1381">
                  <w:pPr>
                    <w:spacing w:before="120" w:after="120"/>
                    <w:rPr>
                      <w:rFonts w:ascii="Arial" w:hAnsi="Arial" w:cs="Arial"/>
                      <w:sz w:val="20"/>
                    </w:rPr>
                  </w:pPr>
                </w:p>
              </w:tc>
              <w:tc>
                <w:tcPr>
                  <w:tcW w:w="978" w:type="dxa"/>
                </w:tcPr>
                <w:p w14:paraId="2545FF49" w14:textId="77777777" w:rsidR="007A1473" w:rsidRDefault="007A1473" w:rsidP="007E1381">
                  <w:pPr>
                    <w:spacing w:before="120" w:after="120"/>
                    <w:rPr>
                      <w:rFonts w:ascii="Arial" w:hAnsi="Arial" w:cs="Arial"/>
                      <w:sz w:val="20"/>
                    </w:rPr>
                  </w:pPr>
                </w:p>
              </w:tc>
              <w:tc>
                <w:tcPr>
                  <w:tcW w:w="963" w:type="dxa"/>
                </w:tcPr>
                <w:p w14:paraId="095F4EAE" w14:textId="77777777" w:rsidR="007A1473" w:rsidRDefault="007A1473" w:rsidP="007E1381">
                  <w:pPr>
                    <w:spacing w:before="120" w:after="120"/>
                    <w:rPr>
                      <w:rFonts w:ascii="Arial" w:hAnsi="Arial" w:cs="Arial"/>
                      <w:sz w:val="20"/>
                    </w:rPr>
                  </w:pPr>
                </w:p>
              </w:tc>
              <w:tc>
                <w:tcPr>
                  <w:tcW w:w="979" w:type="dxa"/>
                  <w:tcBorders>
                    <w:right w:val="single" w:sz="4" w:space="0" w:color="auto"/>
                  </w:tcBorders>
                </w:tcPr>
                <w:p w14:paraId="285A190E" w14:textId="77777777" w:rsidR="007A1473" w:rsidRDefault="007A1473" w:rsidP="007E1381">
                  <w:pPr>
                    <w:spacing w:before="120" w:after="120"/>
                    <w:rPr>
                      <w:rFonts w:ascii="Arial" w:hAnsi="Arial" w:cs="Arial"/>
                      <w:sz w:val="20"/>
                    </w:rPr>
                  </w:pPr>
                </w:p>
              </w:tc>
              <w:tc>
                <w:tcPr>
                  <w:tcW w:w="392" w:type="dxa"/>
                  <w:tcBorders>
                    <w:top w:val="nil"/>
                    <w:left w:val="single" w:sz="4" w:space="0" w:color="auto"/>
                    <w:bottom w:val="nil"/>
                    <w:right w:val="single" w:sz="4" w:space="0" w:color="auto"/>
                  </w:tcBorders>
                </w:tcPr>
                <w:p w14:paraId="237FF3E2" w14:textId="77777777" w:rsidR="007A1473" w:rsidRDefault="007A1473" w:rsidP="007E1381">
                  <w:pPr>
                    <w:spacing w:before="120" w:after="120"/>
                    <w:rPr>
                      <w:rFonts w:ascii="Arial" w:hAnsi="Arial" w:cs="Arial"/>
                      <w:sz w:val="20"/>
                    </w:rPr>
                  </w:pPr>
                </w:p>
              </w:tc>
              <w:tc>
                <w:tcPr>
                  <w:tcW w:w="1139" w:type="dxa"/>
                  <w:tcBorders>
                    <w:left w:val="single" w:sz="4" w:space="0" w:color="auto"/>
                  </w:tcBorders>
                </w:tcPr>
                <w:p w14:paraId="7EBBF35C" w14:textId="77777777" w:rsidR="007A1473" w:rsidRDefault="007A1473" w:rsidP="007E1381">
                  <w:pPr>
                    <w:spacing w:before="120" w:after="120"/>
                    <w:rPr>
                      <w:rFonts w:ascii="Arial" w:hAnsi="Arial" w:cs="Arial"/>
                      <w:sz w:val="20"/>
                    </w:rPr>
                  </w:pPr>
                </w:p>
              </w:tc>
              <w:tc>
                <w:tcPr>
                  <w:tcW w:w="1164" w:type="dxa"/>
                </w:tcPr>
                <w:p w14:paraId="0B741935" w14:textId="77777777" w:rsidR="007A1473" w:rsidRDefault="007A1473" w:rsidP="007E1381">
                  <w:pPr>
                    <w:spacing w:before="120" w:after="120"/>
                    <w:rPr>
                      <w:rFonts w:ascii="Arial" w:hAnsi="Arial" w:cs="Arial"/>
                      <w:sz w:val="20"/>
                    </w:rPr>
                  </w:pPr>
                </w:p>
              </w:tc>
              <w:tc>
                <w:tcPr>
                  <w:tcW w:w="964" w:type="dxa"/>
                </w:tcPr>
                <w:p w14:paraId="7FF7BD06" w14:textId="77777777" w:rsidR="007A1473" w:rsidRDefault="007A1473" w:rsidP="007E1381">
                  <w:pPr>
                    <w:spacing w:before="120" w:after="120"/>
                    <w:rPr>
                      <w:rFonts w:ascii="Arial" w:hAnsi="Arial" w:cs="Arial"/>
                      <w:sz w:val="20"/>
                    </w:rPr>
                  </w:pPr>
                </w:p>
              </w:tc>
              <w:tc>
                <w:tcPr>
                  <w:tcW w:w="979" w:type="dxa"/>
                </w:tcPr>
                <w:p w14:paraId="5E1B86EA" w14:textId="77777777" w:rsidR="007A1473" w:rsidRDefault="007A1473" w:rsidP="007E1381">
                  <w:pPr>
                    <w:spacing w:before="120" w:after="120"/>
                    <w:rPr>
                      <w:rFonts w:ascii="Arial" w:hAnsi="Arial" w:cs="Arial"/>
                      <w:sz w:val="20"/>
                    </w:rPr>
                  </w:pPr>
                </w:p>
              </w:tc>
            </w:tr>
            <w:tr w:rsidR="007A1473" w14:paraId="4FC66904" w14:textId="77777777" w:rsidTr="007E1381">
              <w:tc>
                <w:tcPr>
                  <w:tcW w:w="1603" w:type="dxa"/>
                </w:tcPr>
                <w:p w14:paraId="49627CEA" w14:textId="77777777" w:rsidR="007A1473" w:rsidRDefault="007A1473" w:rsidP="007E1381">
                  <w:pPr>
                    <w:spacing w:before="120" w:after="120"/>
                    <w:rPr>
                      <w:rFonts w:ascii="Arial" w:hAnsi="Arial" w:cs="Arial"/>
                      <w:sz w:val="20"/>
                    </w:rPr>
                  </w:pPr>
                  <w:r>
                    <w:rPr>
                      <w:rFonts w:ascii="Arial" w:hAnsi="Arial" w:cs="Arial"/>
                      <w:caps/>
                      <w:sz w:val="20"/>
                    </w:rPr>
                    <w:t>1330-14</w:t>
                  </w:r>
                  <w:r w:rsidRPr="00954D59">
                    <w:rPr>
                      <w:rFonts w:ascii="Arial" w:hAnsi="Arial" w:cs="Arial"/>
                      <w:caps/>
                      <w:sz w:val="20"/>
                    </w:rPr>
                    <w:t>00</w:t>
                  </w:r>
                </w:p>
              </w:tc>
              <w:tc>
                <w:tcPr>
                  <w:tcW w:w="1034" w:type="dxa"/>
                </w:tcPr>
                <w:p w14:paraId="625F0562" w14:textId="77777777" w:rsidR="007A1473" w:rsidRDefault="007A1473" w:rsidP="007E1381">
                  <w:pPr>
                    <w:spacing w:before="120" w:after="120"/>
                    <w:rPr>
                      <w:rFonts w:ascii="Arial" w:hAnsi="Arial" w:cs="Arial"/>
                      <w:sz w:val="20"/>
                    </w:rPr>
                  </w:pPr>
                </w:p>
              </w:tc>
              <w:tc>
                <w:tcPr>
                  <w:tcW w:w="978" w:type="dxa"/>
                </w:tcPr>
                <w:p w14:paraId="725E5B69" w14:textId="77777777" w:rsidR="007A1473" w:rsidRDefault="007A1473" w:rsidP="007E1381">
                  <w:pPr>
                    <w:spacing w:before="120" w:after="120"/>
                    <w:rPr>
                      <w:rFonts w:ascii="Arial" w:hAnsi="Arial" w:cs="Arial"/>
                      <w:sz w:val="20"/>
                    </w:rPr>
                  </w:pPr>
                </w:p>
              </w:tc>
              <w:tc>
                <w:tcPr>
                  <w:tcW w:w="963" w:type="dxa"/>
                </w:tcPr>
                <w:p w14:paraId="28E5D10B" w14:textId="77777777" w:rsidR="007A1473" w:rsidRDefault="007A1473" w:rsidP="007E1381">
                  <w:pPr>
                    <w:spacing w:before="120" w:after="120"/>
                    <w:rPr>
                      <w:rFonts w:ascii="Arial" w:hAnsi="Arial" w:cs="Arial"/>
                      <w:sz w:val="20"/>
                    </w:rPr>
                  </w:pPr>
                </w:p>
              </w:tc>
              <w:tc>
                <w:tcPr>
                  <w:tcW w:w="979" w:type="dxa"/>
                  <w:tcBorders>
                    <w:right w:val="single" w:sz="4" w:space="0" w:color="auto"/>
                  </w:tcBorders>
                </w:tcPr>
                <w:p w14:paraId="13915D41" w14:textId="77777777" w:rsidR="007A1473" w:rsidRDefault="007A1473" w:rsidP="007E1381">
                  <w:pPr>
                    <w:spacing w:before="120" w:after="120"/>
                    <w:rPr>
                      <w:rFonts w:ascii="Arial" w:hAnsi="Arial" w:cs="Arial"/>
                      <w:sz w:val="20"/>
                    </w:rPr>
                  </w:pPr>
                </w:p>
              </w:tc>
              <w:tc>
                <w:tcPr>
                  <w:tcW w:w="392" w:type="dxa"/>
                  <w:tcBorders>
                    <w:top w:val="nil"/>
                    <w:left w:val="single" w:sz="4" w:space="0" w:color="auto"/>
                    <w:bottom w:val="nil"/>
                    <w:right w:val="single" w:sz="4" w:space="0" w:color="auto"/>
                  </w:tcBorders>
                </w:tcPr>
                <w:p w14:paraId="4AB33A50" w14:textId="77777777" w:rsidR="007A1473" w:rsidRDefault="007A1473" w:rsidP="007E1381">
                  <w:pPr>
                    <w:spacing w:before="120" w:after="120"/>
                    <w:rPr>
                      <w:rFonts w:ascii="Arial" w:hAnsi="Arial" w:cs="Arial"/>
                      <w:sz w:val="20"/>
                    </w:rPr>
                  </w:pPr>
                </w:p>
              </w:tc>
              <w:tc>
                <w:tcPr>
                  <w:tcW w:w="1139" w:type="dxa"/>
                  <w:tcBorders>
                    <w:left w:val="single" w:sz="4" w:space="0" w:color="auto"/>
                  </w:tcBorders>
                </w:tcPr>
                <w:p w14:paraId="58D0F5A3" w14:textId="77777777" w:rsidR="007A1473" w:rsidRDefault="007A1473" w:rsidP="007E1381">
                  <w:pPr>
                    <w:spacing w:before="120" w:after="120"/>
                    <w:rPr>
                      <w:rFonts w:ascii="Arial" w:hAnsi="Arial" w:cs="Arial"/>
                      <w:sz w:val="20"/>
                    </w:rPr>
                  </w:pPr>
                </w:p>
              </w:tc>
              <w:tc>
                <w:tcPr>
                  <w:tcW w:w="1164" w:type="dxa"/>
                </w:tcPr>
                <w:p w14:paraId="636C619A" w14:textId="77777777" w:rsidR="007A1473" w:rsidRDefault="007A1473" w:rsidP="007E1381">
                  <w:pPr>
                    <w:spacing w:before="120" w:after="120"/>
                    <w:rPr>
                      <w:rFonts w:ascii="Arial" w:hAnsi="Arial" w:cs="Arial"/>
                      <w:sz w:val="20"/>
                    </w:rPr>
                  </w:pPr>
                </w:p>
              </w:tc>
              <w:tc>
                <w:tcPr>
                  <w:tcW w:w="964" w:type="dxa"/>
                </w:tcPr>
                <w:p w14:paraId="4FE946A8" w14:textId="77777777" w:rsidR="007A1473" w:rsidRDefault="007A1473" w:rsidP="007E1381">
                  <w:pPr>
                    <w:spacing w:before="120" w:after="120"/>
                    <w:rPr>
                      <w:rFonts w:ascii="Arial" w:hAnsi="Arial" w:cs="Arial"/>
                      <w:sz w:val="20"/>
                    </w:rPr>
                  </w:pPr>
                </w:p>
              </w:tc>
              <w:tc>
                <w:tcPr>
                  <w:tcW w:w="979" w:type="dxa"/>
                </w:tcPr>
                <w:p w14:paraId="43488295" w14:textId="77777777" w:rsidR="007A1473" w:rsidRDefault="007A1473" w:rsidP="007E1381">
                  <w:pPr>
                    <w:spacing w:before="120" w:after="120"/>
                    <w:rPr>
                      <w:rFonts w:ascii="Arial" w:hAnsi="Arial" w:cs="Arial"/>
                      <w:sz w:val="20"/>
                    </w:rPr>
                  </w:pPr>
                </w:p>
              </w:tc>
            </w:tr>
            <w:tr w:rsidR="007A1473" w14:paraId="77341E86" w14:textId="77777777" w:rsidTr="007E1381">
              <w:tc>
                <w:tcPr>
                  <w:tcW w:w="1603" w:type="dxa"/>
                </w:tcPr>
                <w:p w14:paraId="09B7A4F5" w14:textId="77777777" w:rsidR="007A1473" w:rsidRDefault="007A1473" w:rsidP="007E1381">
                  <w:pPr>
                    <w:spacing w:before="120" w:after="120"/>
                    <w:rPr>
                      <w:rFonts w:ascii="Arial" w:hAnsi="Arial" w:cs="Arial"/>
                      <w:sz w:val="20"/>
                    </w:rPr>
                  </w:pPr>
                  <w:r>
                    <w:rPr>
                      <w:rFonts w:ascii="Arial" w:hAnsi="Arial" w:cs="Arial"/>
                      <w:caps/>
                      <w:sz w:val="20"/>
                    </w:rPr>
                    <w:t>1400-14</w:t>
                  </w:r>
                  <w:r w:rsidRPr="00954D59">
                    <w:rPr>
                      <w:rFonts w:ascii="Arial" w:hAnsi="Arial" w:cs="Arial"/>
                      <w:caps/>
                      <w:sz w:val="20"/>
                    </w:rPr>
                    <w:t>30</w:t>
                  </w:r>
                </w:p>
              </w:tc>
              <w:tc>
                <w:tcPr>
                  <w:tcW w:w="1034" w:type="dxa"/>
                </w:tcPr>
                <w:p w14:paraId="6540110F" w14:textId="77777777" w:rsidR="007A1473" w:rsidRDefault="007A1473" w:rsidP="007E1381">
                  <w:pPr>
                    <w:spacing w:before="120" w:after="120"/>
                    <w:rPr>
                      <w:rFonts w:ascii="Arial" w:hAnsi="Arial" w:cs="Arial"/>
                      <w:sz w:val="20"/>
                    </w:rPr>
                  </w:pPr>
                </w:p>
              </w:tc>
              <w:tc>
                <w:tcPr>
                  <w:tcW w:w="978" w:type="dxa"/>
                </w:tcPr>
                <w:p w14:paraId="65DB6648" w14:textId="77777777" w:rsidR="007A1473" w:rsidRDefault="007A1473" w:rsidP="007E1381">
                  <w:pPr>
                    <w:spacing w:before="120" w:after="120"/>
                    <w:rPr>
                      <w:rFonts w:ascii="Arial" w:hAnsi="Arial" w:cs="Arial"/>
                      <w:sz w:val="20"/>
                    </w:rPr>
                  </w:pPr>
                </w:p>
              </w:tc>
              <w:tc>
                <w:tcPr>
                  <w:tcW w:w="963" w:type="dxa"/>
                </w:tcPr>
                <w:p w14:paraId="2CEFBF56" w14:textId="77777777" w:rsidR="007A1473" w:rsidRDefault="007A1473" w:rsidP="007E1381">
                  <w:pPr>
                    <w:spacing w:before="120" w:after="120"/>
                    <w:rPr>
                      <w:rFonts w:ascii="Arial" w:hAnsi="Arial" w:cs="Arial"/>
                      <w:sz w:val="20"/>
                    </w:rPr>
                  </w:pPr>
                </w:p>
              </w:tc>
              <w:tc>
                <w:tcPr>
                  <w:tcW w:w="979" w:type="dxa"/>
                  <w:tcBorders>
                    <w:right w:val="single" w:sz="4" w:space="0" w:color="auto"/>
                  </w:tcBorders>
                </w:tcPr>
                <w:p w14:paraId="048BFE4B" w14:textId="77777777" w:rsidR="007A1473" w:rsidRDefault="007A1473" w:rsidP="007E1381">
                  <w:pPr>
                    <w:spacing w:before="120" w:after="120"/>
                    <w:rPr>
                      <w:rFonts w:ascii="Arial" w:hAnsi="Arial" w:cs="Arial"/>
                      <w:sz w:val="20"/>
                    </w:rPr>
                  </w:pPr>
                </w:p>
              </w:tc>
              <w:tc>
                <w:tcPr>
                  <w:tcW w:w="392" w:type="dxa"/>
                  <w:tcBorders>
                    <w:top w:val="nil"/>
                    <w:left w:val="single" w:sz="4" w:space="0" w:color="auto"/>
                    <w:bottom w:val="nil"/>
                    <w:right w:val="single" w:sz="4" w:space="0" w:color="auto"/>
                  </w:tcBorders>
                </w:tcPr>
                <w:p w14:paraId="09A731A1" w14:textId="77777777" w:rsidR="007A1473" w:rsidRDefault="007A1473" w:rsidP="007E1381">
                  <w:pPr>
                    <w:spacing w:before="120" w:after="120"/>
                    <w:rPr>
                      <w:rFonts w:ascii="Arial" w:hAnsi="Arial" w:cs="Arial"/>
                      <w:sz w:val="20"/>
                    </w:rPr>
                  </w:pPr>
                </w:p>
              </w:tc>
              <w:tc>
                <w:tcPr>
                  <w:tcW w:w="1139" w:type="dxa"/>
                  <w:tcBorders>
                    <w:left w:val="single" w:sz="4" w:space="0" w:color="auto"/>
                  </w:tcBorders>
                </w:tcPr>
                <w:p w14:paraId="6E27B1AC" w14:textId="77777777" w:rsidR="007A1473" w:rsidRDefault="007A1473" w:rsidP="007E1381">
                  <w:pPr>
                    <w:spacing w:before="120" w:after="120"/>
                    <w:rPr>
                      <w:rFonts w:ascii="Arial" w:hAnsi="Arial" w:cs="Arial"/>
                      <w:sz w:val="20"/>
                    </w:rPr>
                  </w:pPr>
                </w:p>
              </w:tc>
              <w:tc>
                <w:tcPr>
                  <w:tcW w:w="1164" w:type="dxa"/>
                </w:tcPr>
                <w:p w14:paraId="03D7F891" w14:textId="77777777" w:rsidR="007A1473" w:rsidRDefault="007A1473" w:rsidP="007E1381">
                  <w:pPr>
                    <w:spacing w:before="120" w:after="120"/>
                    <w:rPr>
                      <w:rFonts w:ascii="Arial" w:hAnsi="Arial" w:cs="Arial"/>
                      <w:sz w:val="20"/>
                    </w:rPr>
                  </w:pPr>
                </w:p>
              </w:tc>
              <w:tc>
                <w:tcPr>
                  <w:tcW w:w="964" w:type="dxa"/>
                </w:tcPr>
                <w:p w14:paraId="0F678781" w14:textId="77777777" w:rsidR="007A1473" w:rsidRDefault="007A1473" w:rsidP="007E1381">
                  <w:pPr>
                    <w:spacing w:before="120" w:after="120"/>
                    <w:rPr>
                      <w:rFonts w:ascii="Arial" w:hAnsi="Arial" w:cs="Arial"/>
                      <w:sz w:val="20"/>
                    </w:rPr>
                  </w:pPr>
                </w:p>
              </w:tc>
              <w:tc>
                <w:tcPr>
                  <w:tcW w:w="979" w:type="dxa"/>
                </w:tcPr>
                <w:p w14:paraId="11C61584" w14:textId="77777777" w:rsidR="007A1473" w:rsidRDefault="007A1473" w:rsidP="007E1381">
                  <w:pPr>
                    <w:spacing w:before="120" w:after="120"/>
                    <w:rPr>
                      <w:rFonts w:ascii="Arial" w:hAnsi="Arial" w:cs="Arial"/>
                      <w:sz w:val="20"/>
                    </w:rPr>
                  </w:pPr>
                </w:p>
              </w:tc>
            </w:tr>
            <w:tr w:rsidR="007A1473" w14:paraId="5EC7B715" w14:textId="77777777" w:rsidTr="007E1381">
              <w:tc>
                <w:tcPr>
                  <w:tcW w:w="1603" w:type="dxa"/>
                </w:tcPr>
                <w:p w14:paraId="2583F603" w14:textId="77777777" w:rsidR="007A1473" w:rsidRDefault="007A1473" w:rsidP="007E1381">
                  <w:pPr>
                    <w:spacing w:before="120" w:after="120"/>
                    <w:rPr>
                      <w:rFonts w:ascii="Arial" w:hAnsi="Arial" w:cs="Arial"/>
                      <w:sz w:val="20"/>
                    </w:rPr>
                  </w:pPr>
                  <w:r>
                    <w:rPr>
                      <w:rFonts w:ascii="Arial" w:hAnsi="Arial" w:cs="Arial"/>
                      <w:caps/>
                      <w:sz w:val="20"/>
                    </w:rPr>
                    <w:t>1430-15</w:t>
                  </w:r>
                  <w:r w:rsidRPr="00954D59">
                    <w:rPr>
                      <w:rFonts w:ascii="Arial" w:hAnsi="Arial" w:cs="Arial"/>
                      <w:caps/>
                      <w:sz w:val="20"/>
                    </w:rPr>
                    <w:t>00</w:t>
                  </w:r>
                </w:p>
              </w:tc>
              <w:tc>
                <w:tcPr>
                  <w:tcW w:w="1034" w:type="dxa"/>
                </w:tcPr>
                <w:p w14:paraId="5281AA54" w14:textId="77777777" w:rsidR="007A1473" w:rsidRDefault="007A1473" w:rsidP="007E1381">
                  <w:pPr>
                    <w:spacing w:before="120" w:after="120"/>
                    <w:rPr>
                      <w:rFonts w:ascii="Arial" w:hAnsi="Arial" w:cs="Arial"/>
                      <w:sz w:val="20"/>
                    </w:rPr>
                  </w:pPr>
                </w:p>
              </w:tc>
              <w:tc>
                <w:tcPr>
                  <w:tcW w:w="978" w:type="dxa"/>
                </w:tcPr>
                <w:p w14:paraId="53703F2B" w14:textId="77777777" w:rsidR="007A1473" w:rsidRDefault="007A1473" w:rsidP="007E1381">
                  <w:pPr>
                    <w:spacing w:before="120" w:after="120"/>
                    <w:rPr>
                      <w:rFonts w:ascii="Arial" w:hAnsi="Arial" w:cs="Arial"/>
                      <w:sz w:val="20"/>
                    </w:rPr>
                  </w:pPr>
                </w:p>
              </w:tc>
              <w:tc>
                <w:tcPr>
                  <w:tcW w:w="963" w:type="dxa"/>
                </w:tcPr>
                <w:p w14:paraId="1434289E" w14:textId="77777777" w:rsidR="007A1473" w:rsidRDefault="007A1473" w:rsidP="007E1381">
                  <w:pPr>
                    <w:spacing w:before="120" w:after="120"/>
                    <w:rPr>
                      <w:rFonts w:ascii="Arial" w:hAnsi="Arial" w:cs="Arial"/>
                      <w:sz w:val="20"/>
                    </w:rPr>
                  </w:pPr>
                </w:p>
              </w:tc>
              <w:tc>
                <w:tcPr>
                  <w:tcW w:w="979" w:type="dxa"/>
                  <w:tcBorders>
                    <w:right w:val="single" w:sz="4" w:space="0" w:color="auto"/>
                  </w:tcBorders>
                </w:tcPr>
                <w:p w14:paraId="300700A1" w14:textId="77777777" w:rsidR="007A1473" w:rsidRDefault="007A1473" w:rsidP="007E1381">
                  <w:pPr>
                    <w:spacing w:before="120" w:after="120"/>
                    <w:rPr>
                      <w:rFonts w:ascii="Arial" w:hAnsi="Arial" w:cs="Arial"/>
                      <w:sz w:val="20"/>
                    </w:rPr>
                  </w:pPr>
                </w:p>
              </w:tc>
              <w:tc>
                <w:tcPr>
                  <w:tcW w:w="392" w:type="dxa"/>
                  <w:tcBorders>
                    <w:top w:val="nil"/>
                    <w:left w:val="single" w:sz="4" w:space="0" w:color="auto"/>
                    <w:bottom w:val="nil"/>
                    <w:right w:val="single" w:sz="4" w:space="0" w:color="auto"/>
                  </w:tcBorders>
                </w:tcPr>
                <w:p w14:paraId="17AFE20E" w14:textId="77777777" w:rsidR="007A1473" w:rsidRDefault="007A1473" w:rsidP="007E1381">
                  <w:pPr>
                    <w:spacing w:before="120" w:after="120"/>
                    <w:rPr>
                      <w:rFonts w:ascii="Arial" w:hAnsi="Arial" w:cs="Arial"/>
                      <w:sz w:val="20"/>
                    </w:rPr>
                  </w:pPr>
                </w:p>
              </w:tc>
              <w:tc>
                <w:tcPr>
                  <w:tcW w:w="1139" w:type="dxa"/>
                  <w:tcBorders>
                    <w:left w:val="single" w:sz="4" w:space="0" w:color="auto"/>
                  </w:tcBorders>
                </w:tcPr>
                <w:p w14:paraId="517FE417" w14:textId="77777777" w:rsidR="007A1473" w:rsidRDefault="007A1473" w:rsidP="007E1381">
                  <w:pPr>
                    <w:spacing w:before="120" w:after="120"/>
                    <w:rPr>
                      <w:rFonts w:ascii="Arial" w:hAnsi="Arial" w:cs="Arial"/>
                      <w:sz w:val="20"/>
                    </w:rPr>
                  </w:pPr>
                </w:p>
              </w:tc>
              <w:tc>
                <w:tcPr>
                  <w:tcW w:w="1164" w:type="dxa"/>
                </w:tcPr>
                <w:p w14:paraId="325E1841" w14:textId="77777777" w:rsidR="007A1473" w:rsidRDefault="007A1473" w:rsidP="007E1381">
                  <w:pPr>
                    <w:spacing w:before="120" w:after="120"/>
                    <w:rPr>
                      <w:rFonts w:ascii="Arial" w:hAnsi="Arial" w:cs="Arial"/>
                      <w:sz w:val="20"/>
                    </w:rPr>
                  </w:pPr>
                </w:p>
              </w:tc>
              <w:tc>
                <w:tcPr>
                  <w:tcW w:w="964" w:type="dxa"/>
                </w:tcPr>
                <w:p w14:paraId="5ED53D8B" w14:textId="77777777" w:rsidR="007A1473" w:rsidRDefault="007A1473" w:rsidP="007E1381">
                  <w:pPr>
                    <w:spacing w:before="120" w:after="120"/>
                    <w:rPr>
                      <w:rFonts w:ascii="Arial" w:hAnsi="Arial" w:cs="Arial"/>
                      <w:sz w:val="20"/>
                    </w:rPr>
                  </w:pPr>
                </w:p>
              </w:tc>
              <w:tc>
                <w:tcPr>
                  <w:tcW w:w="979" w:type="dxa"/>
                </w:tcPr>
                <w:p w14:paraId="35A6E5B9" w14:textId="77777777" w:rsidR="007A1473" w:rsidRDefault="007A1473" w:rsidP="007E1381">
                  <w:pPr>
                    <w:spacing w:before="120" w:after="120"/>
                    <w:rPr>
                      <w:rFonts w:ascii="Arial" w:hAnsi="Arial" w:cs="Arial"/>
                      <w:sz w:val="20"/>
                    </w:rPr>
                  </w:pPr>
                </w:p>
              </w:tc>
            </w:tr>
            <w:tr w:rsidR="007A1473" w14:paraId="51D5D371" w14:textId="77777777" w:rsidTr="007E1381">
              <w:tc>
                <w:tcPr>
                  <w:tcW w:w="1603" w:type="dxa"/>
                </w:tcPr>
                <w:p w14:paraId="2EC78868" w14:textId="77777777" w:rsidR="007A1473" w:rsidRDefault="007A1473" w:rsidP="007E1381">
                  <w:pPr>
                    <w:spacing w:before="120" w:after="120"/>
                    <w:rPr>
                      <w:rFonts w:ascii="Arial" w:hAnsi="Arial" w:cs="Arial"/>
                      <w:sz w:val="20"/>
                    </w:rPr>
                  </w:pPr>
                  <w:r>
                    <w:rPr>
                      <w:rFonts w:ascii="Arial" w:hAnsi="Arial" w:cs="Arial"/>
                      <w:caps/>
                      <w:sz w:val="20"/>
                    </w:rPr>
                    <w:t>1500-15</w:t>
                  </w:r>
                  <w:r w:rsidRPr="00954D59">
                    <w:rPr>
                      <w:rFonts w:ascii="Arial" w:hAnsi="Arial" w:cs="Arial"/>
                      <w:caps/>
                      <w:sz w:val="20"/>
                    </w:rPr>
                    <w:t>30</w:t>
                  </w:r>
                </w:p>
              </w:tc>
              <w:tc>
                <w:tcPr>
                  <w:tcW w:w="1034" w:type="dxa"/>
                </w:tcPr>
                <w:p w14:paraId="37C8C736" w14:textId="77777777" w:rsidR="007A1473" w:rsidRDefault="007A1473" w:rsidP="007E1381">
                  <w:pPr>
                    <w:spacing w:before="120" w:after="120"/>
                    <w:rPr>
                      <w:rFonts w:ascii="Arial" w:hAnsi="Arial" w:cs="Arial"/>
                      <w:sz w:val="20"/>
                    </w:rPr>
                  </w:pPr>
                </w:p>
              </w:tc>
              <w:tc>
                <w:tcPr>
                  <w:tcW w:w="978" w:type="dxa"/>
                </w:tcPr>
                <w:p w14:paraId="2C8F3CC2" w14:textId="77777777" w:rsidR="007A1473" w:rsidRDefault="007A1473" w:rsidP="007E1381">
                  <w:pPr>
                    <w:spacing w:before="120" w:after="120"/>
                    <w:rPr>
                      <w:rFonts w:ascii="Arial" w:hAnsi="Arial" w:cs="Arial"/>
                      <w:sz w:val="20"/>
                    </w:rPr>
                  </w:pPr>
                </w:p>
              </w:tc>
              <w:tc>
                <w:tcPr>
                  <w:tcW w:w="963" w:type="dxa"/>
                </w:tcPr>
                <w:p w14:paraId="0E1AA5A9" w14:textId="77777777" w:rsidR="007A1473" w:rsidRDefault="007A1473" w:rsidP="007E1381">
                  <w:pPr>
                    <w:spacing w:before="120" w:after="120"/>
                    <w:rPr>
                      <w:rFonts w:ascii="Arial" w:hAnsi="Arial" w:cs="Arial"/>
                      <w:sz w:val="20"/>
                    </w:rPr>
                  </w:pPr>
                </w:p>
              </w:tc>
              <w:tc>
                <w:tcPr>
                  <w:tcW w:w="979" w:type="dxa"/>
                  <w:tcBorders>
                    <w:right w:val="single" w:sz="4" w:space="0" w:color="auto"/>
                  </w:tcBorders>
                </w:tcPr>
                <w:p w14:paraId="2F520D4D" w14:textId="77777777" w:rsidR="007A1473" w:rsidRDefault="007A1473" w:rsidP="007E1381">
                  <w:pPr>
                    <w:spacing w:before="120" w:after="120"/>
                    <w:rPr>
                      <w:rFonts w:ascii="Arial" w:hAnsi="Arial" w:cs="Arial"/>
                      <w:sz w:val="20"/>
                    </w:rPr>
                  </w:pPr>
                </w:p>
              </w:tc>
              <w:tc>
                <w:tcPr>
                  <w:tcW w:w="392" w:type="dxa"/>
                  <w:tcBorders>
                    <w:top w:val="nil"/>
                    <w:left w:val="single" w:sz="4" w:space="0" w:color="auto"/>
                    <w:bottom w:val="nil"/>
                    <w:right w:val="single" w:sz="4" w:space="0" w:color="auto"/>
                  </w:tcBorders>
                </w:tcPr>
                <w:p w14:paraId="79D512B1" w14:textId="77777777" w:rsidR="007A1473" w:rsidRDefault="007A1473" w:rsidP="007E1381">
                  <w:pPr>
                    <w:spacing w:before="120" w:after="120"/>
                    <w:rPr>
                      <w:rFonts w:ascii="Arial" w:hAnsi="Arial" w:cs="Arial"/>
                      <w:sz w:val="20"/>
                    </w:rPr>
                  </w:pPr>
                </w:p>
              </w:tc>
              <w:tc>
                <w:tcPr>
                  <w:tcW w:w="1139" w:type="dxa"/>
                  <w:tcBorders>
                    <w:left w:val="single" w:sz="4" w:space="0" w:color="auto"/>
                  </w:tcBorders>
                </w:tcPr>
                <w:p w14:paraId="7E3B1AB1" w14:textId="77777777" w:rsidR="007A1473" w:rsidRDefault="007A1473" w:rsidP="007E1381">
                  <w:pPr>
                    <w:spacing w:before="120" w:after="120"/>
                    <w:rPr>
                      <w:rFonts w:ascii="Arial" w:hAnsi="Arial" w:cs="Arial"/>
                      <w:sz w:val="20"/>
                    </w:rPr>
                  </w:pPr>
                </w:p>
              </w:tc>
              <w:tc>
                <w:tcPr>
                  <w:tcW w:w="1164" w:type="dxa"/>
                </w:tcPr>
                <w:p w14:paraId="3C7BE506" w14:textId="77777777" w:rsidR="007A1473" w:rsidRDefault="007A1473" w:rsidP="007E1381">
                  <w:pPr>
                    <w:spacing w:before="120" w:after="120"/>
                    <w:rPr>
                      <w:rFonts w:ascii="Arial" w:hAnsi="Arial" w:cs="Arial"/>
                      <w:sz w:val="20"/>
                    </w:rPr>
                  </w:pPr>
                </w:p>
              </w:tc>
              <w:tc>
                <w:tcPr>
                  <w:tcW w:w="964" w:type="dxa"/>
                </w:tcPr>
                <w:p w14:paraId="780DE03B" w14:textId="77777777" w:rsidR="007A1473" w:rsidRDefault="007A1473" w:rsidP="007E1381">
                  <w:pPr>
                    <w:spacing w:before="120" w:after="120"/>
                    <w:rPr>
                      <w:rFonts w:ascii="Arial" w:hAnsi="Arial" w:cs="Arial"/>
                      <w:sz w:val="20"/>
                    </w:rPr>
                  </w:pPr>
                </w:p>
              </w:tc>
              <w:tc>
                <w:tcPr>
                  <w:tcW w:w="979" w:type="dxa"/>
                </w:tcPr>
                <w:p w14:paraId="47603B75" w14:textId="77777777" w:rsidR="007A1473" w:rsidRDefault="007A1473" w:rsidP="007E1381">
                  <w:pPr>
                    <w:spacing w:before="120" w:after="120"/>
                    <w:rPr>
                      <w:rFonts w:ascii="Arial" w:hAnsi="Arial" w:cs="Arial"/>
                      <w:sz w:val="20"/>
                    </w:rPr>
                  </w:pPr>
                </w:p>
              </w:tc>
            </w:tr>
            <w:tr w:rsidR="007A1473" w14:paraId="6EE43E3A" w14:textId="77777777" w:rsidTr="007E1381">
              <w:tc>
                <w:tcPr>
                  <w:tcW w:w="1603" w:type="dxa"/>
                </w:tcPr>
                <w:p w14:paraId="131D6B06" w14:textId="77777777" w:rsidR="007A1473" w:rsidRDefault="007A1473" w:rsidP="007E1381">
                  <w:pPr>
                    <w:spacing w:before="120" w:after="120"/>
                    <w:rPr>
                      <w:rFonts w:ascii="Arial" w:hAnsi="Arial" w:cs="Arial"/>
                      <w:sz w:val="20"/>
                    </w:rPr>
                  </w:pPr>
                  <w:r>
                    <w:rPr>
                      <w:rFonts w:ascii="Arial" w:hAnsi="Arial" w:cs="Arial"/>
                      <w:caps/>
                      <w:sz w:val="20"/>
                    </w:rPr>
                    <w:t>1530-16</w:t>
                  </w:r>
                  <w:r w:rsidRPr="00954D59">
                    <w:rPr>
                      <w:rFonts w:ascii="Arial" w:hAnsi="Arial" w:cs="Arial"/>
                      <w:caps/>
                      <w:sz w:val="20"/>
                    </w:rPr>
                    <w:t>00</w:t>
                  </w:r>
                </w:p>
              </w:tc>
              <w:tc>
                <w:tcPr>
                  <w:tcW w:w="1034" w:type="dxa"/>
                </w:tcPr>
                <w:p w14:paraId="6A9F77E7" w14:textId="77777777" w:rsidR="007A1473" w:rsidRDefault="007A1473" w:rsidP="007E1381">
                  <w:pPr>
                    <w:spacing w:before="120" w:after="120"/>
                    <w:rPr>
                      <w:rFonts w:ascii="Arial" w:hAnsi="Arial" w:cs="Arial"/>
                      <w:sz w:val="20"/>
                    </w:rPr>
                  </w:pPr>
                </w:p>
              </w:tc>
              <w:tc>
                <w:tcPr>
                  <w:tcW w:w="978" w:type="dxa"/>
                </w:tcPr>
                <w:p w14:paraId="02C7D800" w14:textId="77777777" w:rsidR="007A1473" w:rsidRDefault="007A1473" w:rsidP="007E1381">
                  <w:pPr>
                    <w:spacing w:before="120" w:after="120"/>
                    <w:rPr>
                      <w:rFonts w:ascii="Arial" w:hAnsi="Arial" w:cs="Arial"/>
                      <w:sz w:val="20"/>
                    </w:rPr>
                  </w:pPr>
                </w:p>
              </w:tc>
              <w:tc>
                <w:tcPr>
                  <w:tcW w:w="963" w:type="dxa"/>
                </w:tcPr>
                <w:p w14:paraId="47B62DE0" w14:textId="77777777" w:rsidR="007A1473" w:rsidRDefault="007A1473" w:rsidP="007E1381">
                  <w:pPr>
                    <w:spacing w:before="120" w:after="120"/>
                    <w:rPr>
                      <w:rFonts w:ascii="Arial" w:hAnsi="Arial" w:cs="Arial"/>
                      <w:sz w:val="20"/>
                    </w:rPr>
                  </w:pPr>
                </w:p>
              </w:tc>
              <w:tc>
                <w:tcPr>
                  <w:tcW w:w="979" w:type="dxa"/>
                  <w:tcBorders>
                    <w:right w:val="single" w:sz="4" w:space="0" w:color="auto"/>
                  </w:tcBorders>
                </w:tcPr>
                <w:p w14:paraId="330AB4DB" w14:textId="77777777" w:rsidR="007A1473" w:rsidRDefault="007A1473" w:rsidP="007E1381">
                  <w:pPr>
                    <w:spacing w:before="120" w:after="120"/>
                    <w:rPr>
                      <w:rFonts w:ascii="Arial" w:hAnsi="Arial" w:cs="Arial"/>
                      <w:sz w:val="20"/>
                    </w:rPr>
                  </w:pPr>
                </w:p>
              </w:tc>
              <w:tc>
                <w:tcPr>
                  <w:tcW w:w="392" w:type="dxa"/>
                  <w:tcBorders>
                    <w:top w:val="nil"/>
                    <w:left w:val="single" w:sz="4" w:space="0" w:color="auto"/>
                    <w:bottom w:val="nil"/>
                    <w:right w:val="single" w:sz="4" w:space="0" w:color="auto"/>
                  </w:tcBorders>
                </w:tcPr>
                <w:p w14:paraId="3CC9152B" w14:textId="77777777" w:rsidR="007A1473" w:rsidRDefault="007A1473" w:rsidP="007E1381">
                  <w:pPr>
                    <w:spacing w:before="120" w:after="120"/>
                    <w:rPr>
                      <w:rFonts w:ascii="Arial" w:hAnsi="Arial" w:cs="Arial"/>
                      <w:sz w:val="20"/>
                    </w:rPr>
                  </w:pPr>
                </w:p>
              </w:tc>
              <w:tc>
                <w:tcPr>
                  <w:tcW w:w="1139" w:type="dxa"/>
                  <w:tcBorders>
                    <w:left w:val="single" w:sz="4" w:space="0" w:color="auto"/>
                  </w:tcBorders>
                </w:tcPr>
                <w:p w14:paraId="093DE3C6" w14:textId="77777777" w:rsidR="007A1473" w:rsidRDefault="007A1473" w:rsidP="007E1381">
                  <w:pPr>
                    <w:spacing w:before="120" w:after="120"/>
                    <w:rPr>
                      <w:rFonts w:ascii="Arial" w:hAnsi="Arial" w:cs="Arial"/>
                      <w:sz w:val="20"/>
                    </w:rPr>
                  </w:pPr>
                </w:p>
              </w:tc>
              <w:tc>
                <w:tcPr>
                  <w:tcW w:w="1164" w:type="dxa"/>
                </w:tcPr>
                <w:p w14:paraId="2657CB8B" w14:textId="77777777" w:rsidR="007A1473" w:rsidRDefault="007A1473" w:rsidP="007E1381">
                  <w:pPr>
                    <w:spacing w:before="120" w:after="120"/>
                    <w:rPr>
                      <w:rFonts w:ascii="Arial" w:hAnsi="Arial" w:cs="Arial"/>
                      <w:sz w:val="20"/>
                    </w:rPr>
                  </w:pPr>
                </w:p>
              </w:tc>
              <w:tc>
                <w:tcPr>
                  <w:tcW w:w="964" w:type="dxa"/>
                </w:tcPr>
                <w:p w14:paraId="11285835" w14:textId="77777777" w:rsidR="007A1473" w:rsidRDefault="007A1473" w:rsidP="007E1381">
                  <w:pPr>
                    <w:spacing w:before="120" w:after="120"/>
                    <w:rPr>
                      <w:rFonts w:ascii="Arial" w:hAnsi="Arial" w:cs="Arial"/>
                      <w:sz w:val="20"/>
                    </w:rPr>
                  </w:pPr>
                </w:p>
              </w:tc>
              <w:tc>
                <w:tcPr>
                  <w:tcW w:w="979" w:type="dxa"/>
                </w:tcPr>
                <w:p w14:paraId="53CCB262" w14:textId="77777777" w:rsidR="007A1473" w:rsidRDefault="007A1473" w:rsidP="007E1381">
                  <w:pPr>
                    <w:spacing w:before="120" w:after="120"/>
                    <w:rPr>
                      <w:rFonts w:ascii="Arial" w:hAnsi="Arial" w:cs="Arial"/>
                      <w:sz w:val="20"/>
                    </w:rPr>
                  </w:pPr>
                </w:p>
              </w:tc>
            </w:tr>
            <w:tr w:rsidR="007A1473" w14:paraId="1A432D57" w14:textId="77777777" w:rsidTr="007E1381">
              <w:tc>
                <w:tcPr>
                  <w:tcW w:w="1603" w:type="dxa"/>
                </w:tcPr>
                <w:p w14:paraId="4534351A" w14:textId="77777777" w:rsidR="007A1473" w:rsidRDefault="007A1473" w:rsidP="007E1381">
                  <w:pPr>
                    <w:spacing w:before="120" w:after="120"/>
                    <w:rPr>
                      <w:rFonts w:ascii="Arial" w:hAnsi="Arial" w:cs="Arial"/>
                      <w:sz w:val="20"/>
                    </w:rPr>
                  </w:pPr>
                  <w:r>
                    <w:rPr>
                      <w:rFonts w:ascii="Arial" w:hAnsi="Arial" w:cs="Arial"/>
                      <w:caps/>
                      <w:sz w:val="20"/>
                    </w:rPr>
                    <w:t>1600-16</w:t>
                  </w:r>
                  <w:r w:rsidRPr="00954D59">
                    <w:rPr>
                      <w:rFonts w:ascii="Arial" w:hAnsi="Arial" w:cs="Arial"/>
                      <w:caps/>
                      <w:sz w:val="20"/>
                    </w:rPr>
                    <w:t>30</w:t>
                  </w:r>
                </w:p>
              </w:tc>
              <w:tc>
                <w:tcPr>
                  <w:tcW w:w="1034" w:type="dxa"/>
                </w:tcPr>
                <w:p w14:paraId="7EE5EE00" w14:textId="77777777" w:rsidR="007A1473" w:rsidRDefault="007A1473" w:rsidP="007E1381">
                  <w:pPr>
                    <w:spacing w:before="120" w:after="120"/>
                    <w:rPr>
                      <w:rFonts w:ascii="Arial" w:hAnsi="Arial" w:cs="Arial"/>
                      <w:sz w:val="20"/>
                    </w:rPr>
                  </w:pPr>
                </w:p>
              </w:tc>
              <w:tc>
                <w:tcPr>
                  <w:tcW w:w="978" w:type="dxa"/>
                </w:tcPr>
                <w:p w14:paraId="55E861BF" w14:textId="77777777" w:rsidR="007A1473" w:rsidRDefault="007A1473" w:rsidP="007E1381">
                  <w:pPr>
                    <w:spacing w:before="120" w:after="120"/>
                    <w:rPr>
                      <w:rFonts w:ascii="Arial" w:hAnsi="Arial" w:cs="Arial"/>
                      <w:sz w:val="20"/>
                    </w:rPr>
                  </w:pPr>
                </w:p>
              </w:tc>
              <w:tc>
                <w:tcPr>
                  <w:tcW w:w="963" w:type="dxa"/>
                </w:tcPr>
                <w:p w14:paraId="4EFABE05" w14:textId="77777777" w:rsidR="007A1473" w:rsidRDefault="007A1473" w:rsidP="007E1381">
                  <w:pPr>
                    <w:spacing w:before="120" w:after="120"/>
                    <w:rPr>
                      <w:rFonts w:ascii="Arial" w:hAnsi="Arial" w:cs="Arial"/>
                      <w:sz w:val="20"/>
                    </w:rPr>
                  </w:pPr>
                </w:p>
              </w:tc>
              <w:tc>
                <w:tcPr>
                  <w:tcW w:w="979" w:type="dxa"/>
                  <w:tcBorders>
                    <w:right w:val="single" w:sz="4" w:space="0" w:color="auto"/>
                  </w:tcBorders>
                </w:tcPr>
                <w:p w14:paraId="0458934C" w14:textId="77777777" w:rsidR="007A1473" w:rsidRDefault="007A1473" w:rsidP="007E1381">
                  <w:pPr>
                    <w:spacing w:before="120" w:after="120"/>
                    <w:rPr>
                      <w:rFonts w:ascii="Arial" w:hAnsi="Arial" w:cs="Arial"/>
                      <w:sz w:val="20"/>
                    </w:rPr>
                  </w:pPr>
                </w:p>
              </w:tc>
              <w:tc>
                <w:tcPr>
                  <w:tcW w:w="392" w:type="dxa"/>
                  <w:tcBorders>
                    <w:top w:val="nil"/>
                    <w:left w:val="single" w:sz="4" w:space="0" w:color="auto"/>
                    <w:bottom w:val="nil"/>
                    <w:right w:val="single" w:sz="4" w:space="0" w:color="auto"/>
                  </w:tcBorders>
                </w:tcPr>
                <w:p w14:paraId="5517770A" w14:textId="77777777" w:rsidR="007A1473" w:rsidRDefault="007A1473" w:rsidP="007E1381">
                  <w:pPr>
                    <w:spacing w:before="120" w:after="120"/>
                    <w:rPr>
                      <w:rFonts w:ascii="Arial" w:hAnsi="Arial" w:cs="Arial"/>
                      <w:sz w:val="20"/>
                    </w:rPr>
                  </w:pPr>
                </w:p>
              </w:tc>
              <w:tc>
                <w:tcPr>
                  <w:tcW w:w="1139" w:type="dxa"/>
                  <w:tcBorders>
                    <w:left w:val="single" w:sz="4" w:space="0" w:color="auto"/>
                  </w:tcBorders>
                </w:tcPr>
                <w:p w14:paraId="003EAFD3" w14:textId="77777777" w:rsidR="007A1473" w:rsidRDefault="007A1473" w:rsidP="007E1381">
                  <w:pPr>
                    <w:spacing w:before="120" w:after="120"/>
                    <w:rPr>
                      <w:rFonts w:ascii="Arial" w:hAnsi="Arial" w:cs="Arial"/>
                      <w:sz w:val="20"/>
                    </w:rPr>
                  </w:pPr>
                </w:p>
              </w:tc>
              <w:tc>
                <w:tcPr>
                  <w:tcW w:w="1164" w:type="dxa"/>
                </w:tcPr>
                <w:p w14:paraId="7FEBE86C" w14:textId="77777777" w:rsidR="007A1473" w:rsidRDefault="007A1473" w:rsidP="007E1381">
                  <w:pPr>
                    <w:spacing w:before="120" w:after="120"/>
                    <w:rPr>
                      <w:rFonts w:ascii="Arial" w:hAnsi="Arial" w:cs="Arial"/>
                      <w:sz w:val="20"/>
                    </w:rPr>
                  </w:pPr>
                </w:p>
              </w:tc>
              <w:tc>
                <w:tcPr>
                  <w:tcW w:w="964" w:type="dxa"/>
                </w:tcPr>
                <w:p w14:paraId="18406EF9" w14:textId="77777777" w:rsidR="007A1473" w:rsidRDefault="007A1473" w:rsidP="007E1381">
                  <w:pPr>
                    <w:spacing w:before="120" w:after="120"/>
                    <w:rPr>
                      <w:rFonts w:ascii="Arial" w:hAnsi="Arial" w:cs="Arial"/>
                      <w:sz w:val="20"/>
                    </w:rPr>
                  </w:pPr>
                </w:p>
              </w:tc>
              <w:tc>
                <w:tcPr>
                  <w:tcW w:w="979" w:type="dxa"/>
                </w:tcPr>
                <w:p w14:paraId="7AEE125B" w14:textId="77777777" w:rsidR="007A1473" w:rsidRDefault="007A1473" w:rsidP="007E1381">
                  <w:pPr>
                    <w:spacing w:before="120" w:after="120"/>
                    <w:rPr>
                      <w:rFonts w:ascii="Arial" w:hAnsi="Arial" w:cs="Arial"/>
                      <w:sz w:val="20"/>
                    </w:rPr>
                  </w:pPr>
                </w:p>
              </w:tc>
            </w:tr>
            <w:tr w:rsidR="007A1473" w14:paraId="1C2BB85B" w14:textId="77777777" w:rsidTr="007E1381">
              <w:tc>
                <w:tcPr>
                  <w:tcW w:w="1603" w:type="dxa"/>
                </w:tcPr>
                <w:p w14:paraId="1E2F14E2" w14:textId="77777777" w:rsidR="007A1473" w:rsidRDefault="007A1473" w:rsidP="007E1381">
                  <w:pPr>
                    <w:spacing w:before="120" w:after="120"/>
                    <w:rPr>
                      <w:rFonts w:ascii="Arial" w:hAnsi="Arial" w:cs="Arial"/>
                      <w:sz w:val="20"/>
                    </w:rPr>
                  </w:pPr>
                  <w:r>
                    <w:rPr>
                      <w:rFonts w:ascii="Arial" w:hAnsi="Arial" w:cs="Arial"/>
                      <w:caps/>
                      <w:sz w:val="20"/>
                    </w:rPr>
                    <w:t>1630-17</w:t>
                  </w:r>
                  <w:r w:rsidRPr="00954D59">
                    <w:rPr>
                      <w:rFonts w:ascii="Arial" w:hAnsi="Arial" w:cs="Arial"/>
                      <w:caps/>
                      <w:sz w:val="20"/>
                    </w:rPr>
                    <w:t>00</w:t>
                  </w:r>
                </w:p>
              </w:tc>
              <w:tc>
                <w:tcPr>
                  <w:tcW w:w="1034" w:type="dxa"/>
                </w:tcPr>
                <w:p w14:paraId="0F40F760" w14:textId="77777777" w:rsidR="007A1473" w:rsidRDefault="007A1473" w:rsidP="007E1381">
                  <w:pPr>
                    <w:spacing w:before="120" w:after="120"/>
                    <w:rPr>
                      <w:rFonts w:ascii="Arial" w:hAnsi="Arial" w:cs="Arial"/>
                      <w:sz w:val="20"/>
                    </w:rPr>
                  </w:pPr>
                </w:p>
              </w:tc>
              <w:tc>
                <w:tcPr>
                  <w:tcW w:w="978" w:type="dxa"/>
                </w:tcPr>
                <w:p w14:paraId="4A5EC61C" w14:textId="77777777" w:rsidR="007A1473" w:rsidRDefault="007A1473" w:rsidP="007E1381">
                  <w:pPr>
                    <w:spacing w:before="120" w:after="120"/>
                    <w:rPr>
                      <w:rFonts w:ascii="Arial" w:hAnsi="Arial" w:cs="Arial"/>
                      <w:sz w:val="20"/>
                    </w:rPr>
                  </w:pPr>
                </w:p>
              </w:tc>
              <w:tc>
                <w:tcPr>
                  <w:tcW w:w="963" w:type="dxa"/>
                </w:tcPr>
                <w:p w14:paraId="30E30EC4" w14:textId="77777777" w:rsidR="007A1473" w:rsidRDefault="007A1473" w:rsidP="007E1381">
                  <w:pPr>
                    <w:spacing w:before="120" w:after="120"/>
                    <w:rPr>
                      <w:rFonts w:ascii="Arial" w:hAnsi="Arial" w:cs="Arial"/>
                      <w:sz w:val="20"/>
                    </w:rPr>
                  </w:pPr>
                </w:p>
              </w:tc>
              <w:tc>
                <w:tcPr>
                  <w:tcW w:w="979" w:type="dxa"/>
                  <w:tcBorders>
                    <w:right w:val="single" w:sz="4" w:space="0" w:color="auto"/>
                  </w:tcBorders>
                </w:tcPr>
                <w:p w14:paraId="11BA52F1" w14:textId="77777777" w:rsidR="007A1473" w:rsidRDefault="007A1473" w:rsidP="007E1381">
                  <w:pPr>
                    <w:spacing w:before="120" w:after="120"/>
                    <w:rPr>
                      <w:rFonts w:ascii="Arial" w:hAnsi="Arial" w:cs="Arial"/>
                      <w:sz w:val="20"/>
                    </w:rPr>
                  </w:pPr>
                </w:p>
              </w:tc>
              <w:tc>
                <w:tcPr>
                  <w:tcW w:w="392" w:type="dxa"/>
                  <w:tcBorders>
                    <w:top w:val="nil"/>
                    <w:left w:val="single" w:sz="4" w:space="0" w:color="auto"/>
                    <w:bottom w:val="nil"/>
                    <w:right w:val="single" w:sz="4" w:space="0" w:color="auto"/>
                  </w:tcBorders>
                </w:tcPr>
                <w:p w14:paraId="340CA3F2" w14:textId="77777777" w:rsidR="007A1473" w:rsidRDefault="007A1473" w:rsidP="007E1381">
                  <w:pPr>
                    <w:spacing w:before="120" w:after="120"/>
                    <w:rPr>
                      <w:rFonts w:ascii="Arial" w:hAnsi="Arial" w:cs="Arial"/>
                      <w:sz w:val="20"/>
                    </w:rPr>
                  </w:pPr>
                </w:p>
              </w:tc>
              <w:tc>
                <w:tcPr>
                  <w:tcW w:w="1139" w:type="dxa"/>
                  <w:tcBorders>
                    <w:left w:val="single" w:sz="4" w:space="0" w:color="auto"/>
                  </w:tcBorders>
                </w:tcPr>
                <w:p w14:paraId="63FA3DD3" w14:textId="77777777" w:rsidR="007A1473" w:rsidRDefault="007A1473" w:rsidP="007E1381">
                  <w:pPr>
                    <w:spacing w:before="120" w:after="120"/>
                    <w:rPr>
                      <w:rFonts w:ascii="Arial" w:hAnsi="Arial" w:cs="Arial"/>
                      <w:sz w:val="20"/>
                    </w:rPr>
                  </w:pPr>
                </w:p>
              </w:tc>
              <w:tc>
                <w:tcPr>
                  <w:tcW w:w="1164" w:type="dxa"/>
                </w:tcPr>
                <w:p w14:paraId="1222A95D" w14:textId="77777777" w:rsidR="007A1473" w:rsidRDefault="007A1473" w:rsidP="007E1381">
                  <w:pPr>
                    <w:spacing w:before="120" w:after="120"/>
                    <w:rPr>
                      <w:rFonts w:ascii="Arial" w:hAnsi="Arial" w:cs="Arial"/>
                      <w:sz w:val="20"/>
                    </w:rPr>
                  </w:pPr>
                </w:p>
              </w:tc>
              <w:tc>
                <w:tcPr>
                  <w:tcW w:w="964" w:type="dxa"/>
                </w:tcPr>
                <w:p w14:paraId="56C802DD" w14:textId="77777777" w:rsidR="007A1473" w:rsidRDefault="007A1473" w:rsidP="007E1381">
                  <w:pPr>
                    <w:spacing w:before="120" w:after="120"/>
                    <w:rPr>
                      <w:rFonts w:ascii="Arial" w:hAnsi="Arial" w:cs="Arial"/>
                      <w:sz w:val="20"/>
                    </w:rPr>
                  </w:pPr>
                </w:p>
              </w:tc>
              <w:tc>
                <w:tcPr>
                  <w:tcW w:w="979" w:type="dxa"/>
                </w:tcPr>
                <w:p w14:paraId="5222CD53" w14:textId="77777777" w:rsidR="007A1473" w:rsidRDefault="007A1473" w:rsidP="007E1381">
                  <w:pPr>
                    <w:spacing w:before="120" w:after="120"/>
                    <w:rPr>
                      <w:rFonts w:ascii="Arial" w:hAnsi="Arial" w:cs="Arial"/>
                      <w:sz w:val="20"/>
                    </w:rPr>
                  </w:pPr>
                </w:p>
              </w:tc>
            </w:tr>
            <w:tr w:rsidR="007A1473" w14:paraId="64B98894" w14:textId="77777777" w:rsidTr="007E1381">
              <w:tc>
                <w:tcPr>
                  <w:tcW w:w="1603" w:type="dxa"/>
                </w:tcPr>
                <w:p w14:paraId="544C2E4F" w14:textId="77777777" w:rsidR="007A1473" w:rsidRDefault="007A1473" w:rsidP="007E1381">
                  <w:pPr>
                    <w:spacing w:before="120" w:after="120"/>
                    <w:rPr>
                      <w:rFonts w:ascii="Arial" w:hAnsi="Arial" w:cs="Arial"/>
                      <w:sz w:val="20"/>
                    </w:rPr>
                  </w:pPr>
                  <w:r>
                    <w:rPr>
                      <w:rFonts w:ascii="Arial" w:hAnsi="Arial" w:cs="Arial"/>
                      <w:caps/>
                      <w:sz w:val="20"/>
                    </w:rPr>
                    <w:t>1700-17</w:t>
                  </w:r>
                  <w:r w:rsidRPr="00954D59">
                    <w:rPr>
                      <w:rFonts w:ascii="Arial" w:hAnsi="Arial" w:cs="Arial"/>
                      <w:caps/>
                      <w:sz w:val="20"/>
                    </w:rPr>
                    <w:t>30</w:t>
                  </w:r>
                </w:p>
              </w:tc>
              <w:tc>
                <w:tcPr>
                  <w:tcW w:w="1034" w:type="dxa"/>
                </w:tcPr>
                <w:p w14:paraId="09996FD5" w14:textId="77777777" w:rsidR="007A1473" w:rsidRDefault="007A1473" w:rsidP="007E1381">
                  <w:pPr>
                    <w:spacing w:before="120" w:after="120"/>
                    <w:rPr>
                      <w:rFonts w:ascii="Arial" w:hAnsi="Arial" w:cs="Arial"/>
                      <w:sz w:val="20"/>
                    </w:rPr>
                  </w:pPr>
                </w:p>
              </w:tc>
              <w:tc>
                <w:tcPr>
                  <w:tcW w:w="978" w:type="dxa"/>
                </w:tcPr>
                <w:p w14:paraId="5E63FDC4" w14:textId="77777777" w:rsidR="007A1473" w:rsidRDefault="007A1473" w:rsidP="007E1381">
                  <w:pPr>
                    <w:spacing w:before="120" w:after="120"/>
                    <w:rPr>
                      <w:rFonts w:ascii="Arial" w:hAnsi="Arial" w:cs="Arial"/>
                      <w:sz w:val="20"/>
                    </w:rPr>
                  </w:pPr>
                </w:p>
              </w:tc>
              <w:tc>
                <w:tcPr>
                  <w:tcW w:w="963" w:type="dxa"/>
                </w:tcPr>
                <w:p w14:paraId="3D0B3BAB" w14:textId="77777777" w:rsidR="007A1473" w:rsidRDefault="007A1473" w:rsidP="007E1381">
                  <w:pPr>
                    <w:spacing w:before="120" w:after="120"/>
                    <w:rPr>
                      <w:rFonts w:ascii="Arial" w:hAnsi="Arial" w:cs="Arial"/>
                      <w:sz w:val="20"/>
                    </w:rPr>
                  </w:pPr>
                </w:p>
              </w:tc>
              <w:tc>
                <w:tcPr>
                  <w:tcW w:w="979" w:type="dxa"/>
                  <w:tcBorders>
                    <w:right w:val="single" w:sz="4" w:space="0" w:color="auto"/>
                  </w:tcBorders>
                </w:tcPr>
                <w:p w14:paraId="72FCE570" w14:textId="77777777" w:rsidR="007A1473" w:rsidRDefault="007A1473" w:rsidP="007E1381">
                  <w:pPr>
                    <w:spacing w:before="120" w:after="120"/>
                    <w:rPr>
                      <w:rFonts w:ascii="Arial" w:hAnsi="Arial" w:cs="Arial"/>
                      <w:sz w:val="20"/>
                    </w:rPr>
                  </w:pPr>
                </w:p>
              </w:tc>
              <w:tc>
                <w:tcPr>
                  <w:tcW w:w="392" w:type="dxa"/>
                  <w:tcBorders>
                    <w:top w:val="nil"/>
                    <w:left w:val="single" w:sz="4" w:space="0" w:color="auto"/>
                    <w:bottom w:val="nil"/>
                    <w:right w:val="single" w:sz="4" w:space="0" w:color="auto"/>
                  </w:tcBorders>
                </w:tcPr>
                <w:p w14:paraId="6AFADD1D" w14:textId="77777777" w:rsidR="007A1473" w:rsidRDefault="007A1473" w:rsidP="007E1381">
                  <w:pPr>
                    <w:spacing w:before="120" w:after="120"/>
                    <w:rPr>
                      <w:rFonts w:ascii="Arial" w:hAnsi="Arial" w:cs="Arial"/>
                      <w:sz w:val="20"/>
                    </w:rPr>
                  </w:pPr>
                </w:p>
              </w:tc>
              <w:tc>
                <w:tcPr>
                  <w:tcW w:w="1139" w:type="dxa"/>
                  <w:tcBorders>
                    <w:left w:val="single" w:sz="4" w:space="0" w:color="auto"/>
                  </w:tcBorders>
                </w:tcPr>
                <w:p w14:paraId="3501A33D" w14:textId="77777777" w:rsidR="007A1473" w:rsidRDefault="007A1473" w:rsidP="007E1381">
                  <w:pPr>
                    <w:spacing w:before="120" w:after="120"/>
                    <w:rPr>
                      <w:rFonts w:ascii="Arial" w:hAnsi="Arial" w:cs="Arial"/>
                      <w:sz w:val="20"/>
                    </w:rPr>
                  </w:pPr>
                </w:p>
              </w:tc>
              <w:tc>
                <w:tcPr>
                  <w:tcW w:w="1164" w:type="dxa"/>
                </w:tcPr>
                <w:p w14:paraId="1AE01ED3" w14:textId="77777777" w:rsidR="007A1473" w:rsidRDefault="007A1473" w:rsidP="007E1381">
                  <w:pPr>
                    <w:spacing w:before="120" w:after="120"/>
                    <w:rPr>
                      <w:rFonts w:ascii="Arial" w:hAnsi="Arial" w:cs="Arial"/>
                      <w:sz w:val="20"/>
                    </w:rPr>
                  </w:pPr>
                </w:p>
              </w:tc>
              <w:tc>
                <w:tcPr>
                  <w:tcW w:w="964" w:type="dxa"/>
                </w:tcPr>
                <w:p w14:paraId="230B38F4" w14:textId="77777777" w:rsidR="007A1473" w:rsidRDefault="007A1473" w:rsidP="007E1381">
                  <w:pPr>
                    <w:spacing w:before="120" w:after="120"/>
                    <w:rPr>
                      <w:rFonts w:ascii="Arial" w:hAnsi="Arial" w:cs="Arial"/>
                      <w:sz w:val="20"/>
                    </w:rPr>
                  </w:pPr>
                </w:p>
              </w:tc>
              <w:tc>
                <w:tcPr>
                  <w:tcW w:w="979" w:type="dxa"/>
                </w:tcPr>
                <w:p w14:paraId="0094BA3E" w14:textId="77777777" w:rsidR="007A1473" w:rsidRDefault="007A1473" w:rsidP="007E1381">
                  <w:pPr>
                    <w:spacing w:before="120" w:after="120"/>
                    <w:rPr>
                      <w:rFonts w:ascii="Arial" w:hAnsi="Arial" w:cs="Arial"/>
                      <w:sz w:val="20"/>
                    </w:rPr>
                  </w:pPr>
                </w:p>
              </w:tc>
            </w:tr>
            <w:tr w:rsidR="007A1473" w14:paraId="66434615" w14:textId="77777777" w:rsidTr="007E1381">
              <w:tc>
                <w:tcPr>
                  <w:tcW w:w="1603" w:type="dxa"/>
                </w:tcPr>
                <w:p w14:paraId="3CB98E7A" w14:textId="77777777" w:rsidR="007A1473" w:rsidRDefault="007A1473" w:rsidP="007E1381">
                  <w:pPr>
                    <w:spacing w:before="120" w:after="120"/>
                    <w:rPr>
                      <w:rFonts w:ascii="Arial" w:hAnsi="Arial" w:cs="Arial"/>
                      <w:sz w:val="20"/>
                    </w:rPr>
                  </w:pPr>
                  <w:r>
                    <w:rPr>
                      <w:rFonts w:ascii="Arial" w:hAnsi="Arial" w:cs="Arial"/>
                      <w:caps/>
                      <w:sz w:val="20"/>
                    </w:rPr>
                    <w:t>1730-18</w:t>
                  </w:r>
                  <w:r w:rsidRPr="00954D59">
                    <w:rPr>
                      <w:rFonts w:ascii="Arial" w:hAnsi="Arial" w:cs="Arial"/>
                      <w:caps/>
                      <w:sz w:val="20"/>
                    </w:rPr>
                    <w:t>00</w:t>
                  </w:r>
                </w:p>
              </w:tc>
              <w:tc>
                <w:tcPr>
                  <w:tcW w:w="1034" w:type="dxa"/>
                </w:tcPr>
                <w:p w14:paraId="359BB52A" w14:textId="77777777" w:rsidR="007A1473" w:rsidRDefault="007A1473" w:rsidP="007E1381">
                  <w:pPr>
                    <w:spacing w:before="120" w:after="120"/>
                    <w:rPr>
                      <w:rFonts w:ascii="Arial" w:hAnsi="Arial" w:cs="Arial"/>
                      <w:sz w:val="20"/>
                    </w:rPr>
                  </w:pPr>
                </w:p>
              </w:tc>
              <w:tc>
                <w:tcPr>
                  <w:tcW w:w="978" w:type="dxa"/>
                </w:tcPr>
                <w:p w14:paraId="3181D3BE" w14:textId="77777777" w:rsidR="007A1473" w:rsidRDefault="007A1473" w:rsidP="007E1381">
                  <w:pPr>
                    <w:spacing w:before="120" w:after="120"/>
                    <w:rPr>
                      <w:rFonts w:ascii="Arial" w:hAnsi="Arial" w:cs="Arial"/>
                      <w:sz w:val="20"/>
                    </w:rPr>
                  </w:pPr>
                </w:p>
              </w:tc>
              <w:tc>
                <w:tcPr>
                  <w:tcW w:w="963" w:type="dxa"/>
                </w:tcPr>
                <w:p w14:paraId="5CA4DE70" w14:textId="77777777" w:rsidR="007A1473" w:rsidRDefault="007A1473" w:rsidP="007E1381">
                  <w:pPr>
                    <w:spacing w:before="120" w:after="120"/>
                    <w:rPr>
                      <w:rFonts w:ascii="Arial" w:hAnsi="Arial" w:cs="Arial"/>
                      <w:sz w:val="20"/>
                    </w:rPr>
                  </w:pPr>
                </w:p>
              </w:tc>
              <w:tc>
                <w:tcPr>
                  <w:tcW w:w="979" w:type="dxa"/>
                  <w:tcBorders>
                    <w:right w:val="single" w:sz="4" w:space="0" w:color="auto"/>
                  </w:tcBorders>
                </w:tcPr>
                <w:p w14:paraId="3BF6544A" w14:textId="77777777" w:rsidR="007A1473" w:rsidRDefault="007A1473" w:rsidP="007E1381">
                  <w:pPr>
                    <w:spacing w:before="120" w:after="120"/>
                    <w:rPr>
                      <w:rFonts w:ascii="Arial" w:hAnsi="Arial" w:cs="Arial"/>
                      <w:sz w:val="20"/>
                    </w:rPr>
                  </w:pPr>
                </w:p>
              </w:tc>
              <w:tc>
                <w:tcPr>
                  <w:tcW w:w="392" w:type="dxa"/>
                  <w:tcBorders>
                    <w:top w:val="nil"/>
                    <w:left w:val="single" w:sz="4" w:space="0" w:color="auto"/>
                    <w:bottom w:val="nil"/>
                    <w:right w:val="single" w:sz="4" w:space="0" w:color="auto"/>
                  </w:tcBorders>
                </w:tcPr>
                <w:p w14:paraId="740C8068" w14:textId="77777777" w:rsidR="007A1473" w:rsidRDefault="007A1473" w:rsidP="007E1381">
                  <w:pPr>
                    <w:spacing w:before="120" w:after="120"/>
                    <w:rPr>
                      <w:rFonts w:ascii="Arial" w:hAnsi="Arial" w:cs="Arial"/>
                      <w:sz w:val="20"/>
                    </w:rPr>
                  </w:pPr>
                </w:p>
              </w:tc>
              <w:tc>
                <w:tcPr>
                  <w:tcW w:w="1139" w:type="dxa"/>
                  <w:tcBorders>
                    <w:left w:val="single" w:sz="4" w:space="0" w:color="auto"/>
                  </w:tcBorders>
                </w:tcPr>
                <w:p w14:paraId="1EA71AB5" w14:textId="77777777" w:rsidR="007A1473" w:rsidRDefault="007A1473" w:rsidP="007E1381">
                  <w:pPr>
                    <w:spacing w:before="120" w:after="120"/>
                    <w:rPr>
                      <w:rFonts w:ascii="Arial" w:hAnsi="Arial" w:cs="Arial"/>
                      <w:sz w:val="20"/>
                    </w:rPr>
                  </w:pPr>
                </w:p>
              </w:tc>
              <w:tc>
                <w:tcPr>
                  <w:tcW w:w="1164" w:type="dxa"/>
                </w:tcPr>
                <w:p w14:paraId="0BB84E39" w14:textId="77777777" w:rsidR="007A1473" w:rsidRDefault="007A1473" w:rsidP="007E1381">
                  <w:pPr>
                    <w:spacing w:before="120" w:after="120"/>
                    <w:rPr>
                      <w:rFonts w:ascii="Arial" w:hAnsi="Arial" w:cs="Arial"/>
                      <w:sz w:val="20"/>
                    </w:rPr>
                  </w:pPr>
                </w:p>
              </w:tc>
              <w:tc>
                <w:tcPr>
                  <w:tcW w:w="964" w:type="dxa"/>
                </w:tcPr>
                <w:p w14:paraId="389DAA96" w14:textId="77777777" w:rsidR="007A1473" w:rsidRDefault="007A1473" w:rsidP="007E1381">
                  <w:pPr>
                    <w:spacing w:before="120" w:after="120"/>
                    <w:rPr>
                      <w:rFonts w:ascii="Arial" w:hAnsi="Arial" w:cs="Arial"/>
                      <w:sz w:val="20"/>
                    </w:rPr>
                  </w:pPr>
                </w:p>
              </w:tc>
              <w:tc>
                <w:tcPr>
                  <w:tcW w:w="979" w:type="dxa"/>
                </w:tcPr>
                <w:p w14:paraId="13A61A15" w14:textId="77777777" w:rsidR="007A1473" w:rsidRDefault="007A1473" w:rsidP="007E1381">
                  <w:pPr>
                    <w:spacing w:before="120" w:after="120"/>
                    <w:rPr>
                      <w:rFonts w:ascii="Arial" w:hAnsi="Arial" w:cs="Arial"/>
                      <w:sz w:val="20"/>
                    </w:rPr>
                  </w:pPr>
                </w:p>
              </w:tc>
            </w:tr>
            <w:tr w:rsidR="007A1473" w14:paraId="56D4561E" w14:textId="77777777" w:rsidTr="007E1381">
              <w:tc>
                <w:tcPr>
                  <w:tcW w:w="1603" w:type="dxa"/>
                </w:tcPr>
                <w:p w14:paraId="3DE48525" w14:textId="77777777" w:rsidR="007A1473" w:rsidRDefault="007A1473" w:rsidP="007E1381">
                  <w:pPr>
                    <w:spacing w:before="120" w:after="120"/>
                    <w:rPr>
                      <w:rFonts w:ascii="Arial" w:hAnsi="Arial" w:cs="Arial"/>
                      <w:sz w:val="20"/>
                    </w:rPr>
                  </w:pPr>
                  <w:r>
                    <w:rPr>
                      <w:rFonts w:ascii="Arial" w:hAnsi="Arial" w:cs="Arial"/>
                      <w:caps/>
                      <w:sz w:val="20"/>
                    </w:rPr>
                    <w:t>1800-18</w:t>
                  </w:r>
                  <w:r w:rsidRPr="00954D59">
                    <w:rPr>
                      <w:rFonts w:ascii="Arial" w:hAnsi="Arial" w:cs="Arial"/>
                      <w:caps/>
                      <w:sz w:val="20"/>
                    </w:rPr>
                    <w:t>30</w:t>
                  </w:r>
                </w:p>
              </w:tc>
              <w:tc>
                <w:tcPr>
                  <w:tcW w:w="1034" w:type="dxa"/>
                </w:tcPr>
                <w:p w14:paraId="02D4BD67" w14:textId="77777777" w:rsidR="007A1473" w:rsidRDefault="007A1473" w:rsidP="007E1381">
                  <w:pPr>
                    <w:spacing w:before="120" w:after="120"/>
                    <w:rPr>
                      <w:rFonts w:ascii="Arial" w:hAnsi="Arial" w:cs="Arial"/>
                      <w:sz w:val="20"/>
                    </w:rPr>
                  </w:pPr>
                </w:p>
              </w:tc>
              <w:tc>
                <w:tcPr>
                  <w:tcW w:w="978" w:type="dxa"/>
                </w:tcPr>
                <w:p w14:paraId="3672CD8B" w14:textId="77777777" w:rsidR="007A1473" w:rsidRDefault="007A1473" w:rsidP="007E1381">
                  <w:pPr>
                    <w:spacing w:before="120" w:after="120"/>
                    <w:rPr>
                      <w:rFonts w:ascii="Arial" w:hAnsi="Arial" w:cs="Arial"/>
                      <w:sz w:val="20"/>
                    </w:rPr>
                  </w:pPr>
                </w:p>
              </w:tc>
              <w:tc>
                <w:tcPr>
                  <w:tcW w:w="963" w:type="dxa"/>
                </w:tcPr>
                <w:p w14:paraId="6D441F05" w14:textId="77777777" w:rsidR="007A1473" w:rsidRDefault="007A1473" w:rsidP="007E1381">
                  <w:pPr>
                    <w:spacing w:before="120" w:after="120"/>
                    <w:rPr>
                      <w:rFonts w:ascii="Arial" w:hAnsi="Arial" w:cs="Arial"/>
                      <w:sz w:val="20"/>
                    </w:rPr>
                  </w:pPr>
                </w:p>
              </w:tc>
              <w:tc>
                <w:tcPr>
                  <w:tcW w:w="979" w:type="dxa"/>
                  <w:tcBorders>
                    <w:right w:val="single" w:sz="4" w:space="0" w:color="auto"/>
                  </w:tcBorders>
                </w:tcPr>
                <w:p w14:paraId="6966E545" w14:textId="77777777" w:rsidR="007A1473" w:rsidRDefault="007A1473" w:rsidP="007E1381">
                  <w:pPr>
                    <w:spacing w:before="120" w:after="120"/>
                    <w:rPr>
                      <w:rFonts w:ascii="Arial" w:hAnsi="Arial" w:cs="Arial"/>
                      <w:sz w:val="20"/>
                    </w:rPr>
                  </w:pPr>
                </w:p>
              </w:tc>
              <w:tc>
                <w:tcPr>
                  <w:tcW w:w="392" w:type="dxa"/>
                  <w:tcBorders>
                    <w:top w:val="nil"/>
                    <w:left w:val="single" w:sz="4" w:space="0" w:color="auto"/>
                    <w:bottom w:val="nil"/>
                    <w:right w:val="single" w:sz="4" w:space="0" w:color="auto"/>
                  </w:tcBorders>
                </w:tcPr>
                <w:p w14:paraId="2B767BFB" w14:textId="77777777" w:rsidR="007A1473" w:rsidRDefault="007A1473" w:rsidP="007E1381">
                  <w:pPr>
                    <w:spacing w:before="120" w:after="120"/>
                    <w:rPr>
                      <w:rFonts w:ascii="Arial" w:hAnsi="Arial" w:cs="Arial"/>
                      <w:sz w:val="20"/>
                    </w:rPr>
                  </w:pPr>
                </w:p>
              </w:tc>
              <w:tc>
                <w:tcPr>
                  <w:tcW w:w="1139" w:type="dxa"/>
                  <w:tcBorders>
                    <w:left w:val="single" w:sz="4" w:space="0" w:color="auto"/>
                  </w:tcBorders>
                </w:tcPr>
                <w:p w14:paraId="7B7F25F2" w14:textId="77777777" w:rsidR="007A1473" w:rsidRDefault="007A1473" w:rsidP="007E1381">
                  <w:pPr>
                    <w:spacing w:before="120" w:after="120"/>
                    <w:rPr>
                      <w:rFonts w:ascii="Arial" w:hAnsi="Arial" w:cs="Arial"/>
                      <w:sz w:val="20"/>
                    </w:rPr>
                  </w:pPr>
                </w:p>
              </w:tc>
              <w:tc>
                <w:tcPr>
                  <w:tcW w:w="1164" w:type="dxa"/>
                </w:tcPr>
                <w:p w14:paraId="57DFA5FB" w14:textId="77777777" w:rsidR="007A1473" w:rsidRDefault="007A1473" w:rsidP="007E1381">
                  <w:pPr>
                    <w:spacing w:before="120" w:after="120"/>
                    <w:rPr>
                      <w:rFonts w:ascii="Arial" w:hAnsi="Arial" w:cs="Arial"/>
                      <w:sz w:val="20"/>
                    </w:rPr>
                  </w:pPr>
                </w:p>
              </w:tc>
              <w:tc>
                <w:tcPr>
                  <w:tcW w:w="964" w:type="dxa"/>
                </w:tcPr>
                <w:p w14:paraId="39EF6BC5" w14:textId="77777777" w:rsidR="007A1473" w:rsidRDefault="007A1473" w:rsidP="007E1381">
                  <w:pPr>
                    <w:spacing w:before="120" w:after="120"/>
                    <w:rPr>
                      <w:rFonts w:ascii="Arial" w:hAnsi="Arial" w:cs="Arial"/>
                      <w:sz w:val="20"/>
                    </w:rPr>
                  </w:pPr>
                </w:p>
              </w:tc>
              <w:tc>
                <w:tcPr>
                  <w:tcW w:w="979" w:type="dxa"/>
                </w:tcPr>
                <w:p w14:paraId="31063963" w14:textId="77777777" w:rsidR="007A1473" w:rsidRDefault="007A1473" w:rsidP="007E1381">
                  <w:pPr>
                    <w:spacing w:before="120" w:after="120"/>
                    <w:rPr>
                      <w:rFonts w:ascii="Arial" w:hAnsi="Arial" w:cs="Arial"/>
                      <w:sz w:val="20"/>
                    </w:rPr>
                  </w:pPr>
                </w:p>
              </w:tc>
            </w:tr>
            <w:tr w:rsidR="007A1473" w14:paraId="093AF6D5" w14:textId="77777777" w:rsidTr="007E1381">
              <w:tc>
                <w:tcPr>
                  <w:tcW w:w="1603" w:type="dxa"/>
                </w:tcPr>
                <w:p w14:paraId="2AF89DDB" w14:textId="77777777" w:rsidR="007A1473" w:rsidRDefault="007A1473" w:rsidP="007E1381">
                  <w:pPr>
                    <w:spacing w:before="120" w:after="120"/>
                    <w:rPr>
                      <w:rFonts w:ascii="Arial" w:hAnsi="Arial" w:cs="Arial"/>
                      <w:sz w:val="20"/>
                    </w:rPr>
                  </w:pPr>
                  <w:r>
                    <w:rPr>
                      <w:rFonts w:ascii="Arial" w:hAnsi="Arial" w:cs="Arial"/>
                      <w:caps/>
                      <w:sz w:val="20"/>
                    </w:rPr>
                    <w:t>1830-19</w:t>
                  </w:r>
                  <w:r w:rsidRPr="00954D59">
                    <w:rPr>
                      <w:rFonts w:ascii="Arial" w:hAnsi="Arial" w:cs="Arial"/>
                      <w:caps/>
                      <w:sz w:val="20"/>
                    </w:rPr>
                    <w:t>00</w:t>
                  </w:r>
                </w:p>
              </w:tc>
              <w:tc>
                <w:tcPr>
                  <w:tcW w:w="1034" w:type="dxa"/>
                </w:tcPr>
                <w:p w14:paraId="1ECCB60C" w14:textId="77777777" w:rsidR="007A1473" w:rsidRDefault="007A1473" w:rsidP="007E1381">
                  <w:pPr>
                    <w:spacing w:before="120" w:after="120"/>
                    <w:rPr>
                      <w:rFonts w:ascii="Arial" w:hAnsi="Arial" w:cs="Arial"/>
                      <w:sz w:val="20"/>
                    </w:rPr>
                  </w:pPr>
                </w:p>
              </w:tc>
              <w:tc>
                <w:tcPr>
                  <w:tcW w:w="978" w:type="dxa"/>
                </w:tcPr>
                <w:p w14:paraId="2E70BBE2" w14:textId="77777777" w:rsidR="007A1473" w:rsidRDefault="007A1473" w:rsidP="007E1381">
                  <w:pPr>
                    <w:spacing w:before="120" w:after="120"/>
                    <w:rPr>
                      <w:rFonts w:ascii="Arial" w:hAnsi="Arial" w:cs="Arial"/>
                      <w:sz w:val="20"/>
                    </w:rPr>
                  </w:pPr>
                </w:p>
              </w:tc>
              <w:tc>
                <w:tcPr>
                  <w:tcW w:w="963" w:type="dxa"/>
                </w:tcPr>
                <w:p w14:paraId="35E4988E" w14:textId="77777777" w:rsidR="007A1473" w:rsidRDefault="007A1473" w:rsidP="007E1381">
                  <w:pPr>
                    <w:spacing w:before="120" w:after="120"/>
                    <w:rPr>
                      <w:rFonts w:ascii="Arial" w:hAnsi="Arial" w:cs="Arial"/>
                      <w:sz w:val="20"/>
                    </w:rPr>
                  </w:pPr>
                </w:p>
              </w:tc>
              <w:tc>
                <w:tcPr>
                  <w:tcW w:w="979" w:type="dxa"/>
                  <w:tcBorders>
                    <w:right w:val="single" w:sz="4" w:space="0" w:color="auto"/>
                  </w:tcBorders>
                </w:tcPr>
                <w:p w14:paraId="1DBD560E" w14:textId="77777777" w:rsidR="007A1473" w:rsidRDefault="007A1473" w:rsidP="007E1381">
                  <w:pPr>
                    <w:spacing w:before="120" w:after="120"/>
                    <w:rPr>
                      <w:rFonts w:ascii="Arial" w:hAnsi="Arial" w:cs="Arial"/>
                      <w:sz w:val="20"/>
                    </w:rPr>
                  </w:pPr>
                </w:p>
              </w:tc>
              <w:tc>
                <w:tcPr>
                  <w:tcW w:w="392" w:type="dxa"/>
                  <w:tcBorders>
                    <w:top w:val="nil"/>
                    <w:left w:val="single" w:sz="4" w:space="0" w:color="auto"/>
                    <w:bottom w:val="nil"/>
                    <w:right w:val="single" w:sz="4" w:space="0" w:color="auto"/>
                  </w:tcBorders>
                </w:tcPr>
                <w:p w14:paraId="039B2218" w14:textId="77777777" w:rsidR="007A1473" w:rsidRDefault="007A1473" w:rsidP="007E1381">
                  <w:pPr>
                    <w:spacing w:before="120" w:after="120"/>
                    <w:rPr>
                      <w:rFonts w:ascii="Arial" w:hAnsi="Arial" w:cs="Arial"/>
                      <w:sz w:val="20"/>
                    </w:rPr>
                  </w:pPr>
                </w:p>
              </w:tc>
              <w:tc>
                <w:tcPr>
                  <w:tcW w:w="1139" w:type="dxa"/>
                  <w:tcBorders>
                    <w:left w:val="single" w:sz="4" w:space="0" w:color="auto"/>
                  </w:tcBorders>
                </w:tcPr>
                <w:p w14:paraId="71779F60" w14:textId="77777777" w:rsidR="007A1473" w:rsidRDefault="007A1473" w:rsidP="007E1381">
                  <w:pPr>
                    <w:spacing w:before="120" w:after="120"/>
                    <w:rPr>
                      <w:rFonts w:ascii="Arial" w:hAnsi="Arial" w:cs="Arial"/>
                      <w:sz w:val="20"/>
                    </w:rPr>
                  </w:pPr>
                </w:p>
              </w:tc>
              <w:tc>
                <w:tcPr>
                  <w:tcW w:w="1164" w:type="dxa"/>
                </w:tcPr>
                <w:p w14:paraId="152A099C" w14:textId="77777777" w:rsidR="007A1473" w:rsidRDefault="007A1473" w:rsidP="007E1381">
                  <w:pPr>
                    <w:spacing w:before="120" w:after="120"/>
                    <w:rPr>
                      <w:rFonts w:ascii="Arial" w:hAnsi="Arial" w:cs="Arial"/>
                      <w:sz w:val="20"/>
                    </w:rPr>
                  </w:pPr>
                </w:p>
              </w:tc>
              <w:tc>
                <w:tcPr>
                  <w:tcW w:w="964" w:type="dxa"/>
                </w:tcPr>
                <w:p w14:paraId="08BF5029" w14:textId="77777777" w:rsidR="007A1473" w:rsidRDefault="007A1473" w:rsidP="007E1381">
                  <w:pPr>
                    <w:spacing w:before="120" w:after="120"/>
                    <w:rPr>
                      <w:rFonts w:ascii="Arial" w:hAnsi="Arial" w:cs="Arial"/>
                      <w:sz w:val="20"/>
                    </w:rPr>
                  </w:pPr>
                </w:p>
              </w:tc>
              <w:tc>
                <w:tcPr>
                  <w:tcW w:w="979" w:type="dxa"/>
                </w:tcPr>
                <w:p w14:paraId="2E72E7FF" w14:textId="77777777" w:rsidR="007A1473" w:rsidRDefault="007A1473" w:rsidP="007E1381">
                  <w:pPr>
                    <w:spacing w:before="120" w:after="120"/>
                    <w:rPr>
                      <w:rFonts w:ascii="Arial" w:hAnsi="Arial" w:cs="Arial"/>
                      <w:sz w:val="20"/>
                    </w:rPr>
                  </w:pPr>
                </w:p>
              </w:tc>
            </w:tr>
            <w:tr w:rsidR="007A1473" w14:paraId="03842C0E" w14:textId="77777777" w:rsidTr="007E1381">
              <w:tc>
                <w:tcPr>
                  <w:tcW w:w="1603" w:type="dxa"/>
                </w:tcPr>
                <w:p w14:paraId="361C1103" w14:textId="77777777" w:rsidR="007A1473" w:rsidRDefault="007A1473" w:rsidP="007E1381">
                  <w:pPr>
                    <w:spacing w:before="120" w:after="120"/>
                    <w:rPr>
                      <w:rFonts w:ascii="Arial" w:hAnsi="Arial" w:cs="Arial"/>
                      <w:sz w:val="20"/>
                    </w:rPr>
                  </w:pPr>
                  <w:r>
                    <w:rPr>
                      <w:rFonts w:ascii="Arial" w:hAnsi="Arial" w:cs="Arial"/>
                      <w:caps/>
                      <w:sz w:val="20"/>
                    </w:rPr>
                    <w:t>1900-19</w:t>
                  </w:r>
                  <w:r w:rsidRPr="00954D59">
                    <w:rPr>
                      <w:rFonts w:ascii="Arial" w:hAnsi="Arial" w:cs="Arial"/>
                      <w:caps/>
                      <w:sz w:val="20"/>
                    </w:rPr>
                    <w:t>30</w:t>
                  </w:r>
                </w:p>
              </w:tc>
              <w:tc>
                <w:tcPr>
                  <w:tcW w:w="1034" w:type="dxa"/>
                </w:tcPr>
                <w:p w14:paraId="6DC56C70" w14:textId="77777777" w:rsidR="007A1473" w:rsidRDefault="007A1473" w:rsidP="007E1381">
                  <w:pPr>
                    <w:spacing w:before="120" w:after="120"/>
                    <w:rPr>
                      <w:rFonts w:ascii="Arial" w:hAnsi="Arial" w:cs="Arial"/>
                      <w:sz w:val="20"/>
                    </w:rPr>
                  </w:pPr>
                </w:p>
              </w:tc>
              <w:tc>
                <w:tcPr>
                  <w:tcW w:w="978" w:type="dxa"/>
                </w:tcPr>
                <w:p w14:paraId="49DE0869" w14:textId="77777777" w:rsidR="007A1473" w:rsidRDefault="007A1473" w:rsidP="007E1381">
                  <w:pPr>
                    <w:spacing w:before="120" w:after="120"/>
                    <w:rPr>
                      <w:rFonts w:ascii="Arial" w:hAnsi="Arial" w:cs="Arial"/>
                      <w:sz w:val="20"/>
                    </w:rPr>
                  </w:pPr>
                </w:p>
              </w:tc>
              <w:tc>
                <w:tcPr>
                  <w:tcW w:w="963" w:type="dxa"/>
                </w:tcPr>
                <w:p w14:paraId="65F58A92" w14:textId="77777777" w:rsidR="007A1473" w:rsidRDefault="007A1473" w:rsidP="007E1381">
                  <w:pPr>
                    <w:spacing w:before="120" w:after="120"/>
                    <w:rPr>
                      <w:rFonts w:ascii="Arial" w:hAnsi="Arial" w:cs="Arial"/>
                      <w:sz w:val="20"/>
                    </w:rPr>
                  </w:pPr>
                </w:p>
              </w:tc>
              <w:tc>
                <w:tcPr>
                  <w:tcW w:w="979" w:type="dxa"/>
                  <w:tcBorders>
                    <w:right w:val="single" w:sz="4" w:space="0" w:color="auto"/>
                  </w:tcBorders>
                </w:tcPr>
                <w:p w14:paraId="17D1E87F" w14:textId="77777777" w:rsidR="007A1473" w:rsidRDefault="007A1473" w:rsidP="007E1381">
                  <w:pPr>
                    <w:spacing w:before="120" w:after="120"/>
                    <w:rPr>
                      <w:rFonts w:ascii="Arial" w:hAnsi="Arial" w:cs="Arial"/>
                      <w:sz w:val="20"/>
                    </w:rPr>
                  </w:pPr>
                </w:p>
              </w:tc>
              <w:tc>
                <w:tcPr>
                  <w:tcW w:w="392" w:type="dxa"/>
                  <w:tcBorders>
                    <w:top w:val="nil"/>
                    <w:left w:val="single" w:sz="4" w:space="0" w:color="auto"/>
                    <w:bottom w:val="nil"/>
                    <w:right w:val="single" w:sz="4" w:space="0" w:color="auto"/>
                  </w:tcBorders>
                </w:tcPr>
                <w:p w14:paraId="6AD1015D" w14:textId="77777777" w:rsidR="007A1473" w:rsidRDefault="007A1473" w:rsidP="007E1381">
                  <w:pPr>
                    <w:spacing w:before="120" w:after="120"/>
                    <w:rPr>
                      <w:rFonts w:ascii="Arial" w:hAnsi="Arial" w:cs="Arial"/>
                      <w:sz w:val="20"/>
                    </w:rPr>
                  </w:pPr>
                </w:p>
              </w:tc>
              <w:tc>
                <w:tcPr>
                  <w:tcW w:w="1139" w:type="dxa"/>
                  <w:tcBorders>
                    <w:left w:val="single" w:sz="4" w:space="0" w:color="auto"/>
                  </w:tcBorders>
                </w:tcPr>
                <w:p w14:paraId="6F2E3396" w14:textId="77777777" w:rsidR="007A1473" w:rsidRDefault="007A1473" w:rsidP="007E1381">
                  <w:pPr>
                    <w:spacing w:before="120" w:after="120"/>
                    <w:rPr>
                      <w:rFonts w:ascii="Arial" w:hAnsi="Arial" w:cs="Arial"/>
                      <w:sz w:val="20"/>
                    </w:rPr>
                  </w:pPr>
                </w:p>
              </w:tc>
              <w:tc>
                <w:tcPr>
                  <w:tcW w:w="1164" w:type="dxa"/>
                </w:tcPr>
                <w:p w14:paraId="5A7DE36C" w14:textId="77777777" w:rsidR="007A1473" w:rsidRDefault="007A1473" w:rsidP="007E1381">
                  <w:pPr>
                    <w:spacing w:before="120" w:after="120"/>
                    <w:rPr>
                      <w:rFonts w:ascii="Arial" w:hAnsi="Arial" w:cs="Arial"/>
                      <w:sz w:val="20"/>
                    </w:rPr>
                  </w:pPr>
                </w:p>
              </w:tc>
              <w:tc>
                <w:tcPr>
                  <w:tcW w:w="964" w:type="dxa"/>
                </w:tcPr>
                <w:p w14:paraId="2A8A8FA9" w14:textId="77777777" w:rsidR="007A1473" w:rsidRDefault="007A1473" w:rsidP="007E1381">
                  <w:pPr>
                    <w:spacing w:before="120" w:after="120"/>
                    <w:rPr>
                      <w:rFonts w:ascii="Arial" w:hAnsi="Arial" w:cs="Arial"/>
                      <w:sz w:val="20"/>
                    </w:rPr>
                  </w:pPr>
                </w:p>
              </w:tc>
              <w:tc>
                <w:tcPr>
                  <w:tcW w:w="979" w:type="dxa"/>
                </w:tcPr>
                <w:p w14:paraId="20B60FAD" w14:textId="77777777" w:rsidR="007A1473" w:rsidRDefault="007A1473" w:rsidP="007E1381">
                  <w:pPr>
                    <w:spacing w:before="120" w:after="120"/>
                    <w:rPr>
                      <w:rFonts w:ascii="Arial" w:hAnsi="Arial" w:cs="Arial"/>
                      <w:sz w:val="20"/>
                    </w:rPr>
                  </w:pPr>
                </w:p>
              </w:tc>
            </w:tr>
            <w:tr w:rsidR="007A1473" w14:paraId="217D4348" w14:textId="77777777" w:rsidTr="007E1381">
              <w:tc>
                <w:tcPr>
                  <w:tcW w:w="1603" w:type="dxa"/>
                </w:tcPr>
                <w:p w14:paraId="009ABE27" w14:textId="77777777" w:rsidR="007A1473" w:rsidRDefault="007A1473" w:rsidP="007E1381">
                  <w:pPr>
                    <w:spacing w:before="120" w:after="120"/>
                    <w:rPr>
                      <w:rFonts w:ascii="Arial" w:hAnsi="Arial" w:cs="Arial"/>
                      <w:sz w:val="20"/>
                    </w:rPr>
                  </w:pPr>
                  <w:r>
                    <w:rPr>
                      <w:rFonts w:ascii="Arial" w:hAnsi="Arial" w:cs="Arial"/>
                      <w:caps/>
                      <w:sz w:val="20"/>
                    </w:rPr>
                    <w:t>1930-20</w:t>
                  </w:r>
                  <w:r w:rsidRPr="00954D59">
                    <w:rPr>
                      <w:rFonts w:ascii="Arial" w:hAnsi="Arial" w:cs="Arial"/>
                      <w:caps/>
                      <w:sz w:val="20"/>
                    </w:rPr>
                    <w:t>00</w:t>
                  </w:r>
                </w:p>
              </w:tc>
              <w:tc>
                <w:tcPr>
                  <w:tcW w:w="1034" w:type="dxa"/>
                </w:tcPr>
                <w:p w14:paraId="4B7D7FF6" w14:textId="77777777" w:rsidR="007A1473" w:rsidRDefault="007A1473" w:rsidP="007E1381">
                  <w:pPr>
                    <w:spacing w:before="120" w:after="120"/>
                    <w:rPr>
                      <w:rFonts w:ascii="Arial" w:hAnsi="Arial" w:cs="Arial"/>
                      <w:sz w:val="20"/>
                    </w:rPr>
                  </w:pPr>
                </w:p>
              </w:tc>
              <w:tc>
                <w:tcPr>
                  <w:tcW w:w="978" w:type="dxa"/>
                </w:tcPr>
                <w:p w14:paraId="28A2D723" w14:textId="77777777" w:rsidR="007A1473" w:rsidRDefault="007A1473" w:rsidP="007E1381">
                  <w:pPr>
                    <w:spacing w:before="120" w:after="120"/>
                    <w:rPr>
                      <w:rFonts w:ascii="Arial" w:hAnsi="Arial" w:cs="Arial"/>
                      <w:sz w:val="20"/>
                    </w:rPr>
                  </w:pPr>
                </w:p>
              </w:tc>
              <w:tc>
                <w:tcPr>
                  <w:tcW w:w="963" w:type="dxa"/>
                </w:tcPr>
                <w:p w14:paraId="0A2425B2" w14:textId="77777777" w:rsidR="007A1473" w:rsidRDefault="007A1473" w:rsidP="007E1381">
                  <w:pPr>
                    <w:spacing w:before="120" w:after="120"/>
                    <w:rPr>
                      <w:rFonts w:ascii="Arial" w:hAnsi="Arial" w:cs="Arial"/>
                      <w:sz w:val="20"/>
                    </w:rPr>
                  </w:pPr>
                </w:p>
              </w:tc>
              <w:tc>
                <w:tcPr>
                  <w:tcW w:w="979" w:type="dxa"/>
                  <w:tcBorders>
                    <w:right w:val="single" w:sz="4" w:space="0" w:color="auto"/>
                  </w:tcBorders>
                </w:tcPr>
                <w:p w14:paraId="27C6D82F" w14:textId="77777777" w:rsidR="007A1473" w:rsidRDefault="007A1473" w:rsidP="007E1381">
                  <w:pPr>
                    <w:spacing w:before="120" w:after="120"/>
                    <w:rPr>
                      <w:rFonts w:ascii="Arial" w:hAnsi="Arial" w:cs="Arial"/>
                      <w:sz w:val="20"/>
                    </w:rPr>
                  </w:pPr>
                </w:p>
              </w:tc>
              <w:tc>
                <w:tcPr>
                  <w:tcW w:w="392" w:type="dxa"/>
                  <w:tcBorders>
                    <w:top w:val="nil"/>
                    <w:left w:val="single" w:sz="4" w:space="0" w:color="auto"/>
                    <w:bottom w:val="nil"/>
                    <w:right w:val="single" w:sz="4" w:space="0" w:color="auto"/>
                  </w:tcBorders>
                </w:tcPr>
                <w:p w14:paraId="12605799" w14:textId="77777777" w:rsidR="007A1473" w:rsidRDefault="007A1473" w:rsidP="007E1381">
                  <w:pPr>
                    <w:spacing w:before="120" w:after="120"/>
                    <w:rPr>
                      <w:rFonts w:ascii="Arial" w:hAnsi="Arial" w:cs="Arial"/>
                      <w:sz w:val="20"/>
                    </w:rPr>
                  </w:pPr>
                </w:p>
              </w:tc>
              <w:tc>
                <w:tcPr>
                  <w:tcW w:w="1139" w:type="dxa"/>
                  <w:tcBorders>
                    <w:left w:val="single" w:sz="4" w:space="0" w:color="auto"/>
                  </w:tcBorders>
                </w:tcPr>
                <w:p w14:paraId="150D37DD" w14:textId="77777777" w:rsidR="007A1473" w:rsidRDefault="007A1473" w:rsidP="007E1381">
                  <w:pPr>
                    <w:spacing w:before="120" w:after="120"/>
                    <w:rPr>
                      <w:rFonts w:ascii="Arial" w:hAnsi="Arial" w:cs="Arial"/>
                      <w:sz w:val="20"/>
                    </w:rPr>
                  </w:pPr>
                </w:p>
              </w:tc>
              <w:tc>
                <w:tcPr>
                  <w:tcW w:w="1164" w:type="dxa"/>
                </w:tcPr>
                <w:p w14:paraId="3724E45D" w14:textId="77777777" w:rsidR="007A1473" w:rsidRDefault="007A1473" w:rsidP="007E1381">
                  <w:pPr>
                    <w:spacing w:before="120" w:after="120"/>
                    <w:rPr>
                      <w:rFonts w:ascii="Arial" w:hAnsi="Arial" w:cs="Arial"/>
                      <w:sz w:val="20"/>
                    </w:rPr>
                  </w:pPr>
                </w:p>
              </w:tc>
              <w:tc>
                <w:tcPr>
                  <w:tcW w:w="964" w:type="dxa"/>
                </w:tcPr>
                <w:p w14:paraId="1D599DC7" w14:textId="77777777" w:rsidR="007A1473" w:rsidRDefault="007A1473" w:rsidP="007E1381">
                  <w:pPr>
                    <w:spacing w:before="120" w:after="120"/>
                    <w:rPr>
                      <w:rFonts w:ascii="Arial" w:hAnsi="Arial" w:cs="Arial"/>
                      <w:sz w:val="20"/>
                    </w:rPr>
                  </w:pPr>
                </w:p>
              </w:tc>
              <w:tc>
                <w:tcPr>
                  <w:tcW w:w="979" w:type="dxa"/>
                </w:tcPr>
                <w:p w14:paraId="1206948B" w14:textId="77777777" w:rsidR="007A1473" w:rsidRDefault="007A1473" w:rsidP="007E1381">
                  <w:pPr>
                    <w:spacing w:before="120" w:after="120"/>
                    <w:rPr>
                      <w:rFonts w:ascii="Arial" w:hAnsi="Arial" w:cs="Arial"/>
                      <w:sz w:val="20"/>
                    </w:rPr>
                  </w:pPr>
                </w:p>
              </w:tc>
            </w:tr>
            <w:tr w:rsidR="007A1473" w14:paraId="49D7B7E8" w14:textId="77777777" w:rsidTr="007E1381">
              <w:tc>
                <w:tcPr>
                  <w:tcW w:w="1603" w:type="dxa"/>
                </w:tcPr>
                <w:p w14:paraId="5D8AF021" w14:textId="77777777" w:rsidR="007A1473" w:rsidRDefault="007A1473" w:rsidP="007E1381">
                  <w:pPr>
                    <w:spacing w:before="120" w:after="120"/>
                    <w:rPr>
                      <w:rFonts w:ascii="Arial" w:hAnsi="Arial" w:cs="Arial"/>
                      <w:sz w:val="20"/>
                    </w:rPr>
                  </w:pPr>
                  <w:r>
                    <w:rPr>
                      <w:rFonts w:ascii="Arial" w:hAnsi="Arial" w:cs="Arial"/>
                      <w:caps/>
                      <w:sz w:val="20"/>
                    </w:rPr>
                    <w:t>2000-20</w:t>
                  </w:r>
                  <w:r w:rsidRPr="00954D59">
                    <w:rPr>
                      <w:rFonts w:ascii="Arial" w:hAnsi="Arial" w:cs="Arial"/>
                      <w:caps/>
                      <w:sz w:val="20"/>
                    </w:rPr>
                    <w:t>30</w:t>
                  </w:r>
                </w:p>
              </w:tc>
              <w:tc>
                <w:tcPr>
                  <w:tcW w:w="1034" w:type="dxa"/>
                </w:tcPr>
                <w:p w14:paraId="362B0D10" w14:textId="77777777" w:rsidR="007A1473" w:rsidRDefault="007A1473" w:rsidP="007E1381">
                  <w:pPr>
                    <w:spacing w:before="120" w:after="120"/>
                    <w:rPr>
                      <w:rFonts w:ascii="Arial" w:hAnsi="Arial" w:cs="Arial"/>
                      <w:sz w:val="20"/>
                    </w:rPr>
                  </w:pPr>
                </w:p>
              </w:tc>
              <w:tc>
                <w:tcPr>
                  <w:tcW w:w="978" w:type="dxa"/>
                </w:tcPr>
                <w:p w14:paraId="2CA0E7F2" w14:textId="77777777" w:rsidR="007A1473" w:rsidRDefault="007A1473" w:rsidP="007E1381">
                  <w:pPr>
                    <w:spacing w:before="120" w:after="120"/>
                    <w:rPr>
                      <w:rFonts w:ascii="Arial" w:hAnsi="Arial" w:cs="Arial"/>
                      <w:sz w:val="20"/>
                    </w:rPr>
                  </w:pPr>
                </w:p>
              </w:tc>
              <w:tc>
                <w:tcPr>
                  <w:tcW w:w="963" w:type="dxa"/>
                </w:tcPr>
                <w:p w14:paraId="33EEED2E" w14:textId="77777777" w:rsidR="007A1473" w:rsidRDefault="007A1473" w:rsidP="007E1381">
                  <w:pPr>
                    <w:spacing w:before="120" w:after="120"/>
                    <w:rPr>
                      <w:rFonts w:ascii="Arial" w:hAnsi="Arial" w:cs="Arial"/>
                      <w:sz w:val="20"/>
                    </w:rPr>
                  </w:pPr>
                </w:p>
              </w:tc>
              <w:tc>
                <w:tcPr>
                  <w:tcW w:w="979" w:type="dxa"/>
                  <w:tcBorders>
                    <w:right w:val="single" w:sz="4" w:space="0" w:color="auto"/>
                  </w:tcBorders>
                </w:tcPr>
                <w:p w14:paraId="700DD560" w14:textId="77777777" w:rsidR="007A1473" w:rsidRDefault="007A1473" w:rsidP="007E1381">
                  <w:pPr>
                    <w:spacing w:before="120" w:after="120"/>
                    <w:rPr>
                      <w:rFonts w:ascii="Arial" w:hAnsi="Arial" w:cs="Arial"/>
                      <w:sz w:val="20"/>
                    </w:rPr>
                  </w:pPr>
                </w:p>
              </w:tc>
              <w:tc>
                <w:tcPr>
                  <w:tcW w:w="392" w:type="dxa"/>
                  <w:tcBorders>
                    <w:top w:val="nil"/>
                    <w:left w:val="single" w:sz="4" w:space="0" w:color="auto"/>
                    <w:bottom w:val="nil"/>
                    <w:right w:val="single" w:sz="4" w:space="0" w:color="auto"/>
                  </w:tcBorders>
                </w:tcPr>
                <w:p w14:paraId="5DBFB1A5" w14:textId="77777777" w:rsidR="007A1473" w:rsidRDefault="007A1473" w:rsidP="007E1381">
                  <w:pPr>
                    <w:spacing w:before="120" w:after="120"/>
                    <w:rPr>
                      <w:rFonts w:ascii="Arial" w:hAnsi="Arial" w:cs="Arial"/>
                      <w:sz w:val="20"/>
                    </w:rPr>
                  </w:pPr>
                </w:p>
              </w:tc>
              <w:tc>
                <w:tcPr>
                  <w:tcW w:w="1139" w:type="dxa"/>
                  <w:tcBorders>
                    <w:left w:val="single" w:sz="4" w:space="0" w:color="auto"/>
                  </w:tcBorders>
                </w:tcPr>
                <w:p w14:paraId="1E0EE4D4" w14:textId="77777777" w:rsidR="007A1473" w:rsidRDefault="007A1473" w:rsidP="007E1381">
                  <w:pPr>
                    <w:spacing w:before="120" w:after="120"/>
                    <w:rPr>
                      <w:rFonts w:ascii="Arial" w:hAnsi="Arial" w:cs="Arial"/>
                      <w:sz w:val="20"/>
                    </w:rPr>
                  </w:pPr>
                </w:p>
              </w:tc>
              <w:tc>
                <w:tcPr>
                  <w:tcW w:w="1164" w:type="dxa"/>
                </w:tcPr>
                <w:p w14:paraId="3C6D6358" w14:textId="77777777" w:rsidR="007A1473" w:rsidRDefault="007A1473" w:rsidP="007E1381">
                  <w:pPr>
                    <w:spacing w:before="120" w:after="120"/>
                    <w:rPr>
                      <w:rFonts w:ascii="Arial" w:hAnsi="Arial" w:cs="Arial"/>
                      <w:sz w:val="20"/>
                    </w:rPr>
                  </w:pPr>
                </w:p>
              </w:tc>
              <w:tc>
                <w:tcPr>
                  <w:tcW w:w="964" w:type="dxa"/>
                </w:tcPr>
                <w:p w14:paraId="4B890800" w14:textId="77777777" w:rsidR="007A1473" w:rsidRDefault="007A1473" w:rsidP="007E1381">
                  <w:pPr>
                    <w:spacing w:before="120" w:after="120"/>
                    <w:rPr>
                      <w:rFonts w:ascii="Arial" w:hAnsi="Arial" w:cs="Arial"/>
                      <w:sz w:val="20"/>
                    </w:rPr>
                  </w:pPr>
                </w:p>
              </w:tc>
              <w:tc>
                <w:tcPr>
                  <w:tcW w:w="979" w:type="dxa"/>
                </w:tcPr>
                <w:p w14:paraId="6304CA74" w14:textId="77777777" w:rsidR="007A1473" w:rsidRDefault="007A1473" w:rsidP="007E1381">
                  <w:pPr>
                    <w:spacing w:before="120" w:after="120"/>
                    <w:rPr>
                      <w:rFonts w:ascii="Arial" w:hAnsi="Arial" w:cs="Arial"/>
                      <w:sz w:val="20"/>
                    </w:rPr>
                  </w:pPr>
                </w:p>
              </w:tc>
            </w:tr>
            <w:tr w:rsidR="007A1473" w14:paraId="28D7E734" w14:textId="77777777" w:rsidTr="007E1381">
              <w:tc>
                <w:tcPr>
                  <w:tcW w:w="1603" w:type="dxa"/>
                </w:tcPr>
                <w:p w14:paraId="73B70B1B" w14:textId="77777777" w:rsidR="007A1473" w:rsidRDefault="007A1473" w:rsidP="007E1381">
                  <w:pPr>
                    <w:spacing w:before="120" w:after="120"/>
                    <w:rPr>
                      <w:rFonts w:ascii="Arial" w:hAnsi="Arial" w:cs="Arial"/>
                      <w:sz w:val="20"/>
                    </w:rPr>
                  </w:pPr>
                  <w:r>
                    <w:rPr>
                      <w:rFonts w:ascii="Arial" w:hAnsi="Arial" w:cs="Arial"/>
                      <w:caps/>
                      <w:sz w:val="20"/>
                    </w:rPr>
                    <w:t>2030-21</w:t>
                  </w:r>
                  <w:r w:rsidRPr="00954D59">
                    <w:rPr>
                      <w:rFonts w:ascii="Arial" w:hAnsi="Arial" w:cs="Arial"/>
                      <w:caps/>
                      <w:sz w:val="20"/>
                    </w:rPr>
                    <w:t>00</w:t>
                  </w:r>
                </w:p>
              </w:tc>
              <w:tc>
                <w:tcPr>
                  <w:tcW w:w="1034" w:type="dxa"/>
                </w:tcPr>
                <w:p w14:paraId="5032041E" w14:textId="77777777" w:rsidR="007A1473" w:rsidRDefault="007A1473" w:rsidP="007E1381">
                  <w:pPr>
                    <w:spacing w:before="120" w:after="120"/>
                    <w:rPr>
                      <w:rFonts w:ascii="Arial" w:hAnsi="Arial" w:cs="Arial"/>
                      <w:sz w:val="20"/>
                    </w:rPr>
                  </w:pPr>
                </w:p>
              </w:tc>
              <w:tc>
                <w:tcPr>
                  <w:tcW w:w="978" w:type="dxa"/>
                </w:tcPr>
                <w:p w14:paraId="29D4CFBC" w14:textId="77777777" w:rsidR="007A1473" w:rsidRDefault="007A1473" w:rsidP="007E1381">
                  <w:pPr>
                    <w:spacing w:before="120" w:after="120"/>
                    <w:rPr>
                      <w:rFonts w:ascii="Arial" w:hAnsi="Arial" w:cs="Arial"/>
                      <w:sz w:val="20"/>
                    </w:rPr>
                  </w:pPr>
                </w:p>
              </w:tc>
              <w:tc>
                <w:tcPr>
                  <w:tcW w:w="963" w:type="dxa"/>
                </w:tcPr>
                <w:p w14:paraId="64323B28" w14:textId="77777777" w:rsidR="007A1473" w:rsidRDefault="007A1473" w:rsidP="007E1381">
                  <w:pPr>
                    <w:spacing w:before="120" w:after="120"/>
                    <w:rPr>
                      <w:rFonts w:ascii="Arial" w:hAnsi="Arial" w:cs="Arial"/>
                      <w:sz w:val="20"/>
                    </w:rPr>
                  </w:pPr>
                </w:p>
              </w:tc>
              <w:tc>
                <w:tcPr>
                  <w:tcW w:w="979" w:type="dxa"/>
                  <w:tcBorders>
                    <w:right w:val="single" w:sz="4" w:space="0" w:color="auto"/>
                  </w:tcBorders>
                </w:tcPr>
                <w:p w14:paraId="761461E4" w14:textId="77777777" w:rsidR="007A1473" w:rsidRDefault="007A1473" w:rsidP="007E1381">
                  <w:pPr>
                    <w:spacing w:before="120" w:after="120"/>
                    <w:rPr>
                      <w:rFonts w:ascii="Arial" w:hAnsi="Arial" w:cs="Arial"/>
                      <w:sz w:val="20"/>
                    </w:rPr>
                  </w:pPr>
                </w:p>
              </w:tc>
              <w:tc>
                <w:tcPr>
                  <w:tcW w:w="392" w:type="dxa"/>
                  <w:tcBorders>
                    <w:top w:val="nil"/>
                    <w:left w:val="single" w:sz="4" w:space="0" w:color="auto"/>
                    <w:bottom w:val="nil"/>
                    <w:right w:val="single" w:sz="4" w:space="0" w:color="auto"/>
                  </w:tcBorders>
                </w:tcPr>
                <w:p w14:paraId="06FC6B68" w14:textId="77777777" w:rsidR="007A1473" w:rsidRDefault="007A1473" w:rsidP="007E1381">
                  <w:pPr>
                    <w:spacing w:before="120" w:after="120"/>
                    <w:rPr>
                      <w:rFonts w:ascii="Arial" w:hAnsi="Arial" w:cs="Arial"/>
                      <w:sz w:val="20"/>
                    </w:rPr>
                  </w:pPr>
                </w:p>
              </w:tc>
              <w:tc>
                <w:tcPr>
                  <w:tcW w:w="1139" w:type="dxa"/>
                  <w:tcBorders>
                    <w:left w:val="single" w:sz="4" w:space="0" w:color="auto"/>
                  </w:tcBorders>
                </w:tcPr>
                <w:p w14:paraId="1CB126C3" w14:textId="77777777" w:rsidR="007A1473" w:rsidRDefault="007A1473" w:rsidP="007E1381">
                  <w:pPr>
                    <w:spacing w:before="120" w:after="120"/>
                    <w:rPr>
                      <w:rFonts w:ascii="Arial" w:hAnsi="Arial" w:cs="Arial"/>
                      <w:sz w:val="20"/>
                    </w:rPr>
                  </w:pPr>
                </w:p>
              </w:tc>
              <w:tc>
                <w:tcPr>
                  <w:tcW w:w="1164" w:type="dxa"/>
                </w:tcPr>
                <w:p w14:paraId="5328C03C" w14:textId="77777777" w:rsidR="007A1473" w:rsidRDefault="007A1473" w:rsidP="007E1381">
                  <w:pPr>
                    <w:spacing w:before="120" w:after="120"/>
                    <w:rPr>
                      <w:rFonts w:ascii="Arial" w:hAnsi="Arial" w:cs="Arial"/>
                      <w:sz w:val="20"/>
                    </w:rPr>
                  </w:pPr>
                </w:p>
              </w:tc>
              <w:tc>
                <w:tcPr>
                  <w:tcW w:w="964" w:type="dxa"/>
                </w:tcPr>
                <w:p w14:paraId="5D639CE1" w14:textId="77777777" w:rsidR="007A1473" w:rsidRDefault="007A1473" w:rsidP="007E1381">
                  <w:pPr>
                    <w:spacing w:before="120" w:after="120"/>
                    <w:rPr>
                      <w:rFonts w:ascii="Arial" w:hAnsi="Arial" w:cs="Arial"/>
                      <w:sz w:val="20"/>
                    </w:rPr>
                  </w:pPr>
                </w:p>
              </w:tc>
              <w:tc>
                <w:tcPr>
                  <w:tcW w:w="979" w:type="dxa"/>
                </w:tcPr>
                <w:p w14:paraId="518650D5" w14:textId="77777777" w:rsidR="007A1473" w:rsidRDefault="007A1473" w:rsidP="007E1381">
                  <w:pPr>
                    <w:spacing w:before="120" w:after="120"/>
                    <w:rPr>
                      <w:rFonts w:ascii="Arial" w:hAnsi="Arial" w:cs="Arial"/>
                      <w:sz w:val="20"/>
                    </w:rPr>
                  </w:pPr>
                </w:p>
              </w:tc>
            </w:tr>
            <w:tr w:rsidR="007A1473" w14:paraId="27316E63" w14:textId="77777777" w:rsidTr="007E1381">
              <w:tc>
                <w:tcPr>
                  <w:tcW w:w="1603" w:type="dxa"/>
                </w:tcPr>
                <w:p w14:paraId="7DCD77F9" w14:textId="77777777" w:rsidR="007A1473" w:rsidRDefault="007A1473" w:rsidP="007E1381">
                  <w:pPr>
                    <w:spacing w:before="120" w:after="120"/>
                    <w:rPr>
                      <w:rFonts w:ascii="Arial" w:hAnsi="Arial" w:cs="Arial"/>
                      <w:sz w:val="20"/>
                    </w:rPr>
                  </w:pPr>
                  <w:r>
                    <w:rPr>
                      <w:rFonts w:ascii="Arial" w:hAnsi="Arial" w:cs="Arial"/>
                      <w:caps/>
                      <w:sz w:val="20"/>
                    </w:rPr>
                    <w:t>2100-21</w:t>
                  </w:r>
                  <w:r w:rsidRPr="00954D59">
                    <w:rPr>
                      <w:rFonts w:ascii="Arial" w:hAnsi="Arial" w:cs="Arial"/>
                      <w:caps/>
                      <w:sz w:val="20"/>
                    </w:rPr>
                    <w:t>30</w:t>
                  </w:r>
                </w:p>
              </w:tc>
              <w:tc>
                <w:tcPr>
                  <w:tcW w:w="1034" w:type="dxa"/>
                </w:tcPr>
                <w:p w14:paraId="4E80939A" w14:textId="77777777" w:rsidR="007A1473" w:rsidRDefault="007A1473" w:rsidP="007E1381">
                  <w:pPr>
                    <w:spacing w:before="120" w:after="120"/>
                    <w:rPr>
                      <w:rFonts w:ascii="Arial" w:hAnsi="Arial" w:cs="Arial"/>
                      <w:sz w:val="20"/>
                    </w:rPr>
                  </w:pPr>
                </w:p>
              </w:tc>
              <w:tc>
                <w:tcPr>
                  <w:tcW w:w="978" w:type="dxa"/>
                </w:tcPr>
                <w:p w14:paraId="35AB566F" w14:textId="77777777" w:rsidR="007A1473" w:rsidRDefault="007A1473" w:rsidP="007E1381">
                  <w:pPr>
                    <w:spacing w:before="120" w:after="120"/>
                    <w:rPr>
                      <w:rFonts w:ascii="Arial" w:hAnsi="Arial" w:cs="Arial"/>
                      <w:sz w:val="20"/>
                    </w:rPr>
                  </w:pPr>
                </w:p>
              </w:tc>
              <w:tc>
                <w:tcPr>
                  <w:tcW w:w="963" w:type="dxa"/>
                </w:tcPr>
                <w:p w14:paraId="091FB1DA" w14:textId="77777777" w:rsidR="007A1473" w:rsidRDefault="007A1473" w:rsidP="007E1381">
                  <w:pPr>
                    <w:spacing w:before="120" w:after="120"/>
                    <w:rPr>
                      <w:rFonts w:ascii="Arial" w:hAnsi="Arial" w:cs="Arial"/>
                      <w:sz w:val="20"/>
                    </w:rPr>
                  </w:pPr>
                </w:p>
              </w:tc>
              <w:tc>
                <w:tcPr>
                  <w:tcW w:w="979" w:type="dxa"/>
                  <w:tcBorders>
                    <w:right w:val="single" w:sz="4" w:space="0" w:color="auto"/>
                  </w:tcBorders>
                </w:tcPr>
                <w:p w14:paraId="1FF69D49" w14:textId="77777777" w:rsidR="007A1473" w:rsidRDefault="007A1473" w:rsidP="007E1381">
                  <w:pPr>
                    <w:spacing w:before="120" w:after="120"/>
                    <w:rPr>
                      <w:rFonts w:ascii="Arial" w:hAnsi="Arial" w:cs="Arial"/>
                      <w:sz w:val="20"/>
                    </w:rPr>
                  </w:pPr>
                </w:p>
              </w:tc>
              <w:tc>
                <w:tcPr>
                  <w:tcW w:w="392" w:type="dxa"/>
                  <w:tcBorders>
                    <w:top w:val="nil"/>
                    <w:left w:val="single" w:sz="4" w:space="0" w:color="auto"/>
                    <w:bottom w:val="nil"/>
                    <w:right w:val="single" w:sz="4" w:space="0" w:color="auto"/>
                  </w:tcBorders>
                </w:tcPr>
                <w:p w14:paraId="52FCCFFC" w14:textId="77777777" w:rsidR="007A1473" w:rsidRDefault="007A1473" w:rsidP="007E1381">
                  <w:pPr>
                    <w:spacing w:before="120" w:after="120"/>
                    <w:rPr>
                      <w:rFonts w:ascii="Arial" w:hAnsi="Arial" w:cs="Arial"/>
                      <w:sz w:val="20"/>
                    </w:rPr>
                  </w:pPr>
                </w:p>
              </w:tc>
              <w:tc>
                <w:tcPr>
                  <w:tcW w:w="1139" w:type="dxa"/>
                  <w:tcBorders>
                    <w:left w:val="single" w:sz="4" w:space="0" w:color="auto"/>
                  </w:tcBorders>
                </w:tcPr>
                <w:p w14:paraId="47C3E7EA" w14:textId="77777777" w:rsidR="007A1473" w:rsidRDefault="007A1473" w:rsidP="007E1381">
                  <w:pPr>
                    <w:spacing w:before="120" w:after="120"/>
                    <w:rPr>
                      <w:rFonts w:ascii="Arial" w:hAnsi="Arial" w:cs="Arial"/>
                      <w:sz w:val="20"/>
                    </w:rPr>
                  </w:pPr>
                </w:p>
              </w:tc>
              <w:tc>
                <w:tcPr>
                  <w:tcW w:w="1164" w:type="dxa"/>
                </w:tcPr>
                <w:p w14:paraId="41A4CF07" w14:textId="77777777" w:rsidR="007A1473" w:rsidRDefault="007A1473" w:rsidP="007E1381">
                  <w:pPr>
                    <w:spacing w:before="120" w:after="120"/>
                    <w:rPr>
                      <w:rFonts w:ascii="Arial" w:hAnsi="Arial" w:cs="Arial"/>
                      <w:sz w:val="20"/>
                    </w:rPr>
                  </w:pPr>
                </w:p>
              </w:tc>
              <w:tc>
                <w:tcPr>
                  <w:tcW w:w="964" w:type="dxa"/>
                </w:tcPr>
                <w:p w14:paraId="6AA72345" w14:textId="77777777" w:rsidR="007A1473" w:rsidRDefault="007A1473" w:rsidP="007E1381">
                  <w:pPr>
                    <w:spacing w:before="120" w:after="120"/>
                    <w:rPr>
                      <w:rFonts w:ascii="Arial" w:hAnsi="Arial" w:cs="Arial"/>
                      <w:sz w:val="20"/>
                    </w:rPr>
                  </w:pPr>
                </w:p>
              </w:tc>
              <w:tc>
                <w:tcPr>
                  <w:tcW w:w="979" w:type="dxa"/>
                </w:tcPr>
                <w:p w14:paraId="29010534" w14:textId="77777777" w:rsidR="007A1473" w:rsidRDefault="007A1473" w:rsidP="007E1381">
                  <w:pPr>
                    <w:spacing w:before="120" w:after="120"/>
                    <w:rPr>
                      <w:rFonts w:ascii="Arial" w:hAnsi="Arial" w:cs="Arial"/>
                      <w:sz w:val="20"/>
                    </w:rPr>
                  </w:pPr>
                </w:p>
              </w:tc>
            </w:tr>
            <w:tr w:rsidR="007A1473" w14:paraId="0F36675D" w14:textId="77777777" w:rsidTr="007E1381">
              <w:tc>
                <w:tcPr>
                  <w:tcW w:w="1603" w:type="dxa"/>
                </w:tcPr>
                <w:p w14:paraId="2E64A548" w14:textId="77777777" w:rsidR="007A1473" w:rsidRDefault="007A1473" w:rsidP="007E1381">
                  <w:pPr>
                    <w:spacing w:before="120" w:after="120"/>
                    <w:rPr>
                      <w:rFonts w:ascii="Arial" w:hAnsi="Arial" w:cs="Arial"/>
                      <w:sz w:val="20"/>
                    </w:rPr>
                  </w:pPr>
                  <w:r>
                    <w:rPr>
                      <w:rFonts w:ascii="Arial" w:hAnsi="Arial" w:cs="Arial"/>
                      <w:caps/>
                      <w:sz w:val="20"/>
                    </w:rPr>
                    <w:t>2130-22</w:t>
                  </w:r>
                  <w:r w:rsidRPr="00954D59">
                    <w:rPr>
                      <w:rFonts w:ascii="Arial" w:hAnsi="Arial" w:cs="Arial"/>
                      <w:caps/>
                      <w:sz w:val="20"/>
                    </w:rPr>
                    <w:t>00</w:t>
                  </w:r>
                </w:p>
              </w:tc>
              <w:tc>
                <w:tcPr>
                  <w:tcW w:w="1034" w:type="dxa"/>
                </w:tcPr>
                <w:p w14:paraId="66258269" w14:textId="77777777" w:rsidR="007A1473" w:rsidRDefault="007A1473" w:rsidP="007E1381">
                  <w:pPr>
                    <w:spacing w:before="120" w:after="120"/>
                    <w:rPr>
                      <w:rFonts w:ascii="Arial" w:hAnsi="Arial" w:cs="Arial"/>
                      <w:sz w:val="20"/>
                    </w:rPr>
                  </w:pPr>
                </w:p>
              </w:tc>
              <w:tc>
                <w:tcPr>
                  <w:tcW w:w="978" w:type="dxa"/>
                </w:tcPr>
                <w:p w14:paraId="4808EC62" w14:textId="77777777" w:rsidR="007A1473" w:rsidRDefault="007A1473" w:rsidP="007E1381">
                  <w:pPr>
                    <w:spacing w:before="120" w:after="120"/>
                    <w:rPr>
                      <w:rFonts w:ascii="Arial" w:hAnsi="Arial" w:cs="Arial"/>
                      <w:sz w:val="20"/>
                    </w:rPr>
                  </w:pPr>
                </w:p>
              </w:tc>
              <w:tc>
                <w:tcPr>
                  <w:tcW w:w="963" w:type="dxa"/>
                </w:tcPr>
                <w:p w14:paraId="19613735" w14:textId="77777777" w:rsidR="007A1473" w:rsidRDefault="007A1473" w:rsidP="007E1381">
                  <w:pPr>
                    <w:spacing w:before="120" w:after="120"/>
                    <w:rPr>
                      <w:rFonts w:ascii="Arial" w:hAnsi="Arial" w:cs="Arial"/>
                      <w:sz w:val="20"/>
                    </w:rPr>
                  </w:pPr>
                </w:p>
              </w:tc>
              <w:tc>
                <w:tcPr>
                  <w:tcW w:w="979" w:type="dxa"/>
                  <w:tcBorders>
                    <w:right w:val="single" w:sz="4" w:space="0" w:color="auto"/>
                  </w:tcBorders>
                </w:tcPr>
                <w:p w14:paraId="418FAA4B" w14:textId="77777777" w:rsidR="007A1473" w:rsidRDefault="007A1473" w:rsidP="007E1381">
                  <w:pPr>
                    <w:spacing w:before="120" w:after="120"/>
                    <w:rPr>
                      <w:rFonts w:ascii="Arial" w:hAnsi="Arial" w:cs="Arial"/>
                      <w:sz w:val="20"/>
                    </w:rPr>
                  </w:pPr>
                </w:p>
              </w:tc>
              <w:tc>
                <w:tcPr>
                  <w:tcW w:w="392" w:type="dxa"/>
                  <w:tcBorders>
                    <w:top w:val="nil"/>
                    <w:left w:val="single" w:sz="4" w:space="0" w:color="auto"/>
                    <w:bottom w:val="nil"/>
                    <w:right w:val="single" w:sz="4" w:space="0" w:color="auto"/>
                  </w:tcBorders>
                </w:tcPr>
                <w:p w14:paraId="3F84E85F" w14:textId="77777777" w:rsidR="007A1473" w:rsidRDefault="007A1473" w:rsidP="007E1381">
                  <w:pPr>
                    <w:spacing w:before="120" w:after="120"/>
                    <w:rPr>
                      <w:rFonts w:ascii="Arial" w:hAnsi="Arial" w:cs="Arial"/>
                      <w:sz w:val="20"/>
                    </w:rPr>
                  </w:pPr>
                </w:p>
              </w:tc>
              <w:tc>
                <w:tcPr>
                  <w:tcW w:w="1139" w:type="dxa"/>
                  <w:tcBorders>
                    <w:left w:val="single" w:sz="4" w:space="0" w:color="auto"/>
                  </w:tcBorders>
                </w:tcPr>
                <w:p w14:paraId="68D35848" w14:textId="77777777" w:rsidR="007A1473" w:rsidRDefault="007A1473" w:rsidP="007E1381">
                  <w:pPr>
                    <w:spacing w:before="120" w:after="120"/>
                    <w:rPr>
                      <w:rFonts w:ascii="Arial" w:hAnsi="Arial" w:cs="Arial"/>
                      <w:sz w:val="20"/>
                    </w:rPr>
                  </w:pPr>
                </w:p>
              </w:tc>
              <w:tc>
                <w:tcPr>
                  <w:tcW w:w="1164" w:type="dxa"/>
                </w:tcPr>
                <w:p w14:paraId="0EEE9ED9" w14:textId="77777777" w:rsidR="007A1473" w:rsidRDefault="007A1473" w:rsidP="007E1381">
                  <w:pPr>
                    <w:spacing w:before="120" w:after="120"/>
                    <w:rPr>
                      <w:rFonts w:ascii="Arial" w:hAnsi="Arial" w:cs="Arial"/>
                      <w:sz w:val="20"/>
                    </w:rPr>
                  </w:pPr>
                </w:p>
              </w:tc>
              <w:tc>
                <w:tcPr>
                  <w:tcW w:w="964" w:type="dxa"/>
                </w:tcPr>
                <w:p w14:paraId="73509264" w14:textId="77777777" w:rsidR="007A1473" w:rsidRDefault="007A1473" w:rsidP="007E1381">
                  <w:pPr>
                    <w:spacing w:before="120" w:after="120"/>
                    <w:rPr>
                      <w:rFonts w:ascii="Arial" w:hAnsi="Arial" w:cs="Arial"/>
                      <w:sz w:val="20"/>
                    </w:rPr>
                  </w:pPr>
                </w:p>
              </w:tc>
              <w:tc>
                <w:tcPr>
                  <w:tcW w:w="979" w:type="dxa"/>
                </w:tcPr>
                <w:p w14:paraId="750D02EE" w14:textId="77777777" w:rsidR="007A1473" w:rsidRDefault="007A1473" w:rsidP="007E1381">
                  <w:pPr>
                    <w:spacing w:before="120" w:after="120"/>
                    <w:rPr>
                      <w:rFonts w:ascii="Arial" w:hAnsi="Arial" w:cs="Arial"/>
                      <w:sz w:val="20"/>
                    </w:rPr>
                  </w:pPr>
                </w:p>
              </w:tc>
            </w:tr>
            <w:tr w:rsidR="007A1473" w14:paraId="46152659" w14:textId="77777777" w:rsidTr="007E1381">
              <w:tc>
                <w:tcPr>
                  <w:tcW w:w="1603" w:type="dxa"/>
                </w:tcPr>
                <w:p w14:paraId="35281ADA" w14:textId="77777777" w:rsidR="007A1473" w:rsidRDefault="007A1473" w:rsidP="007E1381">
                  <w:pPr>
                    <w:spacing w:before="120" w:after="120"/>
                    <w:rPr>
                      <w:rFonts w:ascii="Arial" w:hAnsi="Arial" w:cs="Arial"/>
                      <w:sz w:val="20"/>
                    </w:rPr>
                  </w:pPr>
                  <w:r>
                    <w:rPr>
                      <w:rFonts w:ascii="Arial" w:hAnsi="Arial" w:cs="Arial"/>
                      <w:caps/>
                      <w:sz w:val="20"/>
                    </w:rPr>
                    <w:t>2200-22</w:t>
                  </w:r>
                  <w:r w:rsidRPr="00954D59">
                    <w:rPr>
                      <w:rFonts w:ascii="Arial" w:hAnsi="Arial" w:cs="Arial"/>
                      <w:caps/>
                      <w:sz w:val="20"/>
                    </w:rPr>
                    <w:t>30</w:t>
                  </w:r>
                </w:p>
              </w:tc>
              <w:tc>
                <w:tcPr>
                  <w:tcW w:w="1034" w:type="dxa"/>
                </w:tcPr>
                <w:p w14:paraId="5E9ADC49" w14:textId="77777777" w:rsidR="007A1473" w:rsidRDefault="007A1473" w:rsidP="007E1381">
                  <w:pPr>
                    <w:spacing w:before="120" w:after="120"/>
                    <w:rPr>
                      <w:rFonts w:ascii="Arial" w:hAnsi="Arial" w:cs="Arial"/>
                      <w:sz w:val="20"/>
                    </w:rPr>
                  </w:pPr>
                </w:p>
              </w:tc>
              <w:tc>
                <w:tcPr>
                  <w:tcW w:w="978" w:type="dxa"/>
                </w:tcPr>
                <w:p w14:paraId="7601B41C" w14:textId="77777777" w:rsidR="007A1473" w:rsidRDefault="007A1473" w:rsidP="007E1381">
                  <w:pPr>
                    <w:spacing w:before="120" w:after="120"/>
                    <w:rPr>
                      <w:rFonts w:ascii="Arial" w:hAnsi="Arial" w:cs="Arial"/>
                      <w:sz w:val="20"/>
                    </w:rPr>
                  </w:pPr>
                </w:p>
              </w:tc>
              <w:tc>
                <w:tcPr>
                  <w:tcW w:w="963" w:type="dxa"/>
                </w:tcPr>
                <w:p w14:paraId="3A677CF9" w14:textId="77777777" w:rsidR="007A1473" w:rsidRDefault="007A1473" w:rsidP="007E1381">
                  <w:pPr>
                    <w:spacing w:before="120" w:after="120"/>
                    <w:rPr>
                      <w:rFonts w:ascii="Arial" w:hAnsi="Arial" w:cs="Arial"/>
                      <w:sz w:val="20"/>
                    </w:rPr>
                  </w:pPr>
                </w:p>
              </w:tc>
              <w:tc>
                <w:tcPr>
                  <w:tcW w:w="979" w:type="dxa"/>
                  <w:tcBorders>
                    <w:right w:val="single" w:sz="4" w:space="0" w:color="auto"/>
                  </w:tcBorders>
                </w:tcPr>
                <w:p w14:paraId="2F323E64" w14:textId="77777777" w:rsidR="007A1473" w:rsidRDefault="007A1473" w:rsidP="007E1381">
                  <w:pPr>
                    <w:spacing w:before="120" w:after="120"/>
                    <w:rPr>
                      <w:rFonts w:ascii="Arial" w:hAnsi="Arial" w:cs="Arial"/>
                      <w:sz w:val="20"/>
                    </w:rPr>
                  </w:pPr>
                </w:p>
              </w:tc>
              <w:tc>
                <w:tcPr>
                  <w:tcW w:w="392" w:type="dxa"/>
                  <w:tcBorders>
                    <w:top w:val="nil"/>
                    <w:left w:val="single" w:sz="4" w:space="0" w:color="auto"/>
                    <w:bottom w:val="nil"/>
                    <w:right w:val="single" w:sz="4" w:space="0" w:color="auto"/>
                  </w:tcBorders>
                </w:tcPr>
                <w:p w14:paraId="35904551" w14:textId="77777777" w:rsidR="007A1473" w:rsidRDefault="007A1473" w:rsidP="007E1381">
                  <w:pPr>
                    <w:spacing w:before="120" w:after="120"/>
                    <w:rPr>
                      <w:rFonts w:ascii="Arial" w:hAnsi="Arial" w:cs="Arial"/>
                      <w:sz w:val="20"/>
                    </w:rPr>
                  </w:pPr>
                </w:p>
              </w:tc>
              <w:tc>
                <w:tcPr>
                  <w:tcW w:w="1139" w:type="dxa"/>
                  <w:tcBorders>
                    <w:left w:val="single" w:sz="4" w:space="0" w:color="auto"/>
                  </w:tcBorders>
                </w:tcPr>
                <w:p w14:paraId="7ABFF6BC" w14:textId="77777777" w:rsidR="007A1473" w:rsidRDefault="007A1473" w:rsidP="007E1381">
                  <w:pPr>
                    <w:spacing w:before="120" w:after="120"/>
                    <w:rPr>
                      <w:rFonts w:ascii="Arial" w:hAnsi="Arial" w:cs="Arial"/>
                      <w:sz w:val="20"/>
                    </w:rPr>
                  </w:pPr>
                </w:p>
              </w:tc>
              <w:tc>
                <w:tcPr>
                  <w:tcW w:w="1164" w:type="dxa"/>
                </w:tcPr>
                <w:p w14:paraId="316980FC" w14:textId="77777777" w:rsidR="007A1473" w:rsidRDefault="007A1473" w:rsidP="007E1381">
                  <w:pPr>
                    <w:spacing w:before="120" w:after="120"/>
                    <w:rPr>
                      <w:rFonts w:ascii="Arial" w:hAnsi="Arial" w:cs="Arial"/>
                      <w:sz w:val="20"/>
                    </w:rPr>
                  </w:pPr>
                </w:p>
              </w:tc>
              <w:tc>
                <w:tcPr>
                  <w:tcW w:w="964" w:type="dxa"/>
                </w:tcPr>
                <w:p w14:paraId="37861299" w14:textId="77777777" w:rsidR="007A1473" w:rsidRDefault="007A1473" w:rsidP="007E1381">
                  <w:pPr>
                    <w:spacing w:before="120" w:after="120"/>
                    <w:rPr>
                      <w:rFonts w:ascii="Arial" w:hAnsi="Arial" w:cs="Arial"/>
                      <w:sz w:val="20"/>
                    </w:rPr>
                  </w:pPr>
                </w:p>
              </w:tc>
              <w:tc>
                <w:tcPr>
                  <w:tcW w:w="979" w:type="dxa"/>
                </w:tcPr>
                <w:p w14:paraId="2D844343" w14:textId="77777777" w:rsidR="007A1473" w:rsidRDefault="007A1473" w:rsidP="007E1381">
                  <w:pPr>
                    <w:spacing w:before="120" w:after="120"/>
                    <w:rPr>
                      <w:rFonts w:ascii="Arial" w:hAnsi="Arial" w:cs="Arial"/>
                      <w:sz w:val="20"/>
                    </w:rPr>
                  </w:pPr>
                </w:p>
              </w:tc>
            </w:tr>
            <w:tr w:rsidR="007A1473" w14:paraId="400F193C" w14:textId="77777777" w:rsidTr="007E1381">
              <w:tc>
                <w:tcPr>
                  <w:tcW w:w="1603" w:type="dxa"/>
                </w:tcPr>
                <w:p w14:paraId="346D0956" w14:textId="77777777" w:rsidR="007A1473" w:rsidRDefault="007A1473" w:rsidP="007E1381">
                  <w:pPr>
                    <w:spacing w:before="120" w:after="120"/>
                    <w:rPr>
                      <w:rFonts w:ascii="Arial" w:hAnsi="Arial" w:cs="Arial"/>
                      <w:sz w:val="20"/>
                    </w:rPr>
                  </w:pPr>
                  <w:r>
                    <w:rPr>
                      <w:rFonts w:ascii="Arial" w:hAnsi="Arial" w:cs="Arial"/>
                      <w:caps/>
                      <w:sz w:val="20"/>
                    </w:rPr>
                    <w:t>2230-23</w:t>
                  </w:r>
                  <w:r w:rsidRPr="00954D59">
                    <w:rPr>
                      <w:rFonts w:ascii="Arial" w:hAnsi="Arial" w:cs="Arial"/>
                      <w:caps/>
                      <w:sz w:val="20"/>
                    </w:rPr>
                    <w:t>00</w:t>
                  </w:r>
                </w:p>
              </w:tc>
              <w:tc>
                <w:tcPr>
                  <w:tcW w:w="1034" w:type="dxa"/>
                </w:tcPr>
                <w:p w14:paraId="560BFC63" w14:textId="77777777" w:rsidR="007A1473" w:rsidRDefault="007A1473" w:rsidP="007E1381">
                  <w:pPr>
                    <w:spacing w:before="120" w:after="120"/>
                    <w:rPr>
                      <w:rFonts w:ascii="Arial" w:hAnsi="Arial" w:cs="Arial"/>
                      <w:sz w:val="20"/>
                    </w:rPr>
                  </w:pPr>
                </w:p>
              </w:tc>
              <w:tc>
                <w:tcPr>
                  <w:tcW w:w="978" w:type="dxa"/>
                </w:tcPr>
                <w:p w14:paraId="24DE3B22" w14:textId="77777777" w:rsidR="007A1473" w:rsidRDefault="007A1473" w:rsidP="007E1381">
                  <w:pPr>
                    <w:spacing w:before="120" w:after="120"/>
                    <w:rPr>
                      <w:rFonts w:ascii="Arial" w:hAnsi="Arial" w:cs="Arial"/>
                      <w:sz w:val="20"/>
                    </w:rPr>
                  </w:pPr>
                </w:p>
              </w:tc>
              <w:tc>
                <w:tcPr>
                  <w:tcW w:w="963" w:type="dxa"/>
                </w:tcPr>
                <w:p w14:paraId="7C8F40AB" w14:textId="77777777" w:rsidR="007A1473" w:rsidRDefault="007A1473" w:rsidP="007E1381">
                  <w:pPr>
                    <w:spacing w:before="120" w:after="120"/>
                    <w:rPr>
                      <w:rFonts w:ascii="Arial" w:hAnsi="Arial" w:cs="Arial"/>
                      <w:sz w:val="20"/>
                    </w:rPr>
                  </w:pPr>
                </w:p>
              </w:tc>
              <w:tc>
                <w:tcPr>
                  <w:tcW w:w="979" w:type="dxa"/>
                  <w:tcBorders>
                    <w:right w:val="single" w:sz="4" w:space="0" w:color="auto"/>
                  </w:tcBorders>
                </w:tcPr>
                <w:p w14:paraId="1EB0DE9A" w14:textId="77777777" w:rsidR="007A1473" w:rsidRDefault="007A1473" w:rsidP="007E1381">
                  <w:pPr>
                    <w:spacing w:before="120" w:after="120"/>
                    <w:rPr>
                      <w:rFonts w:ascii="Arial" w:hAnsi="Arial" w:cs="Arial"/>
                      <w:sz w:val="20"/>
                    </w:rPr>
                  </w:pPr>
                </w:p>
              </w:tc>
              <w:tc>
                <w:tcPr>
                  <w:tcW w:w="392" w:type="dxa"/>
                  <w:tcBorders>
                    <w:top w:val="nil"/>
                    <w:left w:val="single" w:sz="4" w:space="0" w:color="auto"/>
                    <w:bottom w:val="nil"/>
                    <w:right w:val="single" w:sz="4" w:space="0" w:color="auto"/>
                  </w:tcBorders>
                </w:tcPr>
                <w:p w14:paraId="025884CE" w14:textId="77777777" w:rsidR="007A1473" w:rsidRDefault="007A1473" w:rsidP="007E1381">
                  <w:pPr>
                    <w:spacing w:before="120" w:after="120"/>
                    <w:rPr>
                      <w:rFonts w:ascii="Arial" w:hAnsi="Arial" w:cs="Arial"/>
                      <w:sz w:val="20"/>
                    </w:rPr>
                  </w:pPr>
                </w:p>
              </w:tc>
              <w:tc>
                <w:tcPr>
                  <w:tcW w:w="1139" w:type="dxa"/>
                  <w:tcBorders>
                    <w:left w:val="single" w:sz="4" w:space="0" w:color="auto"/>
                  </w:tcBorders>
                </w:tcPr>
                <w:p w14:paraId="18EB718F" w14:textId="77777777" w:rsidR="007A1473" w:rsidRDefault="007A1473" w:rsidP="007E1381">
                  <w:pPr>
                    <w:spacing w:before="120" w:after="120"/>
                    <w:rPr>
                      <w:rFonts w:ascii="Arial" w:hAnsi="Arial" w:cs="Arial"/>
                      <w:sz w:val="20"/>
                    </w:rPr>
                  </w:pPr>
                </w:p>
              </w:tc>
              <w:tc>
                <w:tcPr>
                  <w:tcW w:w="1164" w:type="dxa"/>
                </w:tcPr>
                <w:p w14:paraId="1B704090" w14:textId="77777777" w:rsidR="007A1473" w:rsidRDefault="007A1473" w:rsidP="007E1381">
                  <w:pPr>
                    <w:spacing w:before="120" w:after="120"/>
                    <w:rPr>
                      <w:rFonts w:ascii="Arial" w:hAnsi="Arial" w:cs="Arial"/>
                      <w:sz w:val="20"/>
                    </w:rPr>
                  </w:pPr>
                </w:p>
              </w:tc>
              <w:tc>
                <w:tcPr>
                  <w:tcW w:w="964" w:type="dxa"/>
                </w:tcPr>
                <w:p w14:paraId="3C6994FA" w14:textId="77777777" w:rsidR="007A1473" w:rsidRDefault="007A1473" w:rsidP="007E1381">
                  <w:pPr>
                    <w:spacing w:before="120" w:after="120"/>
                    <w:rPr>
                      <w:rFonts w:ascii="Arial" w:hAnsi="Arial" w:cs="Arial"/>
                      <w:sz w:val="20"/>
                    </w:rPr>
                  </w:pPr>
                </w:p>
              </w:tc>
              <w:tc>
                <w:tcPr>
                  <w:tcW w:w="979" w:type="dxa"/>
                </w:tcPr>
                <w:p w14:paraId="39850B4B" w14:textId="77777777" w:rsidR="007A1473" w:rsidRDefault="007A1473" w:rsidP="007E1381">
                  <w:pPr>
                    <w:spacing w:before="120" w:after="120"/>
                    <w:rPr>
                      <w:rFonts w:ascii="Arial" w:hAnsi="Arial" w:cs="Arial"/>
                      <w:sz w:val="20"/>
                    </w:rPr>
                  </w:pPr>
                </w:p>
              </w:tc>
            </w:tr>
            <w:tr w:rsidR="007A1473" w14:paraId="4A911DDB" w14:textId="77777777" w:rsidTr="007E1381">
              <w:tc>
                <w:tcPr>
                  <w:tcW w:w="1603" w:type="dxa"/>
                </w:tcPr>
                <w:p w14:paraId="1E47D63C" w14:textId="77777777" w:rsidR="007A1473" w:rsidRDefault="007A1473" w:rsidP="007E1381">
                  <w:pPr>
                    <w:spacing w:before="120" w:after="120"/>
                    <w:rPr>
                      <w:rFonts w:ascii="Arial" w:hAnsi="Arial" w:cs="Arial"/>
                      <w:sz w:val="20"/>
                    </w:rPr>
                  </w:pPr>
                  <w:r>
                    <w:rPr>
                      <w:rFonts w:ascii="Arial" w:hAnsi="Arial" w:cs="Arial"/>
                      <w:caps/>
                      <w:sz w:val="20"/>
                    </w:rPr>
                    <w:t>2300-23</w:t>
                  </w:r>
                  <w:r w:rsidRPr="00954D59">
                    <w:rPr>
                      <w:rFonts w:ascii="Arial" w:hAnsi="Arial" w:cs="Arial"/>
                      <w:caps/>
                      <w:sz w:val="20"/>
                    </w:rPr>
                    <w:t>30</w:t>
                  </w:r>
                </w:p>
              </w:tc>
              <w:tc>
                <w:tcPr>
                  <w:tcW w:w="1034" w:type="dxa"/>
                </w:tcPr>
                <w:p w14:paraId="44F2818E" w14:textId="77777777" w:rsidR="007A1473" w:rsidRDefault="007A1473" w:rsidP="007E1381">
                  <w:pPr>
                    <w:spacing w:before="120" w:after="120"/>
                    <w:rPr>
                      <w:rFonts w:ascii="Arial" w:hAnsi="Arial" w:cs="Arial"/>
                      <w:sz w:val="20"/>
                    </w:rPr>
                  </w:pPr>
                </w:p>
              </w:tc>
              <w:tc>
                <w:tcPr>
                  <w:tcW w:w="978" w:type="dxa"/>
                </w:tcPr>
                <w:p w14:paraId="2661028C" w14:textId="77777777" w:rsidR="007A1473" w:rsidRDefault="007A1473" w:rsidP="007E1381">
                  <w:pPr>
                    <w:spacing w:before="120" w:after="120"/>
                    <w:rPr>
                      <w:rFonts w:ascii="Arial" w:hAnsi="Arial" w:cs="Arial"/>
                      <w:sz w:val="20"/>
                    </w:rPr>
                  </w:pPr>
                </w:p>
              </w:tc>
              <w:tc>
                <w:tcPr>
                  <w:tcW w:w="963" w:type="dxa"/>
                </w:tcPr>
                <w:p w14:paraId="72AB8627" w14:textId="77777777" w:rsidR="007A1473" w:rsidRDefault="007A1473" w:rsidP="007E1381">
                  <w:pPr>
                    <w:spacing w:before="120" w:after="120"/>
                    <w:rPr>
                      <w:rFonts w:ascii="Arial" w:hAnsi="Arial" w:cs="Arial"/>
                      <w:sz w:val="20"/>
                    </w:rPr>
                  </w:pPr>
                </w:p>
              </w:tc>
              <w:tc>
                <w:tcPr>
                  <w:tcW w:w="979" w:type="dxa"/>
                  <w:tcBorders>
                    <w:right w:val="single" w:sz="4" w:space="0" w:color="auto"/>
                  </w:tcBorders>
                </w:tcPr>
                <w:p w14:paraId="39468971" w14:textId="77777777" w:rsidR="007A1473" w:rsidRDefault="007A1473" w:rsidP="007E1381">
                  <w:pPr>
                    <w:spacing w:before="120" w:after="120"/>
                    <w:rPr>
                      <w:rFonts w:ascii="Arial" w:hAnsi="Arial" w:cs="Arial"/>
                      <w:sz w:val="20"/>
                    </w:rPr>
                  </w:pPr>
                </w:p>
              </w:tc>
              <w:tc>
                <w:tcPr>
                  <w:tcW w:w="392" w:type="dxa"/>
                  <w:tcBorders>
                    <w:top w:val="nil"/>
                    <w:left w:val="single" w:sz="4" w:space="0" w:color="auto"/>
                    <w:bottom w:val="nil"/>
                    <w:right w:val="single" w:sz="4" w:space="0" w:color="auto"/>
                  </w:tcBorders>
                </w:tcPr>
                <w:p w14:paraId="621396E1" w14:textId="77777777" w:rsidR="007A1473" w:rsidRDefault="007A1473" w:rsidP="007E1381">
                  <w:pPr>
                    <w:spacing w:before="120" w:after="120"/>
                    <w:rPr>
                      <w:rFonts w:ascii="Arial" w:hAnsi="Arial" w:cs="Arial"/>
                      <w:sz w:val="20"/>
                    </w:rPr>
                  </w:pPr>
                </w:p>
              </w:tc>
              <w:tc>
                <w:tcPr>
                  <w:tcW w:w="1139" w:type="dxa"/>
                  <w:tcBorders>
                    <w:left w:val="single" w:sz="4" w:space="0" w:color="auto"/>
                  </w:tcBorders>
                </w:tcPr>
                <w:p w14:paraId="249025FC" w14:textId="77777777" w:rsidR="007A1473" w:rsidRDefault="007A1473" w:rsidP="007E1381">
                  <w:pPr>
                    <w:spacing w:before="120" w:after="120"/>
                    <w:rPr>
                      <w:rFonts w:ascii="Arial" w:hAnsi="Arial" w:cs="Arial"/>
                      <w:sz w:val="20"/>
                    </w:rPr>
                  </w:pPr>
                </w:p>
              </w:tc>
              <w:tc>
                <w:tcPr>
                  <w:tcW w:w="1164" w:type="dxa"/>
                </w:tcPr>
                <w:p w14:paraId="490DEBC5" w14:textId="77777777" w:rsidR="007A1473" w:rsidRDefault="007A1473" w:rsidP="007E1381">
                  <w:pPr>
                    <w:spacing w:before="120" w:after="120"/>
                    <w:rPr>
                      <w:rFonts w:ascii="Arial" w:hAnsi="Arial" w:cs="Arial"/>
                      <w:sz w:val="20"/>
                    </w:rPr>
                  </w:pPr>
                </w:p>
              </w:tc>
              <w:tc>
                <w:tcPr>
                  <w:tcW w:w="964" w:type="dxa"/>
                </w:tcPr>
                <w:p w14:paraId="361AB963" w14:textId="77777777" w:rsidR="007A1473" w:rsidRDefault="007A1473" w:rsidP="007E1381">
                  <w:pPr>
                    <w:spacing w:before="120" w:after="120"/>
                    <w:rPr>
                      <w:rFonts w:ascii="Arial" w:hAnsi="Arial" w:cs="Arial"/>
                      <w:sz w:val="20"/>
                    </w:rPr>
                  </w:pPr>
                </w:p>
              </w:tc>
              <w:tc>
                <w:tcPr>
                  <w:tcW w:w="979" w:type="dxa"/>
                </w:tcPr>
                <w:p w14:paraId="3A46D61E" w14:textId="77777777" w:rsidR="007A1473" w:rsidRDefault="007A1473" w:rsidP="007E1381">
                  <w:pPr>
                    <w:spacing w:before="120" w:after="120"/>
                    <w:rPr>
                      <w:rFonts w:ascii="Arial" w:hAnsi="Arial" w:cs="Arial"/>
                      <w:sz w:val="20"/>
                    </w:rPr>
                  </w:pPr>
                </w:p>
              </w:tc>
            </w:tr>
            <w:tr w:rsidR="007A1473" w14:paraId="06D01153" w14:textId="77777777" w:rsidTr="007E1381">
              <w:tc>
                <w:tcPr>
                  <w:tcW w:w="1603" w:type="dxa"/>
                </w:tcPr>
                <w:p w14:paraId="3C33360C" w14:textId="77777777" w:rsidR="007A1473" w:rsidRDefault="007A1473" w:rsidP="007E1381">
                  <w:pPr>
                    <w:spacing w:before="120" w:after="120"/>
                    <w:rPr>
                      <w:rFonts w:ascii="Arial" w:hAnsi="Arial" w:cs="Arial"/>
                      <w:sz w:val="20"/>
                    </w:rPr>
                  </w:pPr>
                  <w:r>
                    <w:rPr>
                      <w:rFonts w:ascii="Arial" w:hAnsi="Arial" w:cs="Arial"/>
                      <w:caps/>
                      <w:sz w:val="20"/>
                    </w:rPr>
                    <w:t>2330-24</w:t>
                  </w:r>
                  <w:r w:rsidRPr="00954D59">
                    <w:rPr>
                      <w:rFonts w:ascii="Arial" w:hAnsi="Arial" w:cs="Arial"/>
                      <w:caps/>
                      <w:sz w:val="20"/>
                    </w:rPr>
                    <w:t>00</w:t>
                  </w:r>
                </w:p>
              </w:tc>
              <w:tc>
                <w:tcPr>
                  <w:tcW w:w="1034" w:type="dxa"/>
                </w:tcPr>
                <w:p w14:paraId="13AD3BE2" w14:textId="77777777" w:rsidR="007A1473" w:rsidRDefault="007A1473" w:rsidP="007E1381">
                  <w:pPr>
                    <w:spacing w:before="120" w:after="120"/>
                    <w:rPr>
                      <w:rFonts w:ascii="Arial" w:hAnsi="Arial" w:cs="Arial"/>
                      <w:sz w:val="20"/>
                    </w:rPr>
                  </w:pPr>
                </w:p>
              </w:tc>
              <w:tc>
                <w:tcPr>
                  <w:tcW w:w="978" w:type="dxa"/>
                </w:tcPr>
                <w:p w14:paraId="77DF188D" w14:textId="77777777" w:rsidR="007A1473" w:rsidRDefault="007A1473" w:rsidP="007E1381">
                  <w:pPr>
                    <w:spacing w:before="120" w:after="120"/>
                    <w:rPr>
                      <w:rFonts w:ascii="Arial" w:hAnsi="Arial" w:cs="Arial"/>
                      <w:sz w:val="20"/>
                    </w:rPr>
                  </w:pPr>
                </w:p>
              </w:tc>
              <w:tc>
                <w:tcPr>
                  <w:tcW w:w="963" w:type="dxa"/>
                </w:tcPr>
                <w:p w14:paraId="44BDD60E" w14:textId="77777777" w:rsidR="007A1473" w:rsidRDefault="007A1473" w:rsidP="007E1381">
                  <w:pPr>
                    <w:spacing w:before="120" w:after="120"/>
                    <w:rPr>
                      <w:rFonts w:ascii="Arial" w:hAnsi="Arial" w:cs="Arial"/>
                      <w:sz w:val="20"/>
                    </w:rPr>
                  </w:pPr>
                </w:p>
              </w:tc>
              <w:tc>
                <w:tcPr>
                  <w:tcW w:w="979" w:type="dxa"/>
                  <w:tcBorders>
                    <w:right w:val="single" w:sz="4" w:space="0" w:color="auto"/>
                  </w:tcBorders>
                </w:tcPr>
                <w:p w14:paraId="41C9A23D" w14:textId="77777777" w:rsidR="007A1473" w:rsidRDefault="007A1473" w:rsidP="007E1381">
                  <w:pPr>
                    <w:spacing w:before="120" w:after="120"/>
                    <w:rPr>
                      <w:rFonts w:ascii="Arial" w:hAnsi="Arial" w:cs="Arial"/>
                      <w:sz w:val="20"/>
                    </w:rPr>
                  </w:pPr>
                </w:p>
              </w:tc>
              <w:tc>
                <w:tcPr>
                  <w:tcW w:w="392" w:type="dxa"/>
                  <w:tcBorders>
                    <w:top w:val="nil"/>
                    <w:left w:val="single" w:sz="4" w:space="0" w:color="auto"/>
                    <w:bottom w:val="nil"/>
                    <w:right w:val="single" w:sz="4" w:space="0" w:color="auto"/>
                  </w:tcBorders>
                </w:tcPr>
                <w:p w14:paraId="6F61DF1D" w14:textId="77777777" w:rsidR="007A1473" w:rsidRDefault="007A1473" w:rsidP="007E1381">
                  <w:pPr>
                    <w:spacing w:before="120" w:after="120"/>
                    <w:rPr>
                      <w:rFonts w:ascii="Arial" w:hAnsi="Arial" w:cs="Arial"/>
                      <w:sz w:val="20"/>
                    </w:rPr>
                  </w:pPr>
                </w:p>
              </w:tc>
              <w:tc>
                <w:tcPr>
                  <w:tcW w:w="1139" w:type="dxa"/>
                  <w:tcBorders>
                    <w:left w:val="single" w:sz="4" w:space="0" w:color="auto"/>
                  </w:tcBorders>
                </w:tcPr>
                <w:p w14:paraId="18B95D63" w14:textId="77777777" w:rsidR="007A1473" w:rsidRDefault="007A1473" w:rsidP="007E1381">
                  <w:pPr>
                    <w:spacing w:before="120" w:after="120"/>
                    <w:rPr>
                      <w:rFonts w:ascii="Arial" w:hAnsi="Arial" w:cs="Arial"/>
                      <w:sz w:val="20"/>
                    </w:rPr>
                  </w:pPr>
                </w:p>
              </w:tc>
              <w:tc>
                <w:tcPr>
                  <w:tcW w:w="1164" w:type="dxa"/>
                </w:tcPr>
                <w:p w14:paraId="1A407090" w14:textId="77777777" w:rsidR="007A1473" w:rsidRDefault="007A1473" w:rsidP="007E1381">
                  <w:pPr>
                    <w:spacing w:before="120" w:after="120"/>
                    <w:rPr>
                      <w:rFonts w:ascii="Arial" w:hAnsi="Arial" w:cs="Arial"/>
                      <w:sz w:val="20"/>
                    </w:rPr>
                  </w:pPr>
                </w:p>
              </w:tc>
              <w:tc>
                <w:tcPr>
                  <w:tcW w:w="964" w:type="dxa"/>
                </w:tcPr>
                <w:p w14:paraId="352B16BC" w14:textId="77777777" w:rsidR="007A1473" w:rsidRDefault="007A1473" w:rsidP="007E1381">
                  <w:pPr>
                    <w:spacing w:before="120" w:after="120"/>
                    <w:rPr>
                      <w:rFonts w:ascii="Arial" w:hAnsi="Arial" w:cs="Arial"/>
                      <w:sz w:val="20"/>
                    </w:rPr>
                  </w:pPr>
                </w:p>
              </w:tc>
              <w:tc>
                <w:tcPr>
                  <w:tcW w:w="979" w:type="dxa"/>
                </w:tcPr>
                <w:p w14:paraId="5113FCA4" w14:textId="77777777" w:rsidR="007A1473" w:rsidRDefault="007A1473" w:rsidP="007E1381">
                  <w:pPr>
                    <w:spacing w:before="120" w:after="120"/>
                    <w:rPr>
                      <w:rFonts w:ascii="Arial" w:hAnsi="Arial" w:cs="Arial"/>
                      <w:sz w:val="20"/>
                    </w:rPr>
                  </w:pPr>
                </w:p>
              </w:tc>
            </w:tr>
          </w:tbl>
          <w:p w14:paraId="16B51155" w14:textId="77777777" w:rsidR="007A1473" w:rsidRDefault="007A1473" w:rsidP="007A1473">
            <w:pPr>
              <w:spacing w:before="120" w:after="120"/>
              <w:rPr>
                <w:rFonts w:ascii="Arial" w:hAnsi="Arial" w:cs="Arial"/>
                <w:sz w:val="20"/>
              </w:rPr>
            </w:pPr>
          </w:p>
          <w:p w14:paraId="3B669E8E" w14:textId="77777777" w:rsidR="007A1473" w:rsidRDefault="007A1473" w:rsidP="007A1473">
            <w:pPr>
              <w:spacing w:before="120" w:after="120"/>
              <w:rPr>
                <w:rFonts w:ascii="Arial" w:hAnsi="Arial" w:cs="Arial"/>
                <w:sz w:val="20"/>
              </w:rPr>
            </w:pPr>
            <w:r>
              <w:rPr>
                <w:rFonts w:ascii="Arial" w:hAnsi="Arial" w:cs="Arial"/>
                <w:sz w:val="20"/>
              </w:rPr>
              <w:t xml:space="preserve">The above restrictions shall be subject to review between the Parties every </w:t>
            </w:r>
            <w:r w:rsidRPr="00E72434">
              <w:rPr>
                <w:rFonts w:ascii="Arial" w:hAnsi="Arial" w:cs="Arial"/>
                <w:b/>
                <w:color w:val="FF0000"/>
                <w:sz w:val="20"/>
              </w:rPr>
              <w:t>[4]</w:t>
            </w:r>
            <w:r w:rsidRPr="00E72434">
              <w:rPr>
                <w:rFonts w:ascii="Arial" w:hAnsi="Arial" w:cs="Arial"/>
                <w:color w:val="FF0000"/>
                <w:sz w:val="20"/>
              </w:rPr>
              <w:t xml:space="preserve"> </w:t>
            </w:r>
            <w:r>
              <w:rPr>
                <w:rFonts w:ascii="Arial" w:hAnsi="Arial" w:cs="Arial"/>
                <w:sz w:val="20"/>
              </w:rPr>
              <w:t>years whereby the parties shall review the Customer’s actual use of the Capacity against these restrictions for the purpose of ensuring efficient management of the Company’s Distribution Network.</w:t>
            </w:r>
          </w:p>
          <w:p w14:paraId="6ADD7BA9" w14:textId="77777777" w:rsidR="007A1473" w:rsidRDefault="007A1473" w:rsidP="007A1473">
            <w:pPr>
              <w:spacing w:before="120" w:after="120"/>
              <w:rPr>
                <w:rFonts w:ascii="Arial" w:hAnsi="Arial" w:cs="Arial"/>
                <w:sz w:val="20"/>
              </w:rPr>
            </w:pPr>
          </w:p>
          <w:p w14:paraId="4DDDE693" w14:textId="77777777" w:rsidR="007A1473" w:rsidRPr="005734A5" w:rsidRDefault="007A1473" w:rsidP="007A1473">
            <w:pPr>
              <w:spacing w:before="120" w:after="120"/>
              <w:rPr>
                <w:rFonts w:ascii="Arial" w:hAnsi="Arial" w:cs="Arial"/>
                <w:sz w:val="20"/>
              </w:rPr>
            </w:pPr>
            <w:r w:rsidRPr="005734A5">
              <w:rPr>
                <w:rFonts w:ascii="Arial" w:hAnsi="Arial" w:cs="Arial"/>
                <w:sz w:val="20"/>
              </w:rPr>
              <w:t>In this Schedule 4, the following expressions shall have the following meanings (unless the context otherwise requires):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8068"/>
            </w:tblGrid>
            <w:tr w:rsidR="007A1473" w14:paraId="5C05D102" w14:textId="77777777" w:rsidTr="007E1381">
              <w:tc>
                <w:tcPr>
                  <w:tcW w:w="2122" w:type="dxa"/>
                </w:tcPr>
                <w:p w14:paraId="54E369B2" w14:textId="77777777" w:rsidR="007A1473" w:rsidRPr="005734A5" w:rsidRDefault="007A1473" w:rsidP="007E1381">
                  <w:pPr>
                    <w:spacing w:before="120" w:after="120"/>
                    <w:rPr>
                      <w:rFonts w:ascii="Arial" w:hAnsi="Arial" w:cs="Arial"/>
                      <w:b/>
                      <w:sz w:val="20"/>
                    </w:rPr>
                  </w:pPr>
                  <w:r w:rsidRPr="005734A5">
                    <w:rPr>
                      <w:rFonts w:ascii="Arial" w:hAnsi="Arial" w:cs="Arial"/>
                      <w:b/>
                      <w:sz w:val="20"/>
                    </w:rPr>
                    <w:lastRenderedPageBreak/>
                    <w:t>Winter</w:t>
                  </w:r>
                </w:p>
              </w:tc>
              <w:tc>
                <w:tcPr>
                  <w:tcW w:w="8068" w:type="dxa"/>
                </w:tcPr>
                <w:p w14:paraId="335AB8C4" w14:textId="77777777" w:rsidR="007A1473" w:rsidRPr="005734A5" w:rsidRDefault="007A1473" w:rsidP="007E1381">
                  <w:pPr>
                    <w:autoSpaceDE w:val="0"/>
                    <w:autoSpaceDN w:val="0"/>
                    <w:adjustRightInd w:val="0"/>
                    <w:rPr>
                      <w:rFonts w:ascii="Arial" w:hAnsi="Arial" w:cs="Arial"/>
                      <w:sz w:val="20"/>
                    </w:rPr>
                  </w:pPr>
                  <w:r>
                    <w:rPr>
                      <w:rFonts w:ascii="Arial" w:hAnsi="Arial" w:cs="Arial"/>
                      <w:sz w:val="20"/>
                    </w:rPr>
                    <w:t>means</w:t>
                  </w:r>
                  <w:r>
                    <w:rPr>
                      <w:sz w:val="20"/>
                    </w:rPr>
                    <w:t xml:space="preserve"> </w:t>
                  </w:r>
                  <w:r w:rsidRPr="005734A5">
                    <w:rPr>
                      <w:rFonts w:ascii="Arial" w:hAnsi="Arial" w:cs="Arial"/>
                      <w:sz w:val="20"/>
                    </w:rPr>
                    <w:t>the months of October, November, December, January, February and</w:t>
                  </w:r>
                </w:p>
                <w:p w14:paraId="3A6F0EA5" w14:textId="77777777" w:rsidR="007A1473" w:rsidRDefault="007A1473" w:rsidP="007E1381">
                  <w:pPr>
                    <w:spacing w:before="120" w:after="120"/>
                    <w:rPr>
                      <w:rFonts w:ascii="Arial" w:hAnsi="Arial" w:cs="Arial"/>
                      <w:sz w:val="20"/>
                    </w:rPr>
                  </w:pPr>
                  <w:r w:rsidRPr="005734A5">
                    <w:rPr>
                      <w:rFonts w:ascii="Arial" w:hAnsi="Arial" w:cs="Arial"/>
                      <w:sz w:val="20"/>
                    </w:rPr>
                    <w:t>March;</w:t>
                  </w:r>
                </w:p>
                <w:p w14:paraId="5191A8CE" w14:textId="77777777" w:rsidR="007A1473" w:rsidRDefault="007A1473" w:rsidP="007E1381">
                  <w:pPr>
                    <w:spacing w:before="120" w:after="120"/>
                    <w:rPr>
                      <w:rFonts w:ascii="Arial" w:hAnsi="Arial" w:cs="Arial"/>
                      <w:sz w:val="20"/>
                    </w:rPr>
                  </w:pPr>
                </w:p>
              </w:tc>
            </w:tr>
            <w:tr w:rsidR="007A1473" w14:paraId="51D95AC5" w14:textId="77777777" w:rsidTr="007E1381">
              <w:tc>
                <w:tcPr>
                  <w:tcW w:w="2122" w:type="dxa"/>
                </w:tcPr>
                <w:p w14:paraId="66302253" w14:textId="77777777" w:rsidR="007A1473" w:rsidRPr="005734A5" w:rsidRDefault="007A1473" w:rsidP="007E1381">
                  <w:pPr>
                    <w:spacing w:before="120" w:after="120"/>
                    <w:rPr>
                      <w:rFonts w:ascii="Arial" w:hAnsi="Arial" w:cs="Arial"/>
                      <w:b/>
                      <w:sz w:val="20"/>
                    </w:rPr>
                  </w:pPr>
                  <w:r w:rsidRPr="005734A5">
                    <w:rPr>
                      <w:rFonts w:ascii="Arial" w:hAnsi="Arial" w:cs="Arial"/>
                      <w:b/>
                      <w:sz w:val="20"/>
                    </w:rPr>
                    <w:t>Summer</w:t>
                  </w:r>
                </w:p>
              </w:tc>
              <w:tc>
                <w:tcPr>
                  <w:tcW w:w="8068" w:type="dxa"/>
                </w:tcPr>
                <w:p w14:paraId="5FA1B9DE" w14:textId="77777777" w:rsidR="007A1473" w:rsidRDefault="007A1473" w:rsidP="007E1381">
                  <w:pPr>
                    <w:autoSpaceDE w:val="0"/>
                    <w:autoSpaceDN w:val="0"/>
                    <w:adjustRightInd w:val="0"/>
                    <w:rPr>
                      <w:rFonts w:ascii="Arial" w:hAnsi="Arial" w:cs="Arial"/>
                      <w:sz w:val="20"/>
                    </w:rPr>
                  </w:pPr>
                  <w:r>
                    <w:rPr>
                      <w:rFonts w:ascii="Arial" w:hAnsi="Arial" w:cs="Arial"/>
                      <w:sz w:val="20"/>
                    </w:rPr>
                    <w:t>means</w:t>
                  </w:r>
                  <w:r w:rsidRPr="00DB1756">
                    <w:rPr>
                      <w:rFonts w:ascii="Arial" w:hAnsi="Arial" w:cs="Arial"/>
                      <w:sz w:val="20"/>
                    </w:rPr>
                    <w:t xml:space="preserve"> </w:t>
                  </w:r>
                  <w:r>
                    <w:rPr>
                      <w:rFonts w:ascii="Arial" w:hAnsi="Arial" w:cs="Arial"/>
                      <w:sz w:val="20"/>
                    </w:rPr>
                    <w:t>any</w:t>
                  </w:r>
                  <w:r w:rsidRPr="00DB1756">
                    <w:rPr>
                      <w:rFonts w:ascii="Arial" w:hAnsi="Arial" w:cs="Arial"/>
                      <w:sz w:val="20"/>
                    </w:rPr>
                    <w:t xml:space="preserve"> </w:t>
                  </w:r>
                  <w:r>
                    <w:rPr>
                      <w:rFonts w:ascii="Arial" w:hAnsi="Arial" w:cs="Arial"/>
                      <w:sz w:val="20"/>
                    </w:rPr>
                    <w:t>month that is not in Winter;</w:t>
                  </w:r>
                </w:p>
                <w:p w14:paraId="5A64732E" w14:textId="77777777" w:rsidR="007A1473" w:rsidRDefault="007A1473" w:rsidP="007E1381">
                  <w:pPr>
                    <w:autoSpaceDE w:val="0"/>
                    <w:autoSpaceDN w:val="0"/>
                    <w:adjustRightInd w:val="0"/>
                    <w:rPr>
                      <w:rFonts w:ascii="Arial" w:hAnsi="Arial" w:cs="Arial"/>
                      <w:sz w:val="20"/>
                    </w:rPr>
                  </w:pPr>
                </w:p>
                <w:p w14:paraId="5AA39D60" w14:textId="77777777" w:rsidR="007A1473" w:rsidRDefault="007A1473" w:rsidP="007E1381">
                  <w:pPr>
                    <w:autoSpaceDE w:val="0"/>
                    <w:autoSpaceDN w:val="0"/>
                    <w:adjustRightInd w:val="0"/>
                    <w:rPr>
                      <w:rFonts w:ascii="Arial" w:hAnsi="Arial" w:cs="Arial"/>
                      <w:sz w:val="20"/>
                    </w:rPr>
                  </w:pPr>
                </w:p>
              </w:tc>
            </w:tr>
            <w:tr w:rsidR="007A1473" w14:paraId="5EAF40C9" w14:textId="77777777" w:rsidTr="007E1381">
              <w:tc>
                <w:tcPr>
                  <w:tcW w:w="2122" w:type="dxa"/>
                </w:tcPr>
                <w:p w14:paraId="1A7C0AD0" w14:textId="77777777" w:rsidR="007A1473" w:rsidRPr="005734A5" w:rsidRDefault="007A1473" w:rsidP="007E1381">
                  <w:pPr>
                    <w:spacing w:before="120" w:after="120"/>
                    <w:rPr>
                      <w:rFonts w:ascii="Arial" w:hAnsi="Arial" w:cs="Arial"/>
                      <w:b/>
                      <w:sz w:val="20"/>
                    </w:rPr>
                  </w:pPr>
                  <w:r w:rsidRPr="005734A5">
                    <w:rPr>
                      <w:rFonts w:ascii="Arial" w:hAnsi="Arial" w:cs="Arial"/>
                      <w:b/>
                      <w:sz w:val="20"/>
                    </w:rPr>
                    <w:t>Working Day</w:t>
                  </w:r>
                </w:p>
              </w:tc>
              <w:tc>
                <w:tcPr>
                  <w:tcW w:w="8068" w:type="dxa"/>
                </w:tcPr>
                <w:p w14:paraId="23B79FD6" w14:textId="77777777" w:rsidR="007A1473" w:rsidRDefault="007A1473" w:rsidP="007E1381">
                  <w:pPr>
                    <w:spacing w:before="120" w:after="120"/>
                    <w:rPr>
                      <w:rFonts w:ascii="Arial" w:hAnsi="Arial" w:cs="Arial"/>
                      <w:sz w:val="20"/>
                    </w:rPr>
                  </w:pPr>
                  <w:r>
                    <w:rPr>
                      <w:rFonts w:ascii="Arial" w:hAnsi="Arial" w:cs="Arial"/>
                      <w:sz w:val="20"/>
                    </w:rPr>
                    <w:t>means</w:t>
                  </w:r>
                  <w:r w:rsidRPr="00D11BB9">
                    <w:t xml:space="preserve"> </w:t>
                  </w:r>
                  <w:r w:rsidRPr="005734A5">
                    <w:rPr>
                      <w:rFonts w:ascii="Arial" w:hAnsi="Arial" w:cs="Arial"/>
                      <w:sz w:val="20"/>
                    </w:rPr>
                    <w:t>any day other than a Saturday, a Sunday, Christmas Day, Good Friday or a day which is a bank holiday within the meaning of the Banking and Financial Dealings Act 1971</w:t>
                  </w:r>
                  <w:r>
                    <w:rPr>
                      <w:rFonts w:ascii="Arial" w:hAnsi="Arial" w:cs="Arial"/>
                      <w:sz w:val="20"/>
                    </w:rPr>
                    <w:t>;</w:t>
                  </w:r>
                </w:p>
                <w:p w14:paraId="567B9927" w14:textId="77777777" w:rsidR="007A1473" w:rsidRDefault="007A1473" w:rsidP="007E1381">
                  <w:pPr>
                    <w:spacing w:before="120" w:after="120"/>
                    <w:rPr>
                      <w:rFonts w:ascii="Arial" w:hAnsi="Arial" w:cs="Arial"/>
                      <w:sz w:val="20"/>
                    </w:rPr>
                  </w:pPr>
                </w:p>
              </w:tc>
            </w:tr>
            <w:tr w:rsidR="007A1473" w14:paraId="2BFB2DD0" w14:textId="77777777" w:rsidTr="007E1381">
              <w:tc>
                <w:tcPr>
                  <w:tcW w:w="2122" w:type="dxa"/>
                </w:tcPr>
                <w:p w14:paraId="04555423" w14:textId="77777777" w:rsidR="007A1473" w:rsidRPr="005734A5" w:rsidRDefault="007A1473" w:rsidP="007E1381">
                  <w:pPr>
                    <w:spacing w:before="120" w:after="120"/>
                    <w:rPr>
                      <w:rFonts w:ascii="Arial" w:hAnsi="Arial" w:cs="Arial"/>
                      <w:b/>
                      <w:sz w:val="20"/>
                    </w:rPr>
                  </w:pPr>
                  <w:r w:rsidRPr="005734A5">
                    <w:rPr>
                      <w:rFonts w:ascii="Arial" w:hAnsi="Arial" w:cs="Arial"/>
                      <w:b/>
                      <w:sz w:val="20"/>
                    </w:rPr>
                    <w:t>Non-Working Day</w:t>
                  </w:r>
                </w:p>
              </w:tc>
              <w:tc>
                <w:tcPr>
                  <w:tcW w:w="8068" w:type="dxa"/>
                </w:tcPr>
                <w:p w14:paraId="58897285" w14:textId="77777777" w:rsidR="007A1473" w:rsidRDefault="007A1473" w:rsidP="007E1381">
                  <w:pPr>
                    <w:spacing w:before="120" w:after="120"/>
                    <w:rPr>
                      <w:rFonts w:ascii="Arial" w:hAnsi="Arial" w:cs="Arial"/>
                      <w:sz w:val="20"/>
                    </w:rPr>
                  </w:pPr>
                  <w:r>
                    <w:rPr>
                      <w:rFonts w:ascii="Arial" w:hAnsi="Arial" w:cs="Arial"/>
                      <w:sz w:val="20"/>
                    </w:rPr>
                    <w:t>means any day that is not a Working Day</w:t>
                  </w:r>
                </w:p>
              </w:tc>
            </w:tr>
            <w:tr w:rsidR="007A1473" w14:paraId="68F24A9E" w14:textId="77777777" w:rsidTr="007E1381">
              <w:tc>
                <w:tcPr>
                  <w:tcW w:w="2122" w:type="dxa"/>
                </w:tcPr>
                <w:p w14:paraId="5E1941B4" w14:textId="77777777" w:rsidR="007A1473" w:rsidRDefault="007A1473" w:rsidP="007E1381">
                  <w:pPr>
                    <w:spacing w:before="120" w:after="120"/>
                    <w:rPr>
                      <w:rFonts w:ascii="Arial" w:hAnsi="Arial" w:cs="Arial"/>
                      <w:sz w:val="20"/>
                    </w:rPr>
                  </w:pPr>
                </w:p>
              </w:tc>
              <w:tc>
                <w:tcPr>
                  <w:tcW w:w="8068" w:type="dxa"/>
                </w:tcPr>
                <w:p w14:paraId="09FA78A0" w14:textId="77777777" w:rsidR="007A1473" w:rsidRDefault="007A1473" w:rsidP="007E1381">
                  <w:pPr>
                    <w:spacing w:before="120" w:after="120"/>
                    <w:rPr>
                      <w:rFonts w:ascii="Arial" w:hAnsi="Arial" w:cs="Arial"/>
                      <w:sz w:val="20"/>
                    </w:rPr>
                  </w:pPr>
                </w:p>
              </w:tc>
            </w:tr>
          </w:tbl>
          <w:p w14:paraId="32258DF4" w14:textId="77777777" w:rsidR="007A1473" w:rsidRDefault="007A1473" w:rsidP="007A1473">
            <w:pPr>
              <w:spacing w:before="120" w:after="120"/>
              <w:rPr>
                <w:rFonts w:ascii="Arial" w:hAnsi="Arial" w:cs="Arial"/>
                <w:sz w:val="20"/>
              </w:rPr>
            </w:pPr>
          </w:p>
          <w:p w14:paraId="65C39B76" w14:textId="77777777" w:rsidR="007A1473" w:rsidRDefault="007A1473" w:rsidP="007A1473">
            <w:pPr>
              <w:spacing w:before="120" w:after="120"/>
              <w:rPr>
                <w:rFonts w:ascii="Arial" w:hAnsi="Arial" w:cs="Arial"/>
                <w:sz w:val="20"/>
              </w:rPr>
            </w:pPr>
          </w:p>
          <w:p w14:paraId="0A1DE79D" w14:textId="562C3FFB" w:rsidR="00625AF9" w:rsidRPr="00625AF9" w:rsidRDefault="00625AF9" w:rsidP="009D1DC9">
            <w:pPr>
              <w:spacing w:before="120" w:after="120"/>
              <w:rPr>
                <w:rFonts w:ascii="Arial" w:hAnsi="Arial" w:cs="Arial"/>
                <w:sz w:val="20"/>
              </w:rPr>
            </w:pPr>
          </w:p>
        </w:tc>
      </w:tr>
    </w:tbl>
    <w:p w14:paraId="36D699A8" w14:textId="77777777" w:rsidR="00625AF9" w:rsidRDefault="00625AF9" w:rsidP="00625AF9"/>
    <w:p w14:paraId="6455E561" w14:textId="77777777" w:rsidR="00625AF9" w:rsidRDefault="00625AF9" w:rsidP="00625AF9"/>
    <w:p w14:paraId="4E4DA503" w14:textId="77777777" w:rsidR="00625AF9" w:rsidRDefault="00625AF9" w:rsidP="00625AF9"/>
    <w:p w14:paraId="01EFAB23" w14:textId="77777777" w:rsidR="00625AF9" w:rsidRDefault="00625AF9" w:rsidP="00625AF9"/>
    <w:p w14:paraId="6D72447B" w14:textId="77777777" w:rsidR="00625AF9" w:rsidRDefault="00625AF9" w:rsidP="00625AF9"/>
    <w:p w14:paraId="289D2BD6" w14:textId="77777777" w:rsidR="00625AF9" w:rsidRDefault="00625AF9" w:rsidP="00625AF9"/>
    <w:p w14:paraId="30A77FA5" w14:textId="77777777" w:rsidR="00625AF9" w:rsidRPr="000406CA" w:rsidRDefault="00625AF9" w:rsidP="00625AF9">
      <w:pPr>
        <w:sectPr w:rsidR="00625AF9" w:rsidRPr="000406CA" w:rsidSect="00954D59">
          <w:pgSz w:w="11907" w:h="16839" w:code="9"/>
          <w:pgMar w:top="426" w:right="851" w:bottom="1474" w:left="851" w:header="720" w:footer="720" w:gutter="0"/>
          <w:cols w:space="720"/>
          <w:docGrid w:linePitch="326"/>
        </w:sectPr>
      </w:pPr>
    </w:p>
    <w:p w14:paraId="1AF5DF6D" w14:textId="59AF8ABB" w:rsidR="00076079" w:rsidRPr="00537EAC" w:rsidRDefault="00076079" w:rsidP="00CA47F3">
      <w:pPr>
        <w:pStyle w:val="Heading1"/>
        <w:numPr>
          <w:ilvl w:val="0"/>
          <w:numId w:val="0"/>
        </w:numPr>
        <w:spacing w:before="120" w:after="120"/>
        <w:jc w:val="center"/>
        <w:rPr>
          <w:rStyle w:val="StyleHeading1ArialCharCharChar"/>
          <w:rFonts w:cs="Arial"/>
          <w:caps w:val="0"/>
          <w:sz w:val="20"/>
        </w:rPr>
      </w:pPr>
      <w:r w:rsidRPr="00537EAC">
        <w:rPr>
          <w:rFonts w:ascii="Arial" w:hAnsi="Arial" w:cs="Arial"/>
          <w:caps/>
          <w:color w:val="000000"/>
          <w:sz w:val="20"/>
          <w:u w:val="single"/>
        </w:rPr>
        <w:lastRenderedPageBreak/>
        <w:t>Schedule 5 - Site Specific Technical Conditions</w:t>
      </w:r>
      <w:bookmarkEnd w:id="26"/>
      <w:bookmarkEnd w:id="27"/>
      <w:bookmarkEnd w:id="28"/>
    </w:p>
    <w:p w14:paraId="65891224" w14:textId="344210DC" w:rsidR="00454910" w:rsidRDefault="00454910" w:rsidP="00454910">
      <w:pPr>
        <w:rPr>
          <w:rFonts w:ascii="Arial" w:hAnsi="Arial" w:cs="Arial"/>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454910" w14:paraId="01CD8FF1" w14:textId="77777777" w:rsidTr="00BE04C3">
        <w:trPr>
          <w:cantSplit/>
          <w:tblHeader/>
        </w:trPr>
        <w:tc>
          <w:tcPr>
            <w:tcW w:w="10206" w:type="dxa"/>
            <w:tcBorders>
              <w:top w:val="single" w:sz="4" w:space="0" w:color="auto"/>
              <w:left w:val="single" w:sz="4" w:space="0" w:color="auto"/>
              <w:bottom w:val="single" w:sz="4" w:space="0" w:color="auto"/>
              <w:right w:val="single" w:sz="4" w:space="0" w:color="auto"/>
            </w:tcBorders>
            <w:hideMark/>
          </w:tcPr>
          <w:p w14:paraId="5689DC19" w14:textId="77777777" w:rsidR="00454910" w:rsidRDefault="00454910">
            <w:pPr>
              <w:spacing w:before="120" w:after="120"/>
              <w:ind w:right="284"/>
              <w:rPr>
                <w:rFonts w:ascii="Arial" w:hAnsi="Arial" w:cs="Arial"/>
                <w:caps/>
                <w:sz w:val="20"/>
              </w:rPr>
            </w:pPr>
            <w:r>
              <w:rPr>
                <w:rFonts w:ascii="Arial" w:hAnsi="Arial" w:cs="Arial"/>
                <w:b/>
                <w:caps/>
                <w:sz w:val="20"/>
              </w:rPr>
              <w:t>General technical conditions</w:t>
            </w:r>
          </w:p>
        </w:tc>
      </w:tr>
      <w:tr w:rsidR="00454910" w14:paraId="0BCEBB3F" w14:textId="77777777" w:rsidTr="00BE04C3">
        <w:trPr>
          <w:cantSplit/>
        </w:trPr>
        <w:tc>
          <w:tcPr>
            <w:tcW w:w="10206" w:type="dxa"/>
            <w:tcBorders>
              <w:top w:val="single" w:sz="4" w:space="0" w:color="auto"/>
              <w:left w:val="single" w:sz="4" w:space="0" w:color="auto"/>
              <w:bottom w:val="single" w:sz="4" w:space="0" w:color="auto"/>
              <w:right w:val="single" w:sz="4" w:space="0" w:color="auto"/>
            </w:tcBorders>
            <w:hideMark/>
          </w:tcPr>
          <w:p w14:paraId="4617B065" w14:textId="0E0F4758" w:rsidR="00425BB0" w:rsidRDefault="00425BB0" w:rsidP="00425BB0">
            <w:pPr>
              <w:spacing w:before="120" w:after="120"/>
              <w:ind w:right="284"/>
              <w:jc w:val="both"/>
              <w:rPr>
                <w:rFonts w:ascii="Arial" w:hAnsi="Arial" w:cs="Arial"/>
                <w:sz w:val="20"/>
              </w:rPr>
            </w:pPr>
            <w:r>
              <w:rPr>
                <w:rFonts w:ascii="Arial" w:hAnsi="Arial" w:cs="Arial"/>
                <w:sz w:val="20"/>
              </w:rPr>
              <w:t xml:space="preserve">The Customer must inform the Company </w:t>
            </w:r>
            <w:r w:rsidR="00E97639">
              <w:rPr>
                <w:rFonts w:ascii="Arial" w:hAnsi="Arial" w:cs="Arial"/>
                <w:sz w:val="20"/>
              </w:rPr>
              <w:t xml:space="preserve">in writing </w:t>
            </w:r>
            <w:r>
              <w:rPr>
                <w:rFonts w:ascii="Arial" w:hAnsi="Arial" w:cs="Arial"/>
                <w:sz w:val="20"/>
              </w:rPr>
              <w:t>of any intended or actual material changes to the magnitude or timing of the consumption of electricity (i.e. load) covered by this Agreement.</w:t>
            </w:r>
          </w:p>
          <w:p w14:paraId="15D6F41A" w14:textId="7B30BC4E" w:rsidR="00425BB0" w:rsidRDefault="00454910" w:rsidP="00425BB0">
            <w:pPr>
              <w:spacing w:before="120" w:after="120"/>
              <w:ind w:right="284"/>
              <w:jc w:val="both"/>
              <w:rPr>
                <w:rFonts w:ascii="Arial" w:hAnsi="Arial" w:cs="Arial"/>
                <w:sz w:val="20"/>
              </w:rPr>
            </w:pPr>
            <w:r>
              <w:rPr>
                <w:rFonts w:ascii="Arial" w:hAnsi="Arial" w:cs="Arial"/>
                <w:sz w:val="20"/>
              </w:rPr>
              <w:t xml:space="preserve">The Customer must inform the Company </w:t>
            </w:r>
            <w:r w:rsidR="00E97639">
              <w:rPr>
                <w:rFonts w:ascii="Arial" w:hAnsi="Arial" w:cs="Arial"/>
                <w:sz w:val="20"/>
              </w:rPr>
              <w:t xml:space="preserve">in writing </w:t>
            </w:r>
            <w:r>
              <w:rPr>
                <w:rFonts w:ascii="Arial" w:hAnsi="Arial" w:cs="Arial"/>
                <w:sz w:val="20"/>
              </w:rPr>
              <w:t xml:space="preserve">of any connection of low voltage </w:t>
            </w:r>
            <w:r w:rsidR="004D0B19" w:rsidRPr="00E330D7">
              <w:rPr>
                <w:rFonts w:ascii="Arial" w:hAnsi="Arial" w:cs="Arial"/>
                <w:sz w:val="20"/>
              </w:rPr>
              <w:t>Generating Equipment</w:t>
            </w:r>
            <w:r w:rsidR="004D0B19" w:rsidDel="004D0B19">
              <w:rPr>
                <w:rFonts w:ascii="Arial" w:hAnsi="Arial" w:cs="Arial"/>
                <w:sz w:val="20"/>
              </w:rPr>
              <w:t xml:space="preserve"> </w:t>
            </w:r>
            <w:r>
              <w:rPr>
                <w:rFonts w:ascii="Arial" w:hAnsi="Arial" w:cs="Arial"/>
                <w:sz w:val="20"/>
              </w:rPr>
              <w:t xml:space="preserve">up to 16 Ampere per phase in advance or </w:t>
            </w:r>
            <w:r w:rsidR="00425BB0">
              <w:rPr>
                <w:rFonts w:ascii="Arial" w:hAnsi="Arial" w:cs="Arial"/>
                <w:sz w:val="20"/>
              </w:rPr>
              <w:t xml:space="preserve">up to 28 days following the date </w:t>
            </w:r>
            <w:r>
              <w:rPr>
                <w:rFonts w:ascii="Arial" w:hAnsi="Arial" w:cs="Arial"/>
                <w:sz w:val="20"/>
              </w:rPr>
              <w:t>of installation.</w:t>
            </w:r>
          </w:p>
          <w:p w14:paraId="725F5904" w14:textId="658DA25C" w:rsidR="00425BB0" w:rsidRDefault="00454910" w:rsidP="00425BB0">
            <w:pPr>
              <w:spacing w:before="120" w:after="120"/>
              <w:ind w:right="284"/>
              <w:jc w:val="both"/>
              <w:rPr>
                <w:rFonts w:ascii="Arial" w:hAnsi="Arial" w:cs="Arial"/>
                <w:sz w:val="20"/>
              </w:rPr>
            </w:pPr>
            <w:r>
              <w:rPr>
                <w:rFonts w:ascii="Arial" w:hAnsi="Arial" w:cs="Arial"/>
                <w:sz w:val="20"/>
              </w:rPr>
              <w:t xml:space="preserve">The Customer must obtain prior consent </w:t>
            </w:r>
            <w:r w:rsidR="00E97639">
              <w:rPr>
                <w:rFonts w:ascii="Arial" w:hAnsi="Arial" w:cs="Arial"/>
                <w:sz w:val="20"/>
              </w:rPr>
              <w:t xml:space="preserve">in writing </w:t>
            </w:r>
            <w:r>
              <w:rPr>
                <w:rFonts w:ascii="Arial" w:hAnsi="Arial" w:cs="Arial"/>
                <w:sz w:val="20"/>
              </w:rPr>
              <w:t xml:space="preserve">from the Company for any connection </w:t>
            </w:r>
            <w:r w:rsidR="00E97639">
              <w:rPr>
                <w:rFonts w:ascii="Arial" w:hAnsi="Arial" w:cs="Arial"/>
                <w:sz w:val="20"/>
              </w:rPr>
              <w:t xml:space="preserve">to the Customer’s Installation </w:t>
            </w:r>
            <w:r>
              <w:rPr>
                <w:rFonts w:ascii="Arial" w:hAnsi="Arial" w:cs="Arial"/>
                <w:sz w:val="20"/>
              </w:rPr>
              <w:t xml:space="preserve">of </w:t>
            </w:r>
            <w:r w:rsidR="004D0B19" w:rsidRPr="00E330D7">
              <w:rPr>
                <w:rFonts w:ascii="Arial" w:hAnsi="Arial" w:cs="Arial"/>
                <w:sz w:val="20"/>
              </w:rPr>
              <w:t>Generating Equipment</w:t>
            </w:r>
            <w:r w:rsidR="004D0B19" w:rsidDel="004D0B19">
              <w:rPr>
                <w:rFonts w:ascii="Arial" w:hAnsi="Arial" w:cs="Arial"/>
                <w:sz w:val="20"/>
              </w:rPr>
              <w:t xml:space="preserve"> </w:t>
            </w:r>
            <w:r>
              <w:rPr>
                <w:rFonts w:ascii="Arial" w:hAnsi="Arial" w:cs="Arial"/>
                <w:sz w:val="20"/>
              </w:rPr>
              <w:t xml:space="preserve">at EHV, HV or at Low Voltage where the rating exceeds 16 Ampere per phase or where connection of multiple Low Voltage </w:t>
            </w:r>
            <w:r w:rsidR="004D0B19" w:rsidRPr="00E330D7">
              <w:rPr>
                <w:rFonts w:ascii="Arial" w:hAnsi="Arial" w:cs="Arial"/>
                <w:sz w:val="20"/>
              </w:rPr>
              <w:t>Generating Equipment</w:t>
            </w:r>
            <w:r w:rsidR="004D0B19" w:rsidDel="004D0B19">
              <w:rPr>
                <w:rFonts w:ascii="Arial" w:hAnsi="Arial" w:cs="Arial"/>
                <w:sz w:val="20"/>
              </w:rPr>
              <w:t xml:space="preserve"> </w:t>
            </w:r>
            <w:r>
              <w:rPr>
                <w:rFonts w:ascii="Arial" w:hAnsi="Arial" w:cs="Arial"/>
                <w:sz w:val="20"/>
              </w:rPr>
              <w:t>units up to 16 Ampere per phase is planned.</w:t>
            </w:r>
          </w:p>
          <w:p w14:paraId="4EE6EAE9" w14:textId="059A867B" w:rsidR="00454910" w:rsidRDefault="00425BB0" w:rsidP="00E97639">
            <w:pPr>
              <w:spacing w:before="120" w:after="120"/>
              <w:ind w:right="284"/>
              <w:jc w:val="both"/>
              <w:rPr>
                <w:rFonts w:ascii="Arial" w:hAnsi="Arial" w:cs="Arial"/>
                <w:b/>
                <w:sz w:val="20"/>
              </w:rPr>
            </w:pPr>
            <w:r>
              <w:rPr>
                <w:rFonts w:ascii="Arial" w:hAnsi="Arial" w:cs="Arial"/>
                <w:sz w:val="20"/>
              </w:rPr>
              <w:t>W</w:t>
            </w:r>
            <w:r w:rsidRPr="00A83093">
              <w:rPr>
                <w:rFonts w:ascii="Arial" w:hAnsi="Arial" w:cs="Arial"/>
                <w:sz w:val="20"/>
              </w:rPr>
              <w:t xml:space="preserve">here the Customer intends to </w:t>
            </w:r>
            <w:r>
              <w:rPr>
                <w:rFonts w:ascii="Arial" w:hAnsi="Arial" w:cs="Arial"/>
                <w:sz w:val="20"/>
              </w:rPr>
              <w:t>change</w:t>
            </w:r>
            <w:r w:rsidRPr="00A83093">
              <w:rPr>
                <w:rFonts w:ascii="Arial" w:hAnsi="Arial" w:cs="Arial"/>
                <w:sz w:val="20"/>
              </w:rPr>
              <w:t xml:space="preserve"> in any way</w:t>
            </w:r>
            <w:r>
              <w:rPr>
                <w:rFonts w:ascii="Arial" w:hAnsi="Arial" w:cs="Arial"/>
                <w:sz w:val="20"/>
              </w:rPr>
              <w:t xml:space="preserve"> </w:t>
            </w:r>
            <w:r w:rsidRPr="00A83093">
              <w:rPr>
                <w:rFonts w:ascii="Arial" w:hAnsi="Arial" w:cs="Arial"/>
                <w:sz w:val="20"/>
              </w:rPr>
              <w:t>Generating Equipment or equipment controlling Generating Equipment that is connected to the Customer’</w:t>
            </w:r>
            <w:r>
              <w:rPr>
                <w:rFonts w:ascii="Arial" w:hAnsi="Arial" w:cs="Arial"/>
                <w:sz w:val="20"/>
              </w:rPr>
              <w:t>s Installation</w:t>
            </w:r>
            <w:r w:rsidRPr="00DC6D43">
              <w:rPr>
                <w:rFonts w:ascii="Arial" w:hAnsi="Arial" w:cs="Arial"/>
                <w:sz w:val="20"/>
              </w:rPr>
              <w:t xml:space="preserve">, for the avoidance of doubt including </w:t>
            </w:r>
            <w:r w:rsidRPr="00F67DC4">
              <w:rPr>
                <w:rFonts w:ascii="Arial" w:hAnsi="Arial" w:cs="Arial"/>
                <w:i/>
                <w:sz w:val="20"/>
              </w:rPr>
              <w:t>inter alia</w:t>
            </w:r>
            <w:r w:rsidRPr="00DC6D43">
              <w:rPr>
                <w:rFonts w:ascii="Arial" w:hAnsi="Arial" w:cs="Arial"/>
                <w:sz w:val="20"/>
              </w:rPr>
              <w:t xml:space="preserve"> any replacements, substitutions, alterations, additions, removals, enhancements or reductions</w:t>
            </w:r>
            <w:r>
              <w:rPr>
                <w:rFonts w:ascii="Arial" w:hAnsi="Arial" w:cs="Arial"/>
                <w:sz w:val="20"/>
              </w:rPr>
              <w:t xml:space="preserve">, </w:t>
            </w:r>
            <w:r w:rsidRPr="00A83093">
              <w:rPr>
                <w:rFonts w:ascii="Arial" w:hAnsi="Arial" w:cs="Arial"/>
                <w:sz w:val="20"/>
              </w:rPr>
              <w:t>and such intended changes may alter the characteristics of or the type of or the form</w:t>
            </w:r>
            <w:r>
              <w:rPr>
                <w:rFonts w:ascii="Arial" w:hAnsi="Arial" w:cs="Arial"/>
                <w:sz w:val="20"/>
              </w:rPr>
              <w:t xml:space="preserve"> of</w:t>
            </w:r>
            <w:r w:rsidRPr="00A83093">
              <w:rPr>
                <w:rFonts w:ascii="Arial" w:hAnsi="Arial" w:cs="Arial"/>
                <w:sz w:val="20"/>
              </w:rPr>
              <w:t xml:space="preserve"> or the means of control of the Customer’s Generating Equipment </w:t>
            </w:r>
            <w:r>
              <w:rPr>
                <w:rFonts w:ascii="Arial" w:hAnsi="Arial" w:cs="Arial"/>
                <w:sz w:val="20"/>
              </w:rPr>
              <w:t xml:space="preserve">or the profile or timing of the production of electricity by its Generating Equipment or the profile or timing of export of electricity to the Distribution System, then </w:t>
            </w:r>
            <w:r w:rsidRPr="00A83093">
              <w:rPr>
                <w:rFonts w:ascii="Arial" w:hAnsi="Arial" w:cs="Arial"/>
                <w:sz w:val="20"/>
              </w:rPr>
              <w:t>the Customer shall submit an Application for a Modification to the Company in</w:t>
            </w:r>
            <w:r w:rsidRPr="005C24C5">
              <w:rPr>
                <w:rFonts w:ascii="Arial" w:hAnsi="Arial" w:cs="Arial"/>
                <w:sz w:val="20"/>
              </w:rPr>
              <w:t xml:space="preserve"> accordance with this Agreement</w:t>
            </w:r>
            <w:r>
              <w:rPr>
                <w:rFonts w:ascii="Arial" w:hAnsi="Arial" w:cs="Arial"/>
                <w:sz w:val="20"/>
              </w:rPr>
              <w:t xml:space="preserve"> and the </w:t>
            </w:r>
            <w:r w:rsidRPr="00A83093">
              <w:rPr>
                <w:rFonts w:ascii="Arial" w:hAnsi="Arial" w:cs="Arial"/>
                <w:sz w:val="20"/>
              </w:rPr>
              <w:t xml:space="preserve">Customer shall not change its Generating Equipment and/or equipment controlling its Generating Equipment in any way without prior written agreement from the Company to a Modification and without first entering into a variation of this Agreement to </w:t>
            </w:r>
            <w:r>
              <w:rPr>
                <w:rFonts w:ascii="Arial" w:hAnsi="Arial" w:cs="Arial"/>
                <w:sz w:val="20"/>
              </w:rPr>
              <w:t>agree</w:t>
            </w:r>
            <w:r w:rsidRPr="00A83093">
              <w:rPr>
                <w:rFonts w:ascii="Arial" w:hAnsi="Arial" w:cs="Arial"/>
                <w:sz w:val="20"/>
              </w:rPr>
              <w:t xml:space="preserve"> the </w:t>
            </w:r>
            <w:r>
              <w:rPr>
                <w:rFonts w:ascii="Arial" w:hAnsi="Arial" w:cs="Arial"/>
                <w:sz w:val="20"/>
              </w:rPr>
              <w:t xml:space="preserve">required </w:t>
            </w:r>
            <w:r w:rsidRPr="00A83093">
              <w:rPr>
                <w:rFonts w:ascii="Arial" w:hAnsi="Arial" w:cs="Arial"/>
                <w:sz w:val="20"/>
              </w:rPr>
              <w:t>changes.</w:t>
            </w:r>
          </w:p>
        </w:tc>
      </w:tr>
    </w:tbl>
    <w:p w14:paraId="14F2281F" w14:textId="77777777" w:rsidR="00454910" w:rsidRDefault="00454910" w:rsidP="00454910">
      <w:pPr>
        <w:rPr>
          <w:rFonts w:ascii="Arial" w:hAnsi="Arial" w:cs="Arial"/>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454910" w14:paraId="15C4FD9C" w14:textId="77777777" w:rsidTr="00BE04C3">
        <w:trPr>
          <w:cantSplit/>
          <w:tblHeader/>
        </w:trPr>
        <w:tc>
          <w:tcPr>
            <w:tcW w:w="10206" w:type="dxa"/>
            <w:tcBorders>
              <w:top w:val="single" w:sz="4" w:space="0" w:color="auto"/>
              <w:left w:val="single" w:sz="4" w:space="0" w:color="auto"/>
              <w:bottom w:val="single" w:sz="4" w:space="0" w:color="auto"/>
              <w:right w:val="single" w:sz="4" w:space="0" w:color="auto"/>
            </w:tcBorders>
            <w:hideMark/>
          </w:tcPr>
          <w:p w14:paraId="28F9E4A3" w14:textId="77777777" w:rsidR="00454910" w:rsidRDefault="00454910">
            <w:pPr>
              <w:spacing w:before="120" w:after="120"/>
              <w:ind w:right="284"/>
              <w:rPr>
                <w:rFonts w:ascii="Arial" w:hAnsi="Arial" w:cs="Arial"/>
                <w:caps/>
                <w:sz w:val="20"/>
              </w:rPr>
            </w:pPr>
            <w:r>
              <w:rPr>
                <w:rFonts w:ascii="Arial" w:hAnsi="Arial" w:cs="Arial"/>
                <w:b/>
                <w:caps/>
                <w:sz w:val="20"/>
              </w:rPr>
              <w:t>technical conditions applicable to the entire customer site</w:t>
            </w:r>
          </w:p>
        </w:tc>
      </w:tr>
      <w:tr w:rsidR="00454910" w14:paraId="6A884247" w14:textId="77777777" w:rsidTr="00BE04C3">
        <w:trPr>
          <w:trHeight w:val="1301"/>
        </w:trPr>
        <w:tc>
          <w:tcPr>
            <w:tcW w:w="10206" w:type="dxa"/>
            <w:tcBorders>
              <w:top w:val="single" w:sz="4" w:space="0" w:color="auto"/>
              <w:left w:val="single" w:sz="4" w:space="0" w:color="auto"/>
              <w:bottom w:val="single" w:sz="4" w:space="0" w:color="auto"/>
              <w:right w:val="single" w:sz="4" w:space="0" w:color="auto"/>
            </w:tcBorders>
            <w:hideMark/>
          </w:tcPr>
          <w:p w14:paraId="41420C95" w14:textId="77777777" w:rsidR="00454910" w:rsidRDefault="00454910">
            <w:pPr>
              <w:spacing w:before="120" w:after="120"/>
              <w:ind w:left="1877" w:hanging="1843"/>
              <w:rPr>
                <w:rFonts w:ascii="Arial" w:hAnsi="Arial" w:cs="Arial"/>
                <w:b/>
                <w:sz w:val="20"/>
              </w:rPr>
            </w:pPr>
            <w:r>
              <w:rPr>
                <w:rFonts w:ascii="Arial" w:hAnsi="Arial" w:cs="Arial"/>
                <w:b/>
                <w:sz w:val="20"/>
              </w:rPr>
              <w:t>Generation Export and Operation Regime</w:t>
            </w:r>
          </w:p>
          <w:p w14:paraId="1DE991D6" w14:textId="58D52D18" w:rsidR="00454910" w:rsidRPr="00BE04C3" w:rsidRDefault="007A11FA" w:rsidP="00BE04C3">
            <w:pPr>
              <w:spacing w:before="120" w:after="120"/>
              <w:ind w:left="601"/>
              <w:rPr>
                <w:rFonts w:ascii="Arial" w:hAnsi="Arial"/>
                <w:sz w:val="20"/>
              </w:rPr>
            </w:pPr>
            <w:r>
              <w:rPr>
                <w:rFonts w:ascii="Arial" w:hAnsi="Arial" w:cs="Arial"/>
                <w:sz w:val="20"/>
              </w:rPr>
              <w:t>Subject as set out above under</w:t>
            </w:r>
            <w:r w:rsidRPr="00625AF9">
              <w:rPr>
                <w:rFonts w:ascii="Arial" w:hAnsi="Arial" w:cs="Arial"/>
                <w:b/>
                <w:caps/>
                <w:sz w:val="20"/>
              </w:rPr>
              <w:t xml:space="preserve"> time of day, week, month or year</w:t>
            </w:r>
            <w:r>
              <w:rPr>
                <w:rFonts w:ascii="Arial" w:hAnsi="Arial" w:cs="Arial"/>
                <w:b/>
                <w:caps/>
                <w:sz w:val="20"/>
              </w:rPr>
              <w:t xml:space="preserve"> use of import capacity </w:t>
            </w:r>
            <w:r w:rsidRPr="00625AF9">
              <w:rPr>
                <w:rFonts w:ascii="Arial" w:hAnsi="Arial" w:cs="Arial"/>
                <w:b/>
                <w:caps/>
                <w:sz w:val="20"/>
              </w:rPr>
              <w:t xml:space="preserve">or </w:t>
            </w:r>
            <w:r>
              <w:rPr>
                <w:rFonts w:ascii="Arial" w:hAnsi="Arial" w:cs="Arial"/>
                <w:b/>
                <w:caps/>
                <w:sz w:val="20"/>
              </w:rPr>
              <w:t>export capacity</w:t>
            </w:r>
            <w:r>
              <w:rPr>
                <w:rFonts w:ascii="Arial" w:hAnsi="Arial" w:cs="Arial"/>
                <w:sz w:val="20"/>
              </w:rPr>
              <w:t xml:space="preserve"> and u</w:t>
            </w:r>
            <w:r w:rsidR="00425BB0">
              <w:rPr>
                <w:rFonts w:ascii="Arial" w:hAnsi="Arial" w:cs="Arial"/>
                <w:sz w:val="20"/>
              </w:rPr>
              <w:t xml:space="preserve">nless otherwise specified in this Agreement the </w:t>
            </w:r>
            <w:r w:rsidR="00454910">
              <w:rPr>
                <w:rFonts w:ascii="Arial" w:hAnsi="Arial" w:cs="Arial"/>
                <w:sz w:val="20"/>
              </w:rPr>
              <w:t xml:space="preserve">Customer’s </w:t>
            </w:r>
            <w:r w:rsidR="004D0B19" w:rsidRPr="00425BB0">
              <w:rPr>
                <w:rFonts w:ascii="Arial" w:hAnsi="Arial" w:cs="Arial"/>
                <w:sz w:val="20"/>
              </w:rPr>
              <w:t>Generating Equipment</w:t>
            </w:r>
            <w:r w:rsidR="004D0B19" w:rsidDel="004D0B19">
              <w:rPr>
                <w:rFonts w:ascii="Arial" w:hAnsi="Arial" w:cs="Arial"/>
                <w:sz w:val="20"/>
              </w:rPr>
              <w:t xml:space="preserve"> </w:t>
            </w:r>
            <w:r w:rsidR="00454910">
              <w:rPr>
                <w:rFonts w:ascii="Arial" w:hAnsi="Arial" w:cs="Arial"/>
                <w:sz w:val="20"/>
              </w:rPr>
              <w:t>on this site is permitted to operate and permitted to export up to the Maximum Export Capacity stated in Appendix 1 at any time of day on any day, subject to directions and instructions as may be given by the Company’s Control Centre from time to time.</w:t>
            </w:r>
            <w:r w:rsidR="00DC25D4">
              <w:rPr>
                <w:rFonts w:ascii="Arial" w:hAnsi="Arial" w:cs="Arial"/>
                <w:sz w:val="20"/>
              </w:rPr>
              <w:t xml:space="preserve">  </w:t>
            </w:r>
          </w:p>
          <w:p w14:paraId="248C9330" w14:textId="0C162856" w:rsidR="00425BB0" w:rsidRDefault="00425BB0" w:rsidP="00756DE2">
            <w:pPr>
              <w:spacing w:before="120" w:after="120"/>
              <w:ind w:left="601"/>
              <w:rPr>
                <w:rFonts w:ascii="Arial" w:hAnsi="Arial" w:cs="Arial"/>
                <w:b/>
                <w:sz w:val="20"/>
              </w:rPr>
            </w:pPr>
            <w:r>
              <w:rPr>
                <w:rFonts w:ascii="Arial" w:hAnsi="Arial" w:cs="Arial"/>
                <w:sz w:val="20"/>
              </w:rPr>
              <w:t xml:space="preserve">Where time of day, week, month or year </w:t>
            </w:r>
            <w:r w:rsidR="00E97639">
              <w:rPr>
                <w:rFonts w:ascii="Arial" w:hAnsi="Arial" w:cs="Arial"/>
                <w:sz w:val="20"/>
              </w:rPr>
              <w:t xml:space="preserve">or operational or technical </w:t>
            </w:r>
            <w:r>
              <w:rPr>
                <w:rFonts w:ascii="Arial" w:hAnsi="Arial" w:cs="Arial"/>
                <w:sz w:val="20"/>
              </w:rPr>
              <w:t>restrictions apply these shall be expressly stated in Schedule 4 “</w:t>
            </w:r>
            <w:r w:rsidRPr="00DC25D4">
              <w:rPr>
                <w:rFonts w:ascii="Arial" w:hAnsi="Arial" w:cs="Arial"/>
                <w:sz w:val="20"/>
              </w:rPr>
              <w:t xml:space="preserve">OPERATING ARRANGEMENTS APPLICABLE TO SPECIFIC </w:t>
            </w:r>
            <w:r w:rsidR="00C0327F">
              <w:rPr>
                <w:rFonts w:ascii="Arial" w:hAnsi="Arial" w:cs="Arial"/>
                <w:sz w:val="20"/>
              </w:rPr>
              <w:t>CONNECTION</w:t>
            </w:r>
            <w:r w:rsidRPr="00DC25D4">
              <w:rPr>
                <w:rFonts w:ascii="Arial" w:hAnsi="Arial" w:cs="Arial"/>
                <w:sz w:val="20"/>
              </w:rPr>
              <w:t xml:space="preserve"> POINTS</w:t>
            </w:r>
            <w:r>
              <w:rPr>
                <w:rFonts w:ascii="Arial" w:hAnsi="Arial" w:cs="Arial"/>
                <w:sz w:val="20"/>
              </w:rPr>
              <w:t>” or Schedule 5 “</w:t>
            </w:r>
            <w:r w:rsidRPr="00700FC9">
              <w:rPr>
                <w:rFonts w:ascii="Arial" w:hAnsi="Arial" w:cs="Arial"/>
                <w:sz w:val="20"/>
              </w:rPr>
              <w:t xml:space="preserve">TECHNICAL CONDITIONS APPLICABLE TO SPECIFIC </w:t>
            </w:r>
            <w:r w:rsidR="00C0327F">
              <w:rPr>
                <w:rFonts w:ascii="Arial" w:hAnsi="Arial" w:cs="Arial"/>
                <w:sz w:val="20"/>
              </w:rPr>
              <w:t>CONNECTION</w:t>
            </w:r>
            <w:r w:rsidRPr="00700FC9">
              <w:rPr>
                <w:rFonts w:ascii="Arial" w:hAnsi="Arial" w:cs="Arial"/>
                <w:sz w:val="20"/>
              </w:rPr>
              <w:t xml:space="preserve"> POINTS</w:t>
            </w:r>
            <w:r>
              <w:rPr>
                <w:rFonts w:ascii="Arial" w:hAnsi="Arial" w:cs="Arial"/>
                <w:sz w:val="20"/>
              </w:rPr>
              <w:t>”.</w:t>
            </w:r>
          </w:p>
          <w:p w14:paraId="3FF7671D" w14:textId="77777777" w:rsidR="00454910" w:rsidRDefault="00454910">
            <w:pPr>
              <w:spacing w:before="120" w:after="120"/>
              <w:ind w:left="1877" w:hanging="1843"/>
              <w:rPr>
                <w:rFonts w:ascii="Arial" w:hAnsi="Arial" w:cs="Arial"/>
                <w:b/>
                <w:sz w:val="20"/>
              </w:rPr>
            </w:pPr>
            <w:r>
              <w:rPr>
                <w:rFonts w:ascii="Arial" w:hAnsi="Arial" w:cs="Arial"/>
                <w:b/>
                <w:sz w:val="20"/>
              </w:rPr>
              <w:t>Fault levels</w:t>
            </w:r>
          </w:p>
          <w:p w14:paraId="113B92BD" w14:textId="680ADB9B" w:rsidR="00454910" w:rsidRDefault="00454910">
            <w:pPr>
              <w:spacing w:before="120" w:after="120"/>
              <w:ind w:left="601"/>
              <w:rPr>
                <w:rFonts w:ascii="Arial" w:hAnsi="Arial" w:cs="Arial"/>
                <w:sz w:val="20"/>
              </w:rPr>
            </w:pPr>
            <w:r>
              <w:rPr>
                <w:rFonts w:ascii="Arial" w:hAnsi="Arial" w:cs="Arial"/>
                <w:sz w:val="20"/>
              </w:rPr>
              <w:t>The Customer’s;</w:t>
            </w:r>
          </w:p>
          <w:p w14:paraId="35790FE9" w14:textId="7D3F45BC" w:rsidR="00454910" w:rsidRDefault="00454910" w:rsidP="00454910">
            <w:pPr>
              <w:numPr>
                <w:ilvl w:val="0"/>
                <w:numId w:val="37"/>
              </w:numPr>
              <w:spacing w:before="120" w:after="120"/>
              <w:rPr>
                <w:rFonts w:ascii="Arial" w:hAnsi="Arial" w:cs="Arial"/>
                <w:sz w:val="20"/>
              </w:rPr>
            </w:pPr>
            <w:r>
              <w:rPr>
                <w:rFonts w:ascii="Arial" w:hAnsi="Arial" w:cs="Arial"/>
                <w:sz w:val="20"/>
              </w:rPr>
              <w:t xml:space="preserve">calculated maximum 3-phase fault level contribution at the point of connection without the Distribution System is </w:t>
            </w:r>
            <w:r>
              <w:rPr>
                <w:rFonts w:ascii="Arial" w:hAnsi="Arial" w:cs="Arial"/>
                <w:b/>
                <w:color w:val="FF0000"/>
                <w:sz w:val="20"/>
              </w:rPr>
              <w:t>[FAULT LEVEL]</w:t>
            </w:r>
            <w:r>
              <w:rPr>
                <w:rFonts w:ascii="Arial" w:hAnsi="Arial" w:cs="Arial"/>
                <w:sz w:val="20"/>
              </w:rPr>
              <w:t xml:space="preserve"> kA Sub</w:t>
            </w:r>
            <w:r w:rsidR="00EA57A4">
              <w:rPr>
                <w:rFonts w:ascii="Arial" w:hAnsi="Arial" w:cs="Arial"/>
                <w:sz w:val="20"/>
              </w:rPr>
              <w:t>-</w:t>
            </w:r>
            <w:r>
              <w:rPr>
                <w:rFonts w:ascii="Arial" w:hAnsi="Arial" w:cs="Arial"/>
                <w:sz w:val="20"/>
              </w:rPr>
              <w:t xml:space="preserve">transient and </w:t>
            </w:r>
            <w:r>
              <w:rPr>
                <w:rFonts w:ascii="Arial" w:hAnsi="Arial" w:cs="Arial"/>
                <w:b/>
                <w:color w:val="FF0000"/>
                <w:sz w:val="20"/>
              </w:rPr>
              <w:t>[FAULT LEVEL]</w:t>
            </w:r>
            <w:r>
              <w:rPr>
                <w:rFonts w:ascii="Arial" w:hAnsi="Arial" w:cs="Arial"/>
                <w:sz w:val="20"/>
              </w:rPr>
              <w:t xml:space="preserve"> kA Transient, and</w:t>
            </w:r>
          </w:p>
          <w:p w14:paraId="006440C7" w14:textId="7F633734" w:rsidR="00454910" w:rsidRDefault="00454910" w:rsidP="00454910">
            <w:pPr>
              <w:numPr>
                <w:ilvl w:val="0"/>
                <w:numId w:val="37"/>
              </w:numPr>
              <w:spacing w:before="120" w:after="120"/>
              <w:rPr>
                <w:rFonts w:ascii="Arial" w:hAnsi="Arial" w:cs="Arial"/>
                <w:sz w:val="20"/>
              </w:rPr>
            </w:pPr>
            <w:r>
              <w:rPr>
                <w:rFonts w:ascii="Arial" w:hAnsi="Arial" w:cs="Arial"/>
                <w:sz w:val="20"/>
              </w:rPr>
              <w:t xml:space="preserve">calculated maximum 1 phase fault level contribution at the point of connection without the Distribution System is </w:t>
            </w:r>
            <w:r>
              <w:rPr>
                <w:rFonts w:ascii="Arial" w:hAnsi="Arial" w:cs="Arial"/>
                <w:b/>
                <w:color w:val="FF0000"/>
                <w:sz w:val="20"/>
              </w:rPr>
              <w:t>[FAULT LEVEL]</w:t>
            </w:r>
            <w:r>
              <w:rPr>
                <w:rFonts w:ascii="Arial" w:hAnsi="Arial" w:cs="Arial"/>
                <w:sz w:val="20"/>
              </w:rPr>
              <w:t xml:space="preserve"> kA Sub</w:t>
            </w:r>
            <w:r w:rsidR="00EA57A4">
              <w:rPr>
                <w:rFonts w:ascii="Arial" w:hAnsi="Arial" w:cs="Arial"/>
                <w:sz w:val="20"/>
              </w:rPr>
              <w:t>-</w:t>
            </w:r>
            <w:r>
              <w:rPr>
                <w:rFonts w:ascii="Arial" w:hAnsi="Arial" w:cs="Arial"/>
                <w:sz w:val="20"/>
              </w:rPr>
              <w:t xml:space="preserve">transient and </w:t>
            </w:r>
            <w:r>
              <w:rPr>
                <w:rFonts w:ascii="Arial" w:hAnsi="Arial" w:cs="Arial"/>
                <w:b/>
                <w:color w:val="FF0000"/>
                <w:sz w:val="20"/>
              </w:rPr>
              <w:t>[FAULT LEVEL]</w:t>
            </w:r>
            <w:r>
              <w:rPr>
                <w:rFonts w:ascii="Arial" w:hAnsi="Arial" w:cs="Arial"/>
                <w:sz w:val="20"/>
              </w:rPr>
              <w:t xml:space="preserve"> kA Transient, and</w:t>
            </w:r>
          </w:p>
          <w:p w14:paraId="2115D1AF" w14:textId="70935E56" w:rsidR="00454910" w:rsidRDefault="00454910" w:rsidP="00BE04C3">
            <w:pPr>
              <w:spacing w:before="120" w:after="120"/>
              <w:ind w:left="601"/>
              <w:rPr>
                <w:rFonts w:ascii="Arial" w:hAnsi="Arial" w:cs="Arial"/>
                <w:sz w:val="20"/>
              </w:rPr>
            </w:pPr>
            <w:proofErr w:type="gramStart"/>
            <w:r>
              <w:rPr>
                <w:rFonts w:ascii="Arial" w:hAnsi="Arial" w:cs="Arial"/>
                <w:sz w:val="20"/>
              </w:rPr>
              <w:t>the</w:t>
            </w:r>
            <w:proofErr w:type="gramEnd"/>
            <w:r>
              <w:rPr>
                <w:rFonts w:ascii="Arial" w:hAnsi="Arial" w:cs="Arial"/>
                <w:sz w:val="20"/>
              </w:rPr>
              <w:t xml:space="preserve"> Company’s connections have been designed on the basis of this data which has not been checked by the Company.</w:t>
            </w:r>
          </w:p>
          <w:p w14:paraId="5D19F3AD" w14:textId="77777777" w:rsidR="00454910" w:rsidRDefault="00454910">
            <w:pPr>
              <w:spacing w:before="120" w:after="120"/>
              <w:ind w:left="601"/>
              <w:rPr>
                <w:rFonts w:ascii="Arial" w:hAnsi="Arial" w:cs="Arial"/>
                <w:sz w:val="20"/>
              </w:rPr>
            </w:pPr>
            <w:r>
              <w:rPr>
                <w:rFonts w:ascii="Arial" w:hAnsi="Arial" w:cs="Arial"/>
                <w:sz w:val="20"/>
              </w:rPr>
              <w:t>The Distribution System is;</w:t>
            </w:r>
          </w:p>
          <w:p w14:paraId="47A6188D" w14:textId="77777777" w:rsidR="00454910" w:rsidRDefault="00454910" w:rsidP="00454910">
            <w:pPr>
              <w:numPr>
                <w:ilvl w:val="0"/>
                <w:numId w:val="38"/>
              </w:numPr>
              <w:spacing w:before="120" w:after="120"/>
              <w:rPr>
                <w:rFonts w:ascii="Arial" w:hAnsi="Arial" w:cs="Arial"/>
                <w:sz w:val="20"/>
              </w:rPr>
            </w:pPr>
            <w:r>
              <w:rPr>
                <w:rFonts w:ascii="Arial" w:hAnsi="Arial" w:cs="Arial"/>
                <w:sz w:val="20"/>
              </w:rPr>
              <w:t xml:space="preserve">designed for a 3 phase symmetrical fault level of </w:t>
            </w:r>
            <w:r>
              <w:rPr>
                <w:rFonts w:ascii="Arial" w:hAnsi="Arial" w:cs="Arial"/>
                <w:b/>
                <w:color w:val="FF0000"/>
                <w:sz w:val="20"/>
              </w:rPr>
              <w:t>[FAULT LEVEL]</w:t>
            </w:r>
            <w:r>
              <w:rPr>
                <w:rFonts w:ascii="Arial" w:hAnsi="Arial" w:cs="Arial"/>
                <w:sz w:val="20"/>
              </w:rPr>
              <w:t xml:space="preserve"> kA, and</w:t>
            </w:r>
          </w:p>
          <w:p w14:paraId="4A08B7DB" w14:textId="77777777" w:rsidR="00454910" w:rsidRDefault="00454910" w:rsidP="00454910">
            <w:pPr>
              <w:numPr>
                <w:ilvl w:val="0"/>
                <w:numId w:val="38"/>
              </w:numPr>
              <w:spacing w:before="120" w:after="120"/>
              <w:rPr>
                <w:rFonts w:ascii="Arial" w:hAnsi="Arial" w:cs="Arial"/>
                <w:sz w:val="20"/>
              </w:rPr>
            </w:pPr>
            <w:r>
              <w:rPr>
                <w:rFonts w:ascii="Arial" w:hAnsi="Arial" w:cs="Arial"/>
                <w:sz w:val="20"/>
              </w:rPr>
              <w:t xml:space="preserve">designed for a 1 phase to ground fault level of </w:t>
            </w:r>
            <w:r>
              <w:rPr>
                <w:rFonts w:ascii="Arial" w:hAnsi="Arial" w:cs="Arial"/>
                <w:b/>
                <w:color w:val="FF0000"/>
                <w:sz w:val="20"/>
              </w:rPr>
              <w:t>[FAULT LEVEL]</w:t>
            </w:r>
            <w:r>
              <w:rPr>
                <w:rFonts w:ascii="Arial" w:hAnsi="Arial" w:cs="Arial"/>
                <w:sz w:val="20"/>
              </w:rPr>
              <w:t xml:space="preserve"> kA, and</w:t>
            </w:r>
          </w:p>
          <w:p w14:paraId="4B823635" w14:textId="77777777" w:rsidR="00454910" w:rsidRDefault="00454910">
            <w:pPr>
              <w:spacing w:before="120" w:after="120"/>
              <w:ind w:left="601"/>
              <w:rPr>
                <w:rFonts w:ascii="Arial" w:hAnsi="Arial" w:cs="Arial"/>
                <w:sz w:val="20"/>
              </w:rPr>
            </w:pPr>
            <w:proofErr w:type="gramStart"/>
            <w:r>
              <w:rPr>
                <w:rFonts w:ascii="Arial" w:hAnsi="Arial" w:cs="Arial"/>
                <w:sz w:val="20"/>
              </w:rPr>
              <w:t>the</w:t>
            </w:r>
            <w:proofErr w:type="gramEnd"/>
            <w:r>
              <w:rPr>
                <w:rFonts w:ascii="Arial" w:hAnsi="Arial" w:cs="Arial"/>
                <w:sz w:val="20"/>
              </w:rPr>
              <w:t xml:space="preserve"> Customer’s Plant should be designed to take account of the fault level rising to that level.</w:t>
            </w:r>
          </w:p>
          <w:p w14:paraId="5D666D70" w14:textId="77777777" w:rsidR="00454910" w:rsidRDefault="00454910">
            <w:pPr>
              <w:spacing w:before="120" w:after="120"/>
              <w:ind w:left="1877" w:right="284" w:hanging="1843"/>
              <w:rPr>
                <w:rFonts w:ascii="Arial" w:hAnsi="Arial" w:cs="Arial"/>
                <w:b/>
                <w:sz w:val="20"/>
              </w:rPr>
            </w:pPr>
            <w:r>
              <w:rPr>
                <w:rFonts w:ascii="Arial" w:hAnsi="Arial" w:cs="Arial"/>
                <w:b/>
                <w:sz w:val="20"/>
              </w:rPr>
              <w:t>Synchronisation</w:t>
            </w:r>
          </w:p>
          <w:p w14:paraId="3D8147E4" w14:textId="0A6D3E09" w:rsidR="00454910" w:rsidRDefault="00454910" w:rsidP="00BE04C3">
            <w:pPr>
              <w:spacing w:before="120" w:after="120"/>
              <w:ind w:left="601"/>
              <w:rPr>
                <w:rFonts w:ascii="Arial" w:hAnsi="Arial" w:cs="Arial"/>
                <w:sz w:val="20"/>
              </w:rPr>
            </w:pPr>
            <w:r>
              <w:rPr>
                <w:rFonts w:ascii="Arial" w:hAnsi="Arial" w:cs="Arial"/>
                <w:sz w:val="20"/>
              </w:rPr>
              <w:t xml:space="preserve">The Customer must </w:t>
            </w:r>
            <w:r w:rsidR="00E97639">
              <w:rPr>
                <w:rFonts w:ascii="Arial" w:hAnsi="Arial" w:cs="Arial"/>
                <w:sz w:val="20"/>
              </w:rPr>
              <w:t xml:space="preserve">communicate with </w:t>
            </w:r>
            <w:r>
              <w:rPr>
                <w:rFonts w:ascii="Arial" w:hAnsi="Arial" w:cs="Arial"/>
                <w:sz w:val="20"/>
              </w:rPr>
              <w:t xml:space="preserve">the Company’s Operations Centre in respect of any operation or event, as follows:- </w:t>
            </w:r>
          </w:p>
          <w:p w14:paraId="23AFC661" w14:textId="77777777" w:rsidR="00454910" w:rsidRDefault="00454910">
            <w:pPr>
              <w:spacing w:before="120" w:after="120"/>
              <w:ind w:left="1168" w:right="284" w:hanging="567"/>
              <w:rPr>
                <w:rFonts w:ascii="Arial" w:hAnsi="Arial" w:cs="Arial"/>
                <w:sz w:val="20"/>
              </w:rPr>
            </w:pPr>
            <w:r>
              <w:rPr>
                <w:rFonts w:ascii="Arial" w:hAnsi="Arial" w:cs="Arial"/>
                <w:sz w:val="20"/>
              </w:rPr>
              <w:t>1.</w:t>
            </w:r>
            <w:r>
              <w:rPr>
                <w:rFonts w:ascii="Arial" w:hAnsi="Arial" w:cs="Arial"/>
                <w:sz w:val="20"/>
              </w:rPr>
              <w:tab/>
              <w:t>In accordance with the requirements set out in the Distribution Code DOC7:</w:t>
            </w:r>
          </w:p>
          <w:p w14:paraId="295A34D5" w14:textId="77777777" w:rsidR="00454910" w:rsidRDefault="00454910">
            <w:pPr>
              <w:spacing w:before="120" w:after="120"/>
              <w:ind w:left="1168" w:right="284" w:hanging="567"/>
              <w:rPr>
                <w:rFonts w:ascii="Arial" w:hAnsi="Arial" w:cs="Arial"/>
                <w:sz w:val="20"/>
              </w:rPr>
            </w:pPr>
            <w:r>
              <w:rPr>
                <w:rFonts w:ascii="Arial" w:hAnsi="Arial" w:cs="Arial"/>
                <w:sz w:val="20"/>
              </w:rPr>
              <w:lastRenderedPageBreak/>
              <w:t>2.</w:t>
            </w:r>
            <w:r>
              <w:rPr>
                <w:rFonts w:ascii="Arial" w:hAnsi="Arial" w:cs="Arial"/>
                <w:sz w:val="20"/>
              </w:rPr>
              <w:tab/>
              <w:t>Prior to first synchronisation of the first generating set following:</w:t>
            </w:r>
          </w:p>
          <w:p w14:paraId="04A98EB2" w14:textId="77777777" w:rsidR="00454910" w:rsidRDefault="00454910">
            <w:pPr>
              <w:spacing w:before="120" w:after="120"/>
              <w:ind w:left="1735" w:right="284" w:hanging="567"/>
              <w:rPr>
                <w:rFonts w:ascii="Arial" w:hAnsi="Arial" w:cs="Arial"/>
                <w:sz w:val="20"/>
              </w:rPr>
            </w:pPr>
            <w:r>
              <w:rPr>
                <w:rFonts w:ascii="Arial" w:hAnsi="Arial" w:cs="Arial"/>
                <w:sz w:val="20"/>
              </w:rPr>
              <w:t>a)</w:t>
            </w:r>
            <w:r>
              <w:rPr>
                <w:rFonts w:ascii="Arial" w:hAnsi="Arial" w:cs="Arial"/>
                <w:sz w:val="20"/>
              </w:rPr>
              <w:tab/>
              <w:t>the conclusion of this Connection Agreement;</w:t>
            </w:r>
          </w:p>
          <w:p w14:paraId="77D408CB" w14:textId="77777777" w:rsidR="00454910" w:rsidRDefault="00454910">
            <w:pPr>
              <w:spacing w:before="120" w:after="120"/>
              <w:ind w:left="1735" w:right="284" w:hanging="567"/>
              <w:rPr>
                <w:rFonts w:ascii="Arial" w:hAnsi="Arial" w:cs="Arial"/>
                <w:sz w:val="20"/>
              </w:rPr>
            </w:pPr>
            <w:r>
              <w:rPr>
                <w:rFonts w:ascii="Arial" w:hAnsi="Arial" w:cs="Arial"/>
                <w:sz w:val="20"/>
              </w:rPr>
              <w:t>b)</w:t>
            </w:r>
            <w:r>
              <w:rPr>
                <w:rFonts w:ascii="Arial" w:hAnsi="Arial" w:cs="Arial"/>
                <w:sz w:val="20"/>
              </w:rPr>
              <w:tab/>
              <w:t>an unplanned outage of all of the generating sets; or</w:t>
            </w:r>
          </w:p>
          <w:p w14:paraId="1C62548D" w14:textId="77777777" w:rsidR="00454910" w:rsidRDefault="00454910">
            <w:pPr>
              <w:spacing w:before="120" w:after="120"/>
              <w:ind w:left="1735" w:right="284" w:hanging="567"/>
              <w:rPr>
                <w:rFonts w:ascii="Arial" w:hAnsi="Arial" w:cs="Arial"/>
                <w:sz w:val="20"/>
              </w:rPr>
            </w:pPr>
            <w:r>
              <w:rPr>
                <w:rFonts w:ascii="Arial" w:hAnsi="Arial" w:cs="Arial"/>
                <w:sz w:val="20"/>
              </w:rPr>
              <w:t>c)</w:t>
            </w:r>
            <w:r>
              <w:rPr>
                <w:rFonts w:ascii="Arial" w:hAnsi="Arial" w:cs="Arial"/>
                <w:sz w:val="20"/>
              </w:rPr>
              <w:tab/>
            </w:r>
            <w:proofErr w:type="gramStart"/>
            <w:r>
              <w:rPr>
                <w:rFonts w:ascii="Arial" w:hAnsi="Arial" w:cs="Arial"/>
                <w:sz w:val="20"/>
              </w:rPr>
              <w:t>any</w:t>
            </w:r>
            <w:proofErr w:type="gramEnd"/>
            <w:r>
              <w:rPr>
                <w:rFonts w:ascii="Arial" w:hAnsi="Arial" w:cs="Arial"/>
                <w:sz w:val="20"/>
              </w:rPr>
              <w:t xml:space="preserve"> planned outage of all of the generating sets of more than one day.</w:t>
            </w:r>
          </w:p>
          <w:p w14:paraId="035261FE" w14:textId="23ABFD4E" w:rsidR="00454910" w:rsidRDefault="008E21AA">
            <w:pPr>
              <w:spacing w:before="120" w:after="120"/>
              <w:ind w:left="1168" w:right="284" w:hanging="567"/>
              <w:rPr>
                <w:rFonts w:ascii="Arial" w:hAnsi="Arial" w:cs="Arial"/>
                <w:sz w:val="20"/>
              </w:rPr>
            </w:pPr>
            <w:r>
              <w:rPr>
                <w:rFonts w:ascii="Arial" w:hAnsi="Arial" w:cs="Arial"/>
                <w:sz w:val="20"/>
              </w:rPr>
              <w:t>3.</w:t>
            </w:r>
            <w:r>
              <w:rPr>
                <w:rFonts w:ascii="Arial" w:hAnsi="Arial" w:cs="Arial"/>
                <w:sz w:val="20"/>
              </w:rPr>
              <w:tab/>
            </w:r>
            <w:r w:rsidR="00454910">
              <w:rPr>
                <w:rFonts w:ascii="Arial" w:hAnsi="Arial" w:cs="Arial"/>
                <w:sz w:val="20"/>
              </w:rPr>
              <w:t xml:space="preserve">Unless specified otherwise in this Agreement, before reconnection of disconnected </w:t>
            </w:r>
            <w:r w:rsidR="001C6E43">
              <w:rPr>
                <w:rFonts w:ascii="Arial" w:hAnsi="Arial" w:cs="Arial"/>
                <w:sz w:val="20"/>
              </w:rPr>
              <w:t xml:space="preserve">Generating Equipment </w:t>
            </w:r>
            <w:r w:rsidR="00454910">
              <w:rPr>
                <w:rFonts w:ascii="Arial" w:hAnsi="Arial" w:cs="Arial"/>
                <w:sz w:val="20"/>
              </w:rPr>
              <w:t>following loss of the incoming supply or operation of transient protection, except in the following circumstances:-</w:t>
            </w:r>
          </w:p>
          <w:p w14:paraId="0A860CAB" w14:textId="77777777" w:rsidR="00454910" w:rsidRDefault="00454910">
            <w:pPr>
              <w:spacing w:before="120" w:after="120"/>
              <w:ind w:left="1735" w:right="284" w:hanging="567"/>
              <w:rPr>
                <w:rFonts w:ascii="Arial" w:hAnsi="Arial" w:cs="Arial"/>
                <w:sz w:val="20"/>
              </w:rPr>
            </w:pPr>
            <w:r>
              <w:rPr>
                <w:rFonts w:ascii="Arial" w:hAnsi="Arial" w:cs="Arial"/>
                <w:sz w:val="20"/>
              </w:rPr>
              <w:t>(</w:t>
            </w:r>
            <w:proofErr w:type="spellStart"/>
            <w:r>
              <w:rPr>
                <w:rFonts w:ascii="Arial" w:hAnsi="Arial" w:cs="Arial"/>
                <w:sz w:val="20"/>
              </w:rPr>
              <w:t>i</w:t>
            </w:r>
            <w:proofErr w:type="spellEnd"/>
            <w:r>
              <w:rPr>
                <w:rFonts w:ascii="Arial" w:hAnsi="Arial" w:cs="Arial"/>
                <w:sz w:val="20"/>
              </w:rPr>
              <w:t>)</w:t>
            </w:r>
            <w:r>
              <w:rPr>
                <w:rFonts w:ascii="Arial" w:hAnsi="Arial" w:cs="Arial"/>
                <w:sz w:val="20"/>
              </w:rPr>
              <w:tab/>
              <w:t>when the loss of incoming mains supply is for a period of less than 3 minutes, i.e. a transient interruption of supply; or</w:t>
            </w:r>
          </w:p>
          <w:p w14:paraId="53A0A2DC" w14:textId="77777777" w:rsidR="00454910" w:rsidRDefault="00454910">
            <w:pPr>
              <w:spacing w:before="120" w:after="120"/>
              <w:ind w:left="1735" w:right="284" w:hanging="567"/>
              <w:rPr>
                <w:rFonts w:ascii="Arial" w:hAnsi="Arial" w:cs="Arial"/>
                <w:sz w:val="20"/>
              </w:rPr>
            </w:pPr>
            <w:r>
              <w:rPr>
                <w:rFonts w:ascii="Arial" w:hAnsi="Arial" w:cs="Arial"/>
                <w:sz w:val="20"/>
              </w:rPr>
              <w:t>(ii)</w:t>
            </w:r>
            <w:r>
              <w:rPr>
                <w:rFonts w:ascii="Arial" w:hAnsi="Arial" w:cs="Arial"/>
                <w:sz w:val="20"/>
              </w:rPr>
              <w:tab/>
            </w:r>
            <w:proofErr w:type="gramStart"/>
            <w:r>
              <w:rPr>
                <w:rFonts w:ascii="Arial" w:hAnsi="Arial" w:cs="Arial"/>
                <w:sz w:val="20"/>
              </w:rPr>
              <w:t>when</w:t>
            </w:r>
            <w:proofErr w:type="gramEnd"/>
            <w:r>
              <w:rPr>
                <w:rFonts w:ascii="Arial" w:hAnsi="Arial" w:cs="Arial"/>
                <w:sz w:val="20"/>
              </w:rPr>
              <w:t xml:space="preserve"> some or all of the generating sets have tripped due to transient protection operation due to a fault on the Customer’s network and the incoming supply has remained available.</w:t>
            </w:r>
          </w:p>
          <w:p w14:paraId="5494BF3B" w14:textId="77777777" w:rsidR="00454910" w:rsidRDefault="00454910">
            <w:pPr>
              <w:spacing w:before="120" w:after="120"/>
              <w:ind w:left="601" w:right="284"/>
              <w:rPr>
                <w:rFonts w:ascii="Arial" w:hAnsi="Arial" w:cs="Arial"/>
                <w:sz w:val="20"/>
              </w:rPr>
            </w:pPr>
            <w:r>
              <w:rPr>
                <w:rFonts w:ascii="Arial" w:hAnsi="Arial" w:cs="Arial"/>
                <w:sz w:val="20"/>
              </w:rPr>
              <w:t>These terms are without precedent and represent a temporary relaxation of the full requirements of DOC7 only in so far as the Company has power to grant such relaxation, and only for so long as the Company considers it reasonable to do so in all the circumstances. The Company reserves the right, without notice, to withdraw this relaxation at any time in the future and thereafter insist on compliance with the full requirements of DOC7.</w:t>
            </w:r>
          </w:p>
          <w:p w14:paraId="69792BDF" w14:textId="77777777" w:rsidR="00454910" w:rsidRDefault="00454910">
            <w:pPr>
              <w:spacing w:before="120" w:after="120"/>
              <w:ind w:left="601" w:right="284"/>
              <w:rPr>
                <w:rFonts w:ascii="Arial" w:hAnsi="Arial" w:cs="Arial"/>
                <w:sz w:val="20"/>
              </w:rPr>
            </w:pPr>
            <w:r>
              <w:rPr>
                <w:rFonts w:ascii="Arial" w:hAnsi="Arial" w:cs="Arial"/>
                <w:sz w:val="20"/>
              </w:rPr>
              <w:t xml:space="preserve">Synchronisation of the customers </w:t>
            </w:r>
            <w:r w:rsidR="00AF736A">
              <w:rPr>
                <w:rFonts w:ascii="Arial" w:hAnsi="Arial" w:cs="Arial"/>
                <w:sz w:val="20"/>
              </w:rPr>
              <w:t>G</w:t>
            </w:r>
            <w:r w:rsidR="008E21AA">
              <w:rPr>
                <w:rFonts w:ascii="Arial" w:hAnsi="Arial" w:cs="Arial"/>
                <w:sz w:val="20"/>
              </w:rPr>
              <w:t xml:space="preserve">enerating </w:t>
            </w:r>
            <w:r w:rsidR="00AF736A">
              <w:rPr>
                <w:rFonts w:ascii="Arial" w:hAnsi="Arial" w:cs="Arial"/>
                <w:sz w:val="20"/>
              </w:rPr>
              <w:t>E</w:t>
            </w:r>
            <w:r w:rsidR="008E21AA">
              <w:rPr>
                <w:rFonts w:ascii="Arial" w:hAnsi="Arial" w:cs="Arial"/>
                <w:sz w:val="20"/>
              </w:rPr>
              <w:t>quipment</w:t>
            </w:r>
            <w:r>
              <w:rPr>
                <w:rFonts w:ascii="Arial" w:hAnsi="Arial" w:cs="Arial"/>
                <w:sz w:val="20"/>
              </w:rPr>
              <w:t xml:space="preserve"> should be in accordance with the requirements of P28 as defined in the customers P28 assessment and as directed by the Company.</w:t>
            </w:r>
          </w:p>
          <w:p w14:paraId="68950A5D" w14:textId="18216EAF" w:rsidR="00454910" w:rsidRDefault="00454910">
            <w:pPr>
              <w:spacing w:before="120" w:after="120"/>
              <w:ind w:left="601" w:right="284" w:hanging="601"/>
              <w:rPr>
                <w:rFonts w:ascii="Arial" w:hAnsi="Arial" w:cs="Arial"/>
                <w:sz w:val="20"/>
              </w:rPr>
            </w:pPr>
            <w:r>
              <w:rPr>
                <w:rFonts w:ascii="Arial" w:hAnsi="Arial" w:cs="Arial"/>
                <w:b/>
                <w:sz w:val="20"/>
              </w:rPr>
              <w:t>Protection Settings</w:t>
            </w:r>
          </w:p>
          <w:p w14:paraId="38BB7165" w14:textId="3503D750" w:rsidR="004F536F" w:rsidRDefault="00454910" w:rsidP="004F536F">
            <w:pPr>
              <w:spacing w:before="120" w:after="120"/>
              <w:ind w:left="601"/>
              <w:rPr>
                <w:rFonts w:ascii="Arial" w:hAnsi="Arial" w:cs="Arial"/>
                <w:sz w:val="20"/>
              </w:rPr>
            </w:pPr>
            <w:r>
              <w:rPr>
                <w:rFonts w:ascii="Arial" w:hAnsi="Arial" w:cs="Arial"/>
                <w:sz w:val="20"/>
              </w:rPr>
              <w:t xml:space="preserve">As a minimum the Customer shall apply the </w:t>
            </w:r>
            <w:r w:rsidR="00425BB0">
              <w:rPr>
                <w:rFonts w:ascii="Arial" w:hAnsi="Arial" w:cs="Arial"/>
                <w:sz w:val="20"/>
              </w:rPr>
              <w:t xml:space="preserve">Generating Equipment </w:t>
            </w:r>
            <w:r>
              <w:rPr>
                <w:rFonts w:ascii="Arial" w:hAnsi="Arial" w:cs="Arial"/>
                <w:sz w:val="20"/>
              </w:rPr>
              <w:t xml:space="preserve">protection requirements set out in </w:t>
            </w:r>
            <w:r w:rsidR="00DC25D4">
              <w:rPr>
                <w:rFonts w:ascii="Arial" w:hAnsi="Arial" w:cs="Arial"/>
                <w:sz w:val="20"/>
              </w:rPr>
              <w:t xml:space="preserve">the Distribution Code or </w:t>
            </w:r>
            <w:r>
              <w:rPr>
                <w:rFonts w:ascii="Arial" w:hAnsi="Arial" w:cs="Arial"/>
                <w:sz w:val="20"/>
              </w:rPr>
              <w:t>Engineering Recommendation G59/</w:t>
            </w:r>
            <w:r w:rsidR="00425BB0">
              <w:rPr>
                <w:rFonts w:ascii="Arial" w:hAnsi="Arial" w:cs="Arial"/>
                <w:sz w:val="20"/>
              </w:rPr>
              <w:t>3 and/or its successor documents.</w:t>
            </w:r>
          </w:p>
          <w:p w14:paraId="09FA00D8" w14:textId="0286F348" w:rsidR="00454910" w:rsidRDefault="00454910" w:rsidP="00BE04C3">
            <w:pPr>
              <w:spacing w:before="120" w:after="120"/>
              <w:ind w:left="601"/>
              <w:rPr>
                <w:rFonts w:ascii="Arial" w:hAnsi="Arial" w:cs="Arial"/>
                <w:sz w:val="20"/>
              </w:rPr>
            </w:pPr>
            <w:r>
              <w:rPr>
                <w:rFonts w:ascii="Arial" w:hAnsi="Arial" w:cs="Arial"/>
                <w:sz w:val="20"/>
              </w:rPr>
              <w:t>The exact test and protection settings will be notified to the Parties in writing</w:t>
            </w:r>
            <w:r w:rsidR="00BE04C3">
              <w:rPr>
                <w:rFonts w:ascii="Arial" w:hAnsi="Arial" w:cs="Arial"/>
                <w:sz w:val="20"/>
              </w:rPr>
              <w:t xml:space="preserve"> at a future date to be agreed.</w:t>
            </w:r>
          </w:p>
          <w:p w14:paraId="56FF0714" w14:textId="77777777" w:rsidR="00454910" w:rsidRDefault="00454910">
            <w:pPr>
              <w:spacing w:before="120" w:after="120"/>
              <w:ind w:left="601"/>
              <w:rPr>
                <w:rFonts w:ascii="Arial" w:hAnsi="Arial" w:cs="Arial"/>
                <w:sz w:val="20"/>
              </w:rPr>
            </w:pPr>
            <w:r>
              <w:rPr>
                <w:rFonts w:ascii="Arial" w:hAnsi="Arial" w:cs="Arial"/>
                <w:sz w:val="20"/>
              </w:rPr>
              <w:t xml:space="preserve">The protection tests should include the testing of vector shift relays response to the change of voltage vector by secondary injection or to rate of change of frequency relays response to the change of frequency by secondary injection as is relevant to the nature of the Customer Installation and </w:t>
            </w:r>
            <w:r w:rsidR="00425BB0">
              <w:rPr>
                <w:rFonts w:ascii="Arial" w:hAnsi="Arial" w:cs="Arial"/>
                <w:sz w:val="20"/>
              </w:rPr>
              <w:t xml:space="preserve">Generating Equipment </w:t>
            </w:r>
            <w:r>
              <w:rPr>
                <w:rFonts w:ascii="Arial" w:hAnsi="Arial" w:cs="Arial"/>
                <w:sz w:val="20"/>
              </w:rPr>
              <w:t>connected to it.</w:t>
            </w:r>
          </w:p>
          <w:p w14:paraId="10BF7557" w14:textId="0E2FCE60" w:rsidR="00454910" w:rsidRDefault="00454910">
            <w:pPr>
              <w:spacing w:before="120" w:after="120"/>
              <w:ind w:left="34" w:right="284"/>
              <w:rPr>
                <w:rFonts w:ascii="Arial" w:hAnsi="Arial" w:cs="Arial"/>
                <w:b/>
                <w:sz w:val="20"/>
              </w:rPr>
            </w:pPr>
            <w:proofErr w:type="spellStart"/>
            <w:r>
              <w:rPr>
                <w:rFonts w:ascii="Arial" w:hAnsi="Arial" w:cs="Arial"/>
                <w:b/>
                <w:sz w:val="20"/>
              </w:rPr>
              <w:t>Earthing</w:t>
            </w:r>
            <w:proofErr w:type="spellEnd"/>
            <w:r>
              <w:rPr>
                <w:rFonts w:ascii="Arial" w:hAnsi="Arial" w:cs="Arial"/>
                <w:b/>
                <w:sz w:val="20"/>
              </w:rPr>
              <w:t xml:space="preserve"> System Impedance</w:t>
            </w:r>
          </w:p>
          <w:p w14:paraId="1C0553BD" w14:textId="77777777" w:rsidR="00454910" w:rsidRDefault="00454910" w:rsidP="00BE04C3">
            <w:pPr>
              <w:spacing w:before="120" w:after="120"/>
              <w:ind w:left="601"/>
              <w:rPr>
                <w:rFonts w:ascii="Arial" w:hAnsi="Arial" w:cs="Arial"/>
                <w:sz w:val="20"/>
              </w:rPr>
            </w:pPr>
            <w:r>
              <w:rPr>
                <w:rFonts w:ascii="Arial" w:hAnsi="Arial" w:cs="Arial"/>
                <w:sz w:val="20"/>
              </w:rPr>
              <w:t>The Customer should endeavour to ensure that the rise of earth potential at the site under earth fault conditions remains below 430volts. If this is not achievable the Customer must comply with the conditions Imposed by BT for “hot” sites.</w:t>
            </w:r>
          </w:p>
          <w:p w14:paraId="136A37EE" w14:textId="77777777" w:rsidR="00454910" w:rsidRDefault="00454910">
            <w:pPr>
              <w:spacing w:before="120" w:after="120"/>
              <w:ind w:left="601" w:right="284" w:hanging="601"/>
              <w:rPr>
                <w:rFonts w:ascii="Arial" w:hAnsi="Arial" w:cs="Arial"/>
                <w:sz w:val="20"/>
              </w:rPr>
            </w:pPr>
            <w:r>
              <w:rPr>
                <w:rFonts w:ascii="Arial" w:hAnsi="Arial" w:cs="Arial"/>
                <w:b/>
                <w:sz w:val="20"/>
              </w:rPr>
              <w:t>Operational Constraint</w:t>
            </w:r>
          </w:p>
          <w:p w14:paraId="6CF056C3" w14:textId="1D0201C9" w:rsidR="00454910" w:rsidRDefault="00454910" w:rsidP="00BE04C3">
            <w:pPr>
              <w:spacing w:before="120" w:after="120"/>
              <w:ind w:left="601"/>
              <w:rPr>
                <w:rFonts w:ascii="Arial" w:hAnsi="Arial" w:cs="Arial"/>
                <w:sz w:val="20"/>
              </w:rPr>
            </w:pPr>
            <w:r>
              <w:rPr>
                <w:rFonts w:ascii="Arial" w:hAnsi="Arial" w:cs="Arial"/>
                <w:sz w:val="20"/>
              </w:rPr>
              <w:t xml:space="preserve">The Company reserves the right to reduce the Maximum Export Capacity due to unavailability of circuits elsewhere on the Distribution </w:t>
            </w:r>
            <w:r w:rsidR="00E97639">
              <w:rPr>
                <w:rFonts w:ascii="Arial" w:hAnsi="Arial" w:cs="Arial"/>
                <w:sz w:val="20"/>
              </w:rPr>
              <w:t xml:space="preserve">System </w:t>
            </w:r>
            <w:r>
              <w:rPr>
                <w:rFonts w:ascii="Arial" w:hAnsi="Arial" w:cs="Arial"/>
                <w:sz w:val="20"/>
              </w:rPr>
              <w:t xml:space="preserve">and Transmission </w:t>
            </w:r>
            <w:r w:rsidR="00E97639">
              <w:rPr>
                <w:rFonts w:ascii="Arial" w:hAnsi="Arial" w:cs="Arial"/>
                <w:sz w:val="20"/>
              </w:rPr>
              <w:t>System</w:t>
            </w:r>
            <w:r>
              <w:rPr>
                <w:rFonts w:ascii="Arial" w:hAnsi="Arial" w:cs="Arial"/>
                <w:sz w:val="20"/>
              </w:rPr>
              <w:t>.</w:t>
            </w:r>
          </w:p>
          <w:p w14:paraId="5D49928E" w14:textId="1EA984DE" w:rsidR="00454910" w:rsidRDefault="00454910" w:rsidP="00E97639">
            <w:pPr>
              <w:spacing w:before="120" w:after="120"/>
              <w:ind w:left="601" w:right="284"/>
              <w:rPr>
                <w:rFonts w:ascii="Arial" w:hAnsi="Arial" w:cs="Arial"/>
                <w:sz w:val="20"/>
              </w:rPr>
            </w:pPr>
            <w:r>
              <w:rPr>
                <w:rFonts w:ascii="Arial" w:hAnsi="Arial" w:cs="Arial"/>
                <w:sz w:val="20"/>
              </w:rPr>
              <w:t>Following notification by the Company</w:t>
            </w:r>
            <w:r w:rsidR="00E97639">
              <w:rPr>
                <w:rFonts w:ascii="Arial" w:hAnsi="Arial" w:cs="Arial"/>
                <w:sz w:val="20"/>
              </w:rPr>
              <w:t>’s control engineer</w:t>
            </w:r>
            <w:r>
              <w:rPr>
                <w:rFonts w:ascii="Arial" w:hAnsi="Arial" w:cs="Arial"/>
                <w:sz w:val="20"/>
              </w:rPr>
              <w:t xml:space="preserve"> </w:t>
            </w:r>
            <w:r w:rsidR="00E97639">
              <w:rPr>
                <w:rFonts w:ascii="Arial" w:hAnsi="Arial" w:cs="Arial"/>
                <w:sz w:val="20"/>
              </w:rPr>
              <w:t xml:space="preserve">or by the Company’s autonomous control systems </w:t>
            </w:r>
            <w:r>
              <w:rPr>
                <w:rFonts w:ascii="Arial" w:hAnsi="Arial" w:cs="Arial"/>
                <w:sz w:val="20"/>
              </w:rPr>
              <w:t xml:space="preserve">of a reduction in the Maximum Export Capacity, the Customer shall not exceed that reduced output until permission has been received from the Company’s Operations Centre to resume normal output. </w:t>
            </w:r>
            <w:r w:rsidR="00E97639">
              <w:rPr>
                <w:rFonts w:ascii="Arial" w:hAnsi="Arial" w:cs="Arial"/>
                <w:sz w:val="20"/>
              </w:rPr>
              <w:t xml:space="preserve">Failure to comply with the Company’s notification </w:t>
            </w:r>
            <w:r>
              <w:rPr>
                <w:rFonts w:ascii="Arial" w:hAnsi="Arial" w:cs="Arial"/>
                <w:sz w:val="20"/>
              </w:rPr>
              <w:t xml:space="preserve">may result in immediate disconnection of supply in order to protect the Distribution and Transmission </w:t>
            </w:r>
            <w:r w:rsidR="008E21AA">
              <w:rPr>
                <w:rFonts w:ascii="Arial" w:hAnsi="Arial" w:cs="Arial"/>
                <w:sz w:val="20"/>
              </w:rPr>
              <w:t>Networks</w:t>
            </w:r>
            <w:r>
              <w:rPr>
                <w:rFonts w:ascii="Arial" w:hAnsi="Arial" w:cs="Arial"/>
                <w:sz w:val="20"/>
              </w:rPr>
              <w:t>.  The Company excludes liability for any constraint of output of the Customer’s export of electricity to the Company’s Distribution System arising from a failure of the Customer to comply with the instructions of the Company’s Operations Centre.</w:t>
            </w:r>
          </w:p>
        </w:tc>
      </w:tr>
    </w:tbl>
    <w:p w14:paraId="08637ED4" w14:textId="77777777" w:rsidR="00454910" w:rsidRDefault="00454910" w:rsidP="00454910">
      <w:pPr>
        <w:rPr>
          <w:rFonts w:ascii="Arial" w:hAnsi="Arial" w:cs="Arial"/>
          <w:sz w:val="20"/>
        </w:rPr>
      </w:pPr>
    </w:p>
    <w:p w14:paraId="6C05471B" w14:textId="2502905E" w:rsidR="00454910" w:rsidRDefault="00454910" w:rsidP="00BE04C3">
      <w:pPr>
        <w:keepNext/>
        <w:keepLines/>
        <w:ind w:right="621"/>
        <w:rPr>
          <w:rFonts w:ascii="Arial" w:hAnsi="Arial" w:cs="Arial"/>
          <w:sz w:val="20"/>
        </w:rPr>
      </w:pPr>
      <w:r>
        <w:rPr>
          <w:rFonts w:ascii="Arial" w:hAnsi="Arial" w:cs="Arial"/>
          <w:sz w:val="20"/>
        </w:rPr>
        <w:lastRenderedPageBreak/>
        <w:t xml:space="preserve">An additional part to this Schedule will be required for each </w:t>
      </w:r>
      <w:r w:rsidR="00C0327F">
        <w:rPr>
          <w:rFonts w:ascii="Arial" w:hAnsi="Arial" w:cs="Arial"/>
          <w:sz w:val="20"/>
        </w:rPr>
        <w:t>Connection</w:t>
      </w:r>
      <w:r>
        <w:rPr>
          <w:rFonts w:ascii="Arial" w:hAnsi="Arial" w:cs="Arial"/>
          <w:sz w:val="20"/>
        </w:rPr>
        <w:t xml:space="preserve"> Point to be supplied where specific technical conditions apply to specific </w:t>
      </w:r>
      <w:r w:rsidR="00C0327F">
        <w:rPr>
          <w:rFonts w:ascii="Arial" w:hAnsi="Arial" w:cs="Arial"/>
          <w:sz w:val="20"/>
        </w:rPr>
        <w:t>Connection</w:t>
      </w:r>
      <w:r>
        <w:rPr>
          <w:rFonts w:ascii="Arial" w:hAnsi="Arial" w:cs="Arial"/>
          <w:sz w:val="20"/>
        </w:rPr>
        <w:t xml:space="preserve"> Points.</w:t>
      </w:r>
    </w:p>
    <w:p w14:paraId="2185CA93" w14:textId="77777777" w:rsidR="00425BB0" w:rsidRDefault="00425BB0" w:rsidP="00BE04C3">
      <w:pPr>
        <w:keepNext/>
        <w:keepLines/>
        <w:ind w:right="621"/>
        <w:rPr>
          <w:rFonts w:ascii="Arial" w:hAnsi="Arial" w:cs="Arial"/>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7404"/>
      </w:tblGrid>
      <w:tr w:rsidR="00425BB0" w:rsidRPr="00441C49" w14:paraId="703ECB3F" w14:textId="77777777" w:rsidTr="00B17D44">
        <w:trPr>
          <w:cantSplit/>
          <w:tblHeader/>
        </w:trPr>
        <w:tc>
          <w:tcPr>
            <w:tcW w:w="10206" w:type="dxa"/>
            <w:gridSpan w:val="2"/>
            <w:tcBorders>
              <w:bottom w:val="single" w:sz="4" w:space="0" w:color="auto"/>
            </w:tcBorders>
          </w:tcPr>
          <w:p w14:paraId="24B9354F" w14:textId="54085E44" w:rsidR="00425BB0" w:rsidRPr="00441C49" w:rsidRDefault="00425BB0" w:rsidP="00B17D44">
            <w:pPr>
              <w:keepNext/>
              <w:spacing w:before="120" w:after="120"/>
              <w:ind w:right="284"/>
              <w:jc w:val="center"/>
              <w:rPr>
                <w:rFonts w:ascii="Arial" w:hAnsi="Arial" w:cs="Arial"/>
                <w:caps/>
                <w:sz w:val="20"/>
              </w:rPr>
            </w:pPr>
            <w:r>
              <w:rPr>
                <w:rFonts w:ascii="Arial" w:hAnsi="Arial" w:cs="Arial"/>
                <w:b/>
                <w:caps/>
                <w:sz w:val="20"/>
              </w:rPr>
              <w:t>TECHNICAL CONDITIONS</w:t>
            </w:r>
            <w:r w:rsidRPr="00441C49">
              <w:rPr>
                <w:rFonts w:ascii="Arial" w:hAnsi="Arial" w:cs="Arial"/>
                <w:b/>
                <w:caps/>
                <w:sz w:val="20"/>
              </w:rPr>
              <w:t xml:space="preserve"> applicable to specific </w:t>
            </w:r>
            <w:r w:rsidR="00C0327F">
              <w:rPr>
                <w:rFonts w:ascii="Arial" w:hAnsi="Arial" w:cs="Arial"/>
                <w:b/>
                <w:caps/>
                <w:sz w:val="20"/>
              </w:rPr>
              <w:t>CONNECTION</w:t>
            </w:r>
            <w:r w:rsidRPr="00441C49">
              <w:rPr>
                <w:rFonts w:ascii="Arial" w:hAnsi="Arial" w:cs="Arial"/>
                <w:b/>
                <w:caps/>
                <w:sz w:val="20"/>
              </w:rPr>
              <w:t xml:space="preserve"> points</w:t>
            </w:r>
          </w:p>
        </w:tc>
      </w:tr>
      <w:tr w:rsidR="00454910" w14:paraId="2B888B8E" w14:textId="77777777" w:rsidTr="00BE04C3">
        <w:trPr>
          <w:cantSplit/>
          <w:trHeight w:val="851"/>
        </w:trPr>
        <w:tc>
          <w:tcPr>
            <w:tcW w:w="2802" w:type="dxa"/>
            <w:tcBorders>
              <w:top w:val="single" w:sz="4" w:space="0" w:color="auto"/>
              <w:left w:val="single" w:sz="4" w:space="0" w:color="auto"/>
              <w:bottom w:val="nil"/>
              <w:right w:val="single" w:sz="4" w:space="0" w:color="auto"/>
            </w:tcBorders>
            <w:vAlign w:val="center"/>
            <w:hideMark/>
          </w:tcPr>
          <w:p w14:paraId="34082EE4" w14:textId="29BA41BC" w:rsidR="00454910" w:rsidRDefault="00C0327F" w:rsidP="00BE04C3">
            <w:pPr>
              <w:keepNext/>
              <w:keepLines/>
              <w:spacing w:before="120" w:after="120"/>
              <w:ind w:left="357"/>
              <w:jc w:val="right"/>
              <w:rPr>
                <w:rFonts w:ascii="Arial" w:hAnsi="Arial" w:cs="Arial"/>
                <w:sz w:val="20"/>
              </w:rPr>
            </w:pPr>
            <w:r>
              <w:rPr>
                <w:rFonts w:ascii="Arial" w:hAnsi="Arial" w:cs="Arial"/>
                <w:b/>
                <w:sz w:val="20"/>
              </w:rPr>
              <w:t>CONNECTION</w:t>
            </w:r>
            <w:r w:rsidR="00454910">
              <w:rPr>
                <w:rFonts w:ascii="Arial" w:hAnsi="Arial" w:cs="Arial"/>
                <w:b/>
                <w:sz w:val="20"/>
              </w:rPr>
              <w:t xml:space="preserve"> POINT NAME</w:t>
            </w:r>
          </w:p>
        </w:tc>
        <w:tc>
          <w:tcPr>
            <w:tcW w:w="7404" w:type="dxa"/>
            <w:tcBorders>
              <w:top w:val="single" w:sz="4" w:space="0" w:color="auto"/>
              <w:left w:val="single" w:sz="4" w:space="0" w:color="auto"/>
              <w:bottom w:val="single" w:sz="4" w:space="0" w:color="auto"/>
              <w:right w:val="single" w:sz="4" w:space="0" w:color="auto"/>
            </w:tcBorders>
            <w:vAlign w:val="center"/>
            <w:hideMark/>
          </w:tcPr>
          <w:p w14:paraId="38FBB62C" w14:textId="7AFC67E5" w:rsidR="00454910" w:rsidRPr="00EA57A4" w:rsidRDefault="00454910" w:rsidP="00C0327F">
            <w:pPr>
              <w:keepNext/>
              <w:keepLines/>
              <w:spacing w:before="120" w:after="120"/>
              <w:ind w:left="33"/>
              <w:rPr>
                <w:rFonts w:ascii="Arial" w:hAnsi="Arial" w:cs="Arial"/>
                <w:color w:val="FF0000"/>
                <w:sz w:val="20"/>
              </w:rPr>
            </w:pPr>
            <w:r w:rsidRPr="00EA57A4">
              <w:rPr>
                <w:rFonts w:ascii="Arial" w:hAnsi="Arial" w:cs="Arial"/>
                <w:caps/>
                <w:color w:val="FF0000"/>
                <w:sz w:val="20"/>
              </w:rPr>
              <w:t xml:space="preserve">name of </w:t>
            </w:r>
            <w:r w:rsidR="00C0327F">
              <w:rPr>
                <w:rFonts w:ascii="Arial" w:hAnsi="Arial" w:cs="Arial"/>
                <w:caps/>
                <w:color w:val="FF0000"/>
                <w:sz w:val="20"/>
              </w:rPr>
              <w:t>CONNECTION</w:t>
            </w:r>
            <w:r w:rsidRPr="00EA57A4">
              <w:rPr>
                <w:rFonts w:ascii="Arial" w:hAnsi="Arial" w:cs="Arial"/>
                <w:caps/>
                <w:color w:val="FF0000"/>
                <w:sz w:val="20"/>
              </w:rPr>
              <w:t xml:space="preserve"> point</w:t>
            </w:r>
            <w:r w:rsidRPr="00EA57A4">
              <w:rPr>
                <w:rFonts w:ascii="Arial" w:hAnsi="Arial" w:cs="Arial"/>
                <w:caps/>
                <w:color w:val="FF0000"/>
                <w:sz w:val="20"/>
              </w:rPr>
              <w:br/>
            </w:r>
            <w:r w:rsidRPr="00EA57A4">
              <w:rPr>
                <w:rFonts w:ascii="Arial" w:hAnsi="Arial" w:cs="Arial"/>
                <w:color w:val="FF0000"/>
                <w:sz w:val="20"/>
              </w:rPr>
              <w:t xml:space="preserve">(repeat for premise with multiple </w:t>
            </w:r>
            <w:r w:rsidR="00C0327F">
              <w:rPr>
                <w:rFonts w:ascii="Arial" w:hAnsi="Arial" w:cs="Arial"/>
                <w:color w:val="FF0000"/>
                <w:sz w:val="20"/>
              </w:rPr>
              <w:t>Connection</w:t>
            </w:r>
            <w:r w:rsidRPr="00EA57A4">
              <w:rPr>
                <w:rFonts w:ascii="Arial" w:hAnsi="Arial" w:cs="Arial"/>
                <w:color w:val="FF0000"/>
                <w:sz w:val="20"/>
              </w:rPr>
              <w:t xml:space="preserve"> </w:t>
            </w:r>
            <w:r w:rsidR="00C0327F">
              <w:rPr>
                <w:rFonts w:ascii="Arial" w:hAnsi="Arial" w:cs="Arial"/>
                <w:color w:val="FF0000"/>
                <w:sz w:val="20"/>
              </w:rPr>
              <w:t>P</w:t>
            </w:r>
            <w:r w:rsidRPr="00EA57A4">
              <w:rPr>
                <w:rFonts w:ascii="Arial" w:hAnsi="Arial" w:cs="Arial"/>
                <w:color w:val="FF0000"/>
                <w:sz w:val="20"/>
              </w:rPr>
              <w:t>oints)</w:t>
            </w:r>
          </w:p>
        </w:tc>
      </w:tr>
      <w:tr w:rsidR="00454910" w14:paraId="1320072B" w14:textId="77777777" w:rsidTr="00BE04C3">
        <w:trPr>
          <w:cantSplit/>
          <w:trHeight w:val="1407"/>
        </w:trPr>
        <w:tc>
          <w:tcPr>
            <w:tcW w:w="2802" w:type="dxa"/>
            <w:tcBorders>
              <w:top w:val="nil"/>
              <w:left w:val="single" w:sz="4" w:space="0" w:color="auto"/>
              <w:bottom w:val="single" w:sz="4" w:space="0" w:color="auto"/>
              <w:right w:val="single" w:sz="4" w:space="0" w:color="auto"/>
            </w:tcBorders>
            <w:hideMark/>
          </w:tcPr>
          <w:p w14:paraId="305E8AB2" w14:textId="77777777" w:rsidR="00454910" w:rsidRDefault="00454910" w:rsidP="00BE04C3">
            <w:pPr>
              <w:keepNext/>
              <w:keepLines/>
              <w:spacing w:before="120" w:after="120"/>
              <w:ind w:left="357"/>
              <w:jc w:val="right"/>
              <w:rPr>
                <w:rFonts w:ascii="Arial" w:hAnsi="Arial" w:cs="Arial"/>
                <w:sz w:val="20"/>
              </w:rPr>
            </w:pPr>
            <w:r>
              <w:rPr>
                <w:rFonts w:ascii="Arial" w:hAnsi="Arial" w:cs="Arial"/>
                <w:sz w:val="20"/>
              </w:rPr>
              <w:t xml:space="preserve">Technical </w:t>
            </w:r>
            <w:r>
              <w:rPr>
                <w:rFonts w:ascii="Arial" w:hAnsi="Arial" w:cs="Arial"/>
                <w:sz w:val="20"/>
              </w:rPr>
              <w:br/>
              <w:t>Conditions</w:t>
            </w:r>
          </w:p>
        </w:tc>
        <w:tc>
          <w:tcPr>
            <w:tcW w:w="7404" w:type="dxa"/>
            <w:tcBorders>
              <w:top w:val="single" w:sz="4" w:space="0" w:color="auto"/>
              <w:left w:val="single" w:sz="4" w:space="0" w:color="auto"/>
              <w:bottom w:val="single" w:sz="4" w:space="0" w:color="auto"/>
              <w:right w:val="single" w:sz="4" w:space="0" w:color="auto"/>
            </w:tcBorders>
            <w:hideMark/>
          </w:tcPr>
          <w:p w14:paraId="35FBACC6" w14:textId="77777777" w:rsidR="00454910" w:rsidRDefault="00454910" w:rsidP="00BE04C3">
            <w:pPr>
              <w:keepNext/>
              <w:keepLines/>
              <w:spacing w:before="120" w:after="120"/>
              <w:ind w:left="33"/>
              <w:rPr>
                <w:rFonts w:ascii="Arial" w:hAnsi="Arial" w:cs="Arial"/>
                <w:sz w:val="20"/>
              </w:rPr>
            </w:pPr>
            <w:r>
              <w:rPr>
                <w:rFonts w:ascii="Arial" w:hAnsi="Arial" w:cs="Arial"/>
                <w:sz w:val="20"/>
              </w:rPr>
              <w:t>None</w:t>
            </w:r>
          </w:p>
        </w:tc>
      </w:tr>
    </w:tbl>
    <w:p w14:paraId="061A605A" w14:textId="77777777" w:rsidR="00F67DC4" w:rsidRDefault="00F67DC4" w:rsidP="00BE04C3">
      <w:pPr>
        <w:pStyle w:val="StyleHeading1Arial"/>
        <w:tabs>
          <w:tab w:val="left" w:pos="0"/>
          <w:tab w:val="left" w:pos="851"/>
        </w:tabs>
        <w:jc w:val="center"/>
        <w:rPr>
          <w:rFonts w:cs="Arial"/>
          <w:sz w:val="20"/>
        </w:rPr>
        <w:sectPr w:rsidR="00F67DC4" w:rsidSect="00CC2AD9">
          <w:pgSz w:w="11904" w:h="16836" w:code="9"/>
          <w:pgMar w:top="680" w:right="851" w:bottom="1474" w:left="851" w:header="720" w:footer="720" w:gutter="0"/>
          <w:cols w:space="720"/>
          <w:docGrid w:linePitch="326"/>
        </w:sectPr>
      </w:pPr>
    </w:p>
    <w:p w14:paraId="4EBFAAED" w14:textId="3CEF1724" w:rsidR="00076079" w:rsidRPr="00537EAC" w:rsidRDefault="00076079" w:rsidP="00BE04C3">
      <w:pPr>
        <w:pStyle w:val="StyleHeading1Arial"/>
        <w:tabs>
          <w:tab w:val="left" w:pos="0"/>
          <w:tab w:val="left" w:pos="851"/>
        </w:tabs>
        <w:jc w:val="center"/>
        <w:rPr>
          <w:rFonts w:cs="Arial"/>
          <w:color w:val="auto"/>
          <w:sz w:val="20"/>
        </w:rPr>
      </w:pPr>
      <w:bookmarkStart w:id="29" w:name="_Toc84751838"/>
      <w:bookmarkStart w:id="30" w:name="_Toc124667985"/>
      <w:r w:rsidRPr="00537EAC">
        <w:rPr>
          <w:rFonts w:cs="Arial"/>
          <w:color w:val="auto"/>
          <w:sz w:val="20"/>
        </w:rPr>
        <w:lastRenderedPageBreak/>
        <w:t>Schedule 6 - site geographic plan</w:t>
      </w:r>
      <w:bookmarkEnd w:id="29"/>
      <w:r w:rsidRPr="00537EAC">
        <w:rPr>
          <w:rFonts w:cs="Arial"/>
          <w:color w:val="auto"/>
          <w:sz w:val="20"/>
        </w:rPr>
        <w:t>S</w:t>
      </w:r>
      <w:bookmarkEnd w:id="30"/>
    </w:p>
    <w:p w14:paraId="2A0D29AE" w14:textId="43A113D2" w:rsidR="00076079" w:rsidRPr="00537EAC" w:rsidRDefault="00076079" w:rsidP="00076079">
      <w:pPr>
        <w:ind w:right="621"/>
        <w:rPr>
          <w:rFonts w:ascii="Arial" w:hAnsi="Arial" w:cs="Arial"/>
          <w:sz w:val="20"/>
        </w:rPr>
      </w:pPr>
      <w:bookmarkStart w:id="31" w:name="_Toc74038728"/>
      <w:r w:rsidRPr="00537EAC">
        <w:rPr>
          <w:rFonts w:ascii="Arial" w:hAnsi="Arial" w:cs="Arial"/>
          <w:sz w:val="20"/>
        </w:rPr>
        <w:t xml:space="preserve">Plans sufficient to detail all </w:t>
      </w:r>
      <w:r w:rsidR="00C0327F">
        <w:rPr>
          <w:rFonts w:ascii="Arial" w:hAnsi="Arial" w:cs="Arial"/>
          <w:sz w:val="20"/>
        </w:rPr>
        <w:t>Connection</w:t>
      </w:r>
      <w:r w:rsidRPr="00537EAC">
        <w:rPr>
          <w:rFonts w:ascii="Arial" w:hAnsi="Arial" w:cs="Arial"/>
          <w:sz w:val="20"/>
        </w:rPr>
        <w:t xml:space="preserve"> Points included within this Agreement shall be appended to this Schedule.</w:t>
      </w:r>
    </w:p>
    <w:p w14:paraId="5604BB0C" w14:textId="77777777" w:rsidR="00076079" w:rsidRPr="00537EAC" w:rsidRDefault="00076079" w:rsidP="00076079">
      <w:pPr>
        <w:rPr>
          <w:rFonts w:ascii="Arial" w:hAnsi="Arial" w:cs="Arial"/>
          <w:sz w:val="20"/>
        </w:rPr>
      </w:pPr>
    </w:p>
    <w:tbl>
      <w:tblPr>
        <w:tblW w:w="10206" w:type="dxa"/>
        <w:tblInd w:w="108" w:type="dxa"/>
        <w:tblLayout w:type="fixed"/>
        <w:tblLook w:val="01E0" w:firstRow="1" w:lastRow="1" w:firstColumn="1" w:lastColumn="1" w:noHBand="0" w:noVBand="0"/>
      </w:tblPr>
      <w:tblGrid>
        <w:gridCol w:w="10206"/>
      </w:tblGrid>
      <w:tr w:rsidR="00076079" w:rsidRPr="00537EAC" w14:paraId="28F315A6" w14:textId="77777777" w:rsidTr="00537EAC">
        <w:trPr>
          <w:cantSplit/>
          <w:trHeight w:val="6472"/>
        </w:trPr>
        <w:tc>
          <w:tcPr>
            <w:tcW w:w="10206" w:type="dxa"/>
            <w:tcBorders>
              <w:top w:val="single" w:sz="4" w:space="0" w:color="auto"/>
              <w:left w:val="single" w:sz="4" w:space="0" w:color="auto"/>
              <w:right w:val="single" w:sz="4" w:space="0" w:color="auto"/>
            </w:tcBorders>
          </w:tcPr>
          <w:bookmarkStart w:id="32" w:name="_MON_1314014666"/>
          <w:bookmarkStart w:id="33" w:name="_MON_1283602279"/>
          <w:bookmarkEnd w:id="32"/>
          <w:bookmarkEnd w:id="33"/>
          <w:bookmarkStart w:id="34" w:name="_MON_1282371177"/>
          <w:bookmarkEnd w:id="34"/>
          <w:p w14:paraId="0E88961A" w14:textId="0C3B9AE6" w:rsidR="00076079" w:rsidRPr="00537EAC" w:rsidRDefault="00076079" w:rsidP="00BE04C3">
            <w:pPr>
              <w:keepLines/>
              <w:autoSpaceDE w:val="0"/>
              <w:autoSpaceDN w:val="0"/>
              <w:spacing w:before="60" w:after="60"/>
              <w:rPr>
                <w:rFonts w:ascii="Arial" w:hAnsi="Arial" w:cs="Arial"/>
                <w:sz w:val="20"/>
              </w:rPr>
            </w:pPr>
            <w:r w:rsidRPr="00537EAC">
              <w:rPr>
                <w:rFonts w:ascii="Arial" w:hAnsi="Arial" w:cs="Arial"/>
                <w:sz w:val="20"/>
              </w:rPr>
              <w:object w:dxaOrig="5401" w:dyaOrig="7787" w14:anchorId="2BA463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3pt;height:468.95pt" o:ole="">
                  <v:imagedata r:id="rId12" o:title="" cropbottom="19084f"/>
                </v:shape>
                <o:OLEObject Type="Embed" ProgID="PowerPoint.Slide.8" ShapeID="_x0000_i1025" DrawAspect="Content" ObjectID="_1528792143" r:id="rId13"/>
              </w:object>
            </w:r>
          </w:p>
        </w:tc>
      </w:tr>
      <w:tr w:rsidR="00076079" w:rsidRPr="00537EAC" w14:paraId="5804C007" w14:textId="77777777" w:rsidTr="00537EAC">
        <w:trPr>
          <w:cantSplit/>
          <w:trHeight w:val="988"/>
        </w:trPr>
        <w:tc>
          <w:tcPr>
            <w:tcW w:w="10206" w:type="dxa"/>
            <w:tcBorders>
              <w:left w:val="single" w:sz="4" w:space="0" w:color="auto"/>
              <w:bottom w:val="single" w:sz="4" w:space="0" w:color="auto"/>
              <w:right w:val="single" w:sz="4" w:space="0" w:color="auto"/>
            </w:tcBorders>
          </w:tcPr>
          <w:p w14:paraId="10924F9C" w14:textId="77777777" w:rsidR="00076079" w:rsidRPr="00537EAC" w:rsidRDefault="00076079" w:rsidP="00BE04C3">
            <w:pPr>
              <w:keepLines/>
              <w:autoSpaceDE w:val="0"/>
              <w:autoSpaceDN w:val="0"/>
              <w:spacing w:before="60" w:after="60"/>
              <w:ind w:left="34"/>
              <w:rPr>
                <w:rFonts w:ascii="Arial" w:hAnsi="Arial" w:cs="Arial"/>
                <w:sz w:val="20"/>
              </w:rPr>
            </w:pPr>
            <w:r w:rsidRPr="00537EAC">
              <w:rPr>
                <w:rFonts w:ascii="Arial" w:hAnsi="Arial" w:cs="Arial"/>
                <w:sz w:val="20"/>
              </w:rPr>
              <w:t>COPYRIGHT NOTICE Reproduced by permission of Ordnance Survey on behalf of HMSO © Crown copyright and database right 2010. All rights reserved. Ordnance Survey Licence numbers 100019626 and 100019826 and 100019450.  Data has been added to the Ordnance Survey base map; all proprietary rights in such additional data are and shall remain the exclusive property of © Eastern Power Networks plc and London Power Networks plc and South Eastern Power Networks plc each being a distribution licensee under section 6(1</w:t>
            </w:r>
            <w:proofErr w:type="gramStart"/>
            <w:r w:rsidRPr="00537EAC">
              <w:rPr>
                <w:rFonts w:ascii="Arial" w:hAnsi="Arial" w:cs="Arial"/>
                <w:sz w:val="20"/>
              </w:rPr>
              <w:t>)(</w:t>
            </w:r>
            <w:proofErr w:type="gramEnd"/>
            <w:r w:rsidRPr="00537EAC">
              <w:rPr>
                <w:rFonts w:ascii="Arial" w:hAnsi="Arial" w:cs="Arial"/>
                <w:sz w:val="20"/>
              </w:rPr>
              <w:t>c) of the Electricity Act 1989 for the relevant distribution services area as that term is defined in such licensee’s distribution licence. All rights in such data reserved.</w:t>
            </w:r>
          </w:p>
        </w:tc>
      </w:tr>
    </w:tbl>
    <w:p w14:paraId="4947BAC3" w14:textId="77777777" w:rsidR="00076079" w:rsidRPr="00537EAC" w:rsidRDefault="00076079" w:rsidP="00076079">
      <w:pPr>
        <w:rPr>
          <w:rFonts w:ascii="Arial" w:hAnsi="Arial" w:cs="Arial"/>
          <w:sz w:val="20"/>
        </w:rPr>
      </w:pPr>
    </w:p>
    <w:p w14:paraId="28E13341" w14:textId="77777777" w:rsidR="00F67DC4" w:rsidRDefault="00F67DC4" w:rsidP="00BE04C3">
      <w:pPr>
        <w:pStyle w:val="StyleHeading1Arial"/>
        <w:tabs>
          <w:tab w:val="left" w:pos="0"/>
          <w:tab w:val="left" w:pos="851"/>
        </w:tabs>
        <w:jc w:val="center"/>
        <w:rPr>
          <w:rFonts w:cs="Arial"/>
          <w:sz w:val="20"/>
        </w:rPr>
        <w:sectPr w:rsidR="00F67DC4" w:rsidSect="00CC2AD9">
          <w:pgSz w:w="11904" w:h="16836" w:code="9"/>
          <w:pgMar w:top="680" w:right="851" w:bottom="1474" w:left="851" w:header="720" w:footer="720" w:gutter="0"/>
          <w:cols w:space="720"/>
          <w:docGrid w:linePitch="326"/>
        </w:sectPr>
      </w:pPr>
    </w:p>
    <w:p w14:paraId="5FD4AC18" w14:textId="62780F51" w:rsidR="00076079" w:rsidRPr="00537EAC" w:rsidRDefault="00076079" w:rsidP="00BE04C3">
      <w:pPr>
        <w:pStyle w:val="StyleHeading1Arial"/>
        <w:tabs>
          <w:tab w:val="left" w:pos="0"/>
          <w:tab w:val="left" w:pos="851"/>
        </w:tabs>
        <w:jc w:val="center"/>
        <w:rPr>
          <w:rFonts w:cs="Arial"/>
          <w:color w:val="auto"/>
          <w:sz w:val="20"/>
        </w:rPr>
      </w:pPr>
      <w:bookmarkStart w:id="35" w:name="_Toc124667986"/>
      <w:r w:rsidRPr="00537EAC">
        <w:rPr>
          <w:rFonts w:cs="Arial"/>
          <w:color w:val="auto"/>
          <w:sz w:val="20"/>
        </w:rPr>
        <w:lastRenderedPageBreak/>
        <w:t>Schedule 7 - SITE operational diagrams</w:t>
      </w:r>
      <w:bookmarkEnd w:id="35"/>
    </w:p>
    <w:p w14:paraId="7CDB0C13" w14:textId="3D5B353E" w:rsidR="00076079" w:rsidRPr="00537EAC" w:rsidRDefault="00076079" w:rsidP="00076079">
      <w:pPr>
        <w:ind w:right="621"/>
        <w:rPr>
          <w:rFonts w:ascii="Arial" w:hAnsi="Arial" w:cs="Arial"/>
          <w:sz w:val="20"/>
        </w:rPr>
      </w:pPr>
      <w:r w:rsidRPr="00537EAC">
        <w:rPr>
          <w:rFonts w:ascii="Arial" w:hAnsi="Arial" w:cs="Arial"/>
          <w:sz w:val="20"/>
        </w:rPr>
        <w:t xml:space="preserve">Diagrams sufficient to detail all </w:t>
      </w:r>
      <w:r w:rsidR="00C0327F">
        <w:rPr>
          <w:rFonts w:ascii="Arial" w:hAnsi="Arial" w:cs="Arial"/>
          <w:sz w:val="20"/>
        </w:rPr>
        <w:t>Connection</w:t>
      </w:r>
      <w:r w:rsidRPr="00537EAC">
        <w:rPr>
          <w:rFonts w:ascii="Arial" w:hAnsi="Arial" w:cs="Arial"/>
          <w:sz w:val="20"/>
        </w:rPr>
        <w:t xml:space="preserve"> Points included within this Agreement and their connection arrangements shall be appended to this Schedule.</w:t>
      </w:r>
    </w:p>
    <w:p w14:paraId="7A6B42AA" w14:textId="77777777" w:rsidR="00076079" w:rsidRPr="00537EAC" w:rsidRDefault="00076079" w:rsidP="00076079">
      <w:pPr>
        <w:ind w:right="621"/>
        <w:rPr>
          <w:rFonts w:ascii="Arial" w:hAnsi="Arial" w:cs="Arial"/>
          <w:sz w:val="20"/>
        </w:rPr>
      </w:pPr>
    </w:p>
    <w:p w14:paraId="7FE96712" w14:textId="77777777" w:rsidR="00076079" w:rsidRPr="00EA57A4" w:rsidRDefault="00076079" w:rsidP="00076079">
      <w:pPr>
        <w:ind w:left="360"/>
        <w:jc w:val="center"/>
        <w:rPr>
          <w:rFonts w:ascii="Arial" w:hAnsi="Arial" w:cs="Arial"/>
          <w:color w:val="FF0000"/>
          <w:sz w:val="20"/>
        </w:rPr>
      </w:pPr>
      <w:r w:rsidRPr="00EA57A4">
        <w:rPr>
          <w:rFonts w:ascii="Arial" w:hAnsi="Arial" w:cs="Arial"/>
          <w:color w:val="FF0000"/>
          <w:sz w:val="20"/>
        </w:rPr>
        <w:t>[SITE OPERATIONAL DIAGRAM TO GO HERE IF APPLICABLE]</w:t>
      </w:r>
    </w:p>
    <w:p w14:paraId="38240C5C" w14:textId="77777777" w:rsidR="00076079" w:rsidRPr="00537EAC" w:rsidRDefault="00076079" w:rsidP="00076079">
      <w:pPr>
        <w:ind w:right="621"/>
        <w:rPr>
          <w:rFonts w:ascii="Arial" w:hAnsi="Arial" w:cs="Arial"/>
          <w:sz w:val="20"/>
        </w:rPr>
      </w:pPr>
    </w:p>
    <w:p w14:paraId="4D9C8C0A" w14:textId="77777777" w:rsidR="00F67DC4" w:rsidRDefault="00F67DC4" w:rsidP="00E00D9D">
      <w:pPr>
        <w:pStyle w:val="StyleHeading1Arial"/>
        <w:jc w:val="center"/>
        <w:rPr>
          <w:rFonts w:cs="Arial"/>
          <w:sz w:val="20"/>
        </w:rPr>
        <w:sectPr w:rsidR="00F67DC4" w:rsidSect="00CC2AD9">
          <w:pgSz w:w="11904" w:h="16836" w:code="9"/>
          <w:pgMar w:top="680" w:right="851" w:bottom="1474" w:left="851" w:header="720" w:footer="720" w:gutter="0"/>
          <w:cols w:space="720"/>
          <w:docGrid w:linePitch="326"/>
        </w:sectPr>
      </w:pPr>
    </w:p>
    <w:p w14:paraId="59FAF1C6" w14:textId="09B52AE9" w:rsidR="00E00D9D" w:rsidRPr="00537EAC" w:rsidRDefault="00E00D9D" w:rsidP="00E00D9D">
      <w:pPr>
        <w:pStyle w:val="StyleHeading1Arial"/>
        <w:jc w:val="center"/>
        <w:rPr>
          <w:rFonts w:cs="Arial"/>
          <w:sz w:val="20"/>
        </w:rPr>
      </w:pPr>
      <w:bookmarkStart w:id="36" w:name="_Toc124667987"/>
      <w:r w:rsidRPr="00537EAC">
        <w:rPr>
          <w:rFonts w:cs="Arial"/>
          <w:sz w:val="20"/>
        </w:rPr>
        <w:lastRenderedPageBreak/>
        <w:t xml:space="preserve">SCHEDULE 8 - The CUSTOMER’s </w:t>
      </w:r>
      <w:r w:rsidR="00425BB0" w:rsidRPr="00E27E40">
        <w:rPr>
          <w:rFonts w:cs="Arial"/>
          <w:sz w:val="20"/>
        </w:rPr>
        <w:t>Generating Equipment</w:t>
      </w:r>
      <w:bookmarkEnd w:id="36"/>
    </w:p>
    <w:p w14:paraId="0B1A164B" w14:textId="77777777" w:rsidR="00E00D9D" w:rsidRPr="00537EAC" w:rsidRDefault="00E00D9D" w:rsidP="00E00D9D">
      <w:pPr>
        <w:pStyle w:val="schedule"/>
        <w:jc w:val="both"/>
        <w:rPr>
          <w:rFonts w:ascii="Arial" w:hAnsi="Arial" w:cs="Arial"/>
          <w:sz w:val="20"/>
        </w:rPr>
      </w:pPr>
    </w:p>
    <w:p w14:paraId="02D5FB2A" w14:textId="509DEE60" w:rsidR="00E00D9D" w:rsidRPr="00537EAC" w:rsidRDefault="00E00D9D" w:rsidP="00E00D9D">
      <w:pPr>
        <w:rPr>
          <w:rFonts w:ascii="Arial" w:hAnsi="Arial" w:cs="Arial"/>
          <w:sz w:val="20"/>
        </w:rPr>
      </w:pPr>
      <w:r w:rsidRPr="00537EAC">
        <w:rPr>
          <w:rFonts w:ascii="Arial" w:hAnsi="Arial" w:cs="Arial"/>
          <w:sz w:val="20"/>
        </w:rPr>
        <w:t xml:space="preserve">The Customer’s </w:t>
      </w:r>
      <w:r w:rsidR="004D0B19" w:rsidRPr="00E330D7">
        <w:rPr>
          <w:rFonts w:ascii="Arial" w:hAnsi="Arial" w:cs="Arial"/>
          <w:sz w:val="20"/>
        </w:rPr>
        <w:t>Generating Equipment</w:t>
      </w:r>
      <w:r w:rsidR="004D0B19" w:rsidDel="004D0B19">
        <w:rPr>
          <w:rFonts w:ascii="Arial" w:hAnsi="Arial" w:cs="Arial"/>
          <w:sz w:val="20"/>
        </w:rPr>
        <w:t xml:space="preserve"> </w:t>
      </w:r>
      <w:r w:rsidRPr="00537EAC">
        <w:rPr>
          <w:rFonts w:ascii="Arial" w:hAnsi="Arial" w:cs="Arial"/>
          <w:sz w:val="20"/>
        </w:rPr>
        <w:t>consists of:</w:t>
      </w:r>
    </w:p>
    <w:p w14:paraId="66112B69" w14:textId="77777777" w:rsidR="00E00D9D" w:rsidRPr="00537EAC" w:rsidRDefault="00E00D9D" w:rsidP="00E00D9D">
      <w:pPr>
        <w:rPr>
          <w:rFonts w:ascii="Arial" w:hAnsi="Arial" w:cs="Arial"/>
          <w:sz w:val="20"/>
        </w:rPr>
      </w:pPr>
    </w:p>
    <w:p w14:paraId="3BBB3AFB" w14:textId="760CA3C1" w:rsidR="00E00D9D" w:rsidRPr="00537EAC" w:rsidRDefault="00E00D9D" w:rsidP="00BE04C3">
      <w:pPr>
        <w:numPr>
          <w:ilvl w:val="0"/>
          <w:numId w:val="26"/>
        </w:numPr>
        <w:rPr>
          <w:rFonts w:ascii="Arial" w:hAnsi="Arial" w:cs="Arial"/>
          <w:sz w:val="20"/>
        </w:rPr>
      </w:pPr>
      <w:r w:rsidRPr="00537EAC">
        <w:rPr>
          <w:rFonts w:ascii="Arial" w:hAnsi="Arial" w:cs="Arial"/>
          <w:sz w:val="20"/>
        </w:rPr>
        <w:t xml:space="preserve">Connection control and protection equipment </w:t>
      </w:r>
      <w:r w:rsidR="00425BB0">
        <w:rPr>
          <w:rFonts w:ascii="Arial" w:hAnsi="Arial" w:cs="Arial"/>
          <w:sz w:val="20"/>
        </w:rPr>
        <w:br/>
      </w:r>
      <w:r w:rsidRPr="00537EAC">
        <w:rPr>
          <w:rFonts w:ascii="Arial" w:hAnsi="Arial" w:cs="Arial"/>
          <w:sz w:val="20"/>
        </w:rPr>
        <w:t xml:space="preserve">(including </w:t>
      </w:r>
      <w:r w:rsidR="00425BB0">
        <w:rPr>
          <w:rFonts w:ascii="Arial" w:hAnsi="Arial" w:cs="Arial"/>
          <w:sz w:val="20"/>
        </w:rPr>
        <w:t xml:space="preserve">protection compliant with the Distribution Code and/or Engineering Recommendation </w:t>
      </w:r>
      <w:r w:rsidR="004535A8">
        <w:rPr>
          <w:rFonts w:ascii="Arial" w:hAnsi="Arial" w:cs="Arial"/>
          <w:sz w:val="20"/>
        </w:rPr>
        <w:t>G59/3</w:t>
      </w:r>
      <w:r w:rsidR="00425BB0" w:rsidRPr="00425BB0">
        <w:rPr>
          <w:rFonts w:ascii="Arial" w:hAnsi="Arial" w:cs="Arial"/>
          <w:sz w:val="20"/>
        </w:rPr>
        <w:t xml:space="preserve"> </w:t>
      </w:r>
      <w:r w:rsidR="00425BB0">
        <w:rPr>
          <w:rFonts w:ascii="Arial" w:hAnsi="Arial" w:cs="Arial"/>
          <w:sz w:val="20"/>
        </w:rPr>
        <w:t>and/or its successor documents</w:t>
      </w:r>
      <w:r w:rsidR="00076079" w:rsidRPr="00441C49">
        <w:rPr>
          <w:rFonts w:ascii="Arial" w:hAnsi="Arial" w:cs="Arial"/>
          <w:sz w:val="20"/>
        </w:rPr>
        <w:t>).</w:t>
      </w:r>
      <w:r w:rsidRPr="00537EAC">
        <w:rPr>
          <w:rFonts w:ascii="Arial" w:hAnsi="Arial" w:cs="Arial"/>
          <w:sz w:val="20"/>
        </w:rPr>
        <w:tab/>
      </w:r>
      <w:r w:rsidRPr="00537EAC">
        <w:rPr>
          <w:rFonts w:ascii="Arial" w:hAnsi="Arial" w:cs="Arial"/>
          <w:sz w:val="20"/>
        </w:rPr>
        <w:br/>
      </w:r>
    </w:p>
    <w:p w14:paraId="18D285E1" w14:textId="5DF309D7" w:rsidR="00E00D9D" w:rsidRPr="00EA57A4" w:rsidRDefault="00E00D9D" w:rsidP="00CC2AD9">
      <w:pPr>
        <w:numPr>
          <w:ilvl w:val="0"/>
          <w:numId w:val="26"/>
        </w:numPr>
        <w:jc w:val="both"/>
        <w:rPr>
          <w:rFonts w:ascii="Arial" w:hAnsi="Arial" w:cs="Arial"/>
          <w:color w:val="FF0000"/>
          <w:sz w:val="20"/>
        </w:rPr>
      </w:pPr>
      <w:r w:rsidRPr="00EA57A4">
        <w:rPr>
          <w:rFonts w:ascii="Arial" w:hAnsi="Arial" w:cs="Arial"/>
          <w:color w:val="FF0000"/>
          <w:sz w:val="20"/>
        </w:rPr>
        <w:t>[DETAILED INVENTORY OF</w:t>
      </w:r>
      <w:r w:rsidR="004D0B19" w:rsidRPr="00EA57A4">
        <w:rPr>
          <w:rFonts w:ascii="Arial" w:hAnsi="Arial" w:cs="Arial"/>
          <w:color w:val="FF0000"/>
          <w:sz w:val="20"/>
        </w:rPr>
        <w:t xml:space="preserve"> GENERATING EQUIPMENT </w:t>
      </w:r>
      <w:r w:rsidRPr="00EA57A4">
        <w:rPr>
          <w:rFonts w:ascii="Arial" w:hAnsi="Arial" w:cs="Arial"/>
          <w:color w:val="FF0000"/>
          <w:sz w:val="20"/>
        </w:rPr>
        <w:t>TO GO HERE IF APPLICABLE]</w:t>
      </w:r>
    </w:p>
    <w:p w14:paraId="5F66C248" w14:textId="77777777" w:rsidR="00076079" w:rsidRPr="00537EAC" w:rsidRDefault="00076079" w:rsidP="00076079">
      <w:pPr>
        <w:rPr>
          <w:rFonts w:ascii="Arial" w:hAnsi="Arial" w:cs="Arial"/>
          <w:sz w:val="20"/>
        </w:rPr>
      </w:pPr>
    </w:p>
    <w:p w14:paraId="0438312E" w14:textId="77777777" w:rsidR="00E00D9D" w:rsidRPr="00537EAC" w:rsidRDefault="00E00D9D" w:rsidP="00076079">
      <w:pPr>
        <w:rPr>
          <w:rFonts w:ascii="Arial" w:hAnsi="Arial" w:cs="Arial"/>
          <w:sz w:val="20"/>
        </w:rPr>
      </w:pPr>
    </w:p>
    <w:p w14:paraId="7AC37033" w14:textId="77777777" w:rsidR="00076079" w:rsidRPr="00537EAC" w:rsidRDefault="00076079" w:rsidP="00076079">
      <w:pPr>
        <w:ind w:right="621"/>
        <w:rPr>
          <w:rFonts w:ascii="Arial" w:hAnsi="Arial" w:cs="Arial"/>
          <w:sz w:val="20"/>
        </w:rPr>
      </w:pPr>
    </w:p>
    <w:bookmarkEnd w:id="31"/>
    <w:p w14:paraId="36B44119" w14:textId="77777777" w:rsidR="00076079" w:rsidRPr="00537EAC" w:rsidRDefault="00076079" w:rsidP="00076079">
      <w:pPr>
        <w:rPr>
          <w:rFonts w:ascii="Arial" w:hAnsi="Arial" w:cs="Arial"/>
          <w:sz w:val="20"/>
        </w:rPr>
      </w:pPr>
    </w:p>
    <w:p w14:paraId="43148B4B" w14:textId="77777777" w:rsidR="00F67DC4" w:rsidRDefault="00F67DC4" w:rsidP="00076079">
      <w:pPr>
        <w:pStyle w:val="StyleHeading1Arial"/>
        <w:jc w:val="center"/>
        <w:rPr>
          <w:rFonts w:cs="Arial"/>
          <w:sz w:val="20"/>
        </w:rPr>
        <w:sectPr w:rsidR="00F67DC4" w:rsidSect="00CC2AD9">
          <w:pgSz w:w="11904" w:h="16836" w:code="9"/>
          <w:pgMar w:top="680" w:right="851" w:bottom="1474" w:left="851" w:header="720" w:footer="720" w:gutter="0"/>
          <w:cols w:space="720"/>
          <w:docGrid w:linePitch="326"/>
        </w:sectPr>
      </w:pPr>
      <w:bookmarkStart w:id="37" w:name="_Toc86140079"/>
    </w:p>
    <w:p w14:paraId="3C323D90" w14:textId="0630A261" w:rsidR="00076079" w:rsidRPr="00537EAC" w:rsidRDefault="00076079" w:rsidP="00076079">
      <w:pPr>
        <w:pStyle w:val="StyleHeading1Arial"/>
        <w:jc w:val="center"/>
        <w:rPr>
          <w:rFonts w:cs="Arial"/>
          <w:color w:val="auto"/>
          <w:sz w:val="20"/>
        </w:rPr>
      </w:pPr>
      <w:bookmarkStart w:id="38" w:name="_Toc124667988"/>
      <w:r w:rsidRPr="00537EAC">
        <w:rPr>
          <w:rFonts w:cs="Arial"/>
          <w:color w:val="auto"/>
          <w:sz w:val="20"/>
        </w:rPr>
        <w:lastRenderedPageBreak/>
        <w:t>SCHEDULE 9 - TECHNICAL DEROGATIONS</w:t>
      </w:r>
      <w:bookmarkEnd w:id="37"/>
      <w:bookmarkEnd w:id="38"/>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6662"/>
      </w:tblGrid>
      <w:tr w:rsidR="00076079" w:rsidRPr="00537EAC" w14:paraId="0F349DF8" w14:textId="77777777" w:rsidTr="00537EAC">
        <w:trPr>
          <w:cantSplit/>
        </w:trPr>
        <w:tc>
          <w:tcPr>
            <w:tcW w:w="3652" w:type="dxa"/>
            <w:tcBorders>
              <w:bottom w:val="single" w:sz="4" w:space="0" w:color="auto"/>
            </w:tcBorders>
            <w:vAlign w:val="center"/>
          </w:tcPr>
          <w:p w14:paraId="6E70A336" w14:textId="77777777" w:rsidR="00076079" w:rsidRPr="00537EAC" w:rsidRDefault="00076079" w:rsidP="00FF1B86">
            <w:pPr>
              <w:keepNext/>
              <w:keepLines/>
              <w:spacing w:before="120" w:after="120"/>
              <w:rPr>
                <w:rFonts w:ascii="Arial" w:hAnsi="Arial" w:cs="Arial"/>
                <w:sz w:val="20"/>
              </w:rPr>
            </w:pPr>
            <w:r w:rsidRPr="00537EAC">
              <w:rPr>
                <w:rFonts w:ascii="Arial" w:hAnsi="Arial" w:cs="Arial"/>
                <w:b/>
                <w:sz w:val="20"/>
              </w:rPr>
              <w:t>NAME OF CUSTOMER’S SITE</w:t>
            </w:r>
          </w:p>
        </w:tc>
        <w:tc>
          <w:tcPr>
            <w:tcW w:w="6662" w:type="dxa"/>
            <w:tcBorders>
              <w:bottom w:val="single" w:sz="4" w:space="0" w:color="auto"/>
            </w:tcBorders>
            <w:vAlign w:val="center"/>
          </w:tcPr>
          <w:p w14:paraId="72325004" w14:textId="77777777" w:rsidR="00076079" w:rsidRPr="00EA57A4" w:rsidRDefault="00076079" w:rsidP="00FF1B86">
            <w:pPr>
              <w:keepNext/>
              <w:keepLines/>
              <w:spacing w:before="120" w:after="120"/>
              <w:ind w:left="33"/>
              <w:rPr>
                <w:rFonts w:ascii="Arial" w:hAnsi="Arial" w:cs="Arial"/>
                <w:sz w:val="20"/>
              </w:rPr>
            </w:pPr>
            <w:r w:rsidRPr="00EA57A4">
              <w:rPr>
                <w:rFonts w:ascii="Arial" w:hAnsi="Arial" w:cs="Arial"/>
                <w:caps/>
                <w:color w:val="FF0000"/>
                <w:sz w:val="20"/>
              </w:rPr>
              <w:t>name of customer site</w:t>
            </w:r>
          </w:p>
        </w:tc>
      </w:tr>
      <w:tr w:rsidR="00076079" w:rsidRPr="00537EAC" w14:paraId="50E122B5" w14:textId="77777777" w:rsidTr="00537EAC">
        <w:trPr>
          <w:cantSplit/>
          <w:trHeight w:val="1134"/>
        </w:trPr>
        <w:tc>
          <w:tcPr>
            <w:tcW w:w="10314" w:type="dxa"/>
            <w:gridSpan w:val="2"/>
            <w:tcBorders>
              <w:bottom w:val="single" w:sz="4" w:space="0" w:color="auto"/>
            </w:tcBorders>
          </w:tcPr>
          <w:p w14:paraId="709CF7F3" w14:textId="77777777" w:rsidR="00076079" w:rsidRPr="00537EAC" w:rsidRDefault="00076079" w:rsidP="00FF1B86">
            <w:pPr>
              <w:keepNext/>
              <w:keepLines/>
              <w:spacing w:before="120" w:after="120"/>
              <w:rPr>
                <w:rFonts w:ascii="Arial" w:hAnsi="Arial" w:cs="Arial"/>
                <w:sz w:val="20"/>
              </w:rPr>
            </w:pPr>
            <w:r w:rsidRPr="00537EAC">
              <w:rPr>
                <w:rFonts w:ascii="Arial" w:hAnsi="Arial" w:cs="Arial"/>
                <w:sz w:val="20"/>
              </w:rPr>
              <w:t>No technical derogations apply.</w:t>
            </w:r>
          </w:p>
        </w:tc>
      </w:tr>
    </w:tbl>
    <w:p w14:paraId="67FD5623" w14:textId="77777777" w:rsidR="00076079" w:rsidRPr="00537EAC" w:rsidRDefault="00076079" w:rsidP="00076079">
      <w:pPr>
        <w:ind w:right="-905"/>
        <w:rPr>
          <w:rFonts w:ascii="Arial" w:hAnsi="Arial" w:cs="Arial"/>
          <w:sz w:val="20"/>
        </w:rPr>
      </w:pPr>
    </w:p>
    <w:p w14:paraId="7CDE7B7D" w14:textId="47ABE46F" w:rsidR="00076079" w:rsidRPr="00537EAC" w:rsidRDefault="00076079" w:rsidP="00076079">
      <w:pPr>
        <w:ind w:right="1472"/>
        <w:rPr>
          <w:rFonts w:ascii="Arial" w:hAnsi="Arial" w:cs="Arial"/>
          <w:sz w:val="20"/>
        </w:rPr>
      </w:pPr>
      <w:r w:rsidRPr="00537EAC">
        <w:rPr>
          <w:rFonts w:ascii="Arial" w:hAnsi="Arial" w:cs="Arial"/>
          <w:sz w:val="20"/>
        </w:rPr>
        <w:t xml:space="preserve">An additional part to this Schedule will be required </w:t>
      </w:r>
      <w:proofErr w:type="gramStart"/>
      <w:r w:rsidRPr="00537EAC">
        <w:rPr>
          <w:rFonts w:ascii="Arial" w:hAnsi="Arial" w:cs="Arial"/>
          <w:sz w:val="20"/>
        </w:rPr>
        <w:t xml:space="preserve">for each </w:t>
      </w:r>
      <w:r w:rsidR="00C0327F">
        <w:rPr>
          <w:rFonts w:ascii="Arial" w:hAnsi="Arial" w:cs="Arial"/>
          <w:sz w:val="20"/>
        </w:rPr>
        <w:t>Connection</w:t>
      </w:r>
      <w:r w:rsidRPr="00537EAC">
        <w:rPr>
          <w:rFonts w:ascii="Arial" w:hAnsi="Arial" w:cs="Arial"/>
          <w:sz w:val="20"/>
        </w:rPr>
        <w:t xml:space="preserve"> Point specific derogation</w:t>
      </w:r>
      <w:proofErr w:type="gramEnd"/>
      <w:r w:rsidRPr="00537EAC">
        <w:rPr>
          <w:rFonts w:ascii="Arial" w:hAnsi="Arial" w:cs="Arial"/>
          <w:sz w:val="20"/>
        </w:rPr>
        <w:t xml:space="preserve"> that is applicable.</w:t>
      </w:r>
    </w:p>
    <w:p w14:paraId="7E34777F" w14:textId="77777777" w:rsidR="00076079" w:rsidRPr="00537EAC" w:rsidRDefault="00076079" w:rsidP="00076079">
      <w:pPr>
        <w:ind w:left="720" w:hanging="720"/>
        <w:jc w:val="center"/>
        <w:rPr>
          <w:rFonts w:ascii="Arial" w:hAnsi="Arial" w:cs="Arial"/>
          <w:sz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6662"/>
      </w:tblGrid>
      <w:tr w:rsidR="00076079" w:rsidRPr="00537EAC" w14:paraId="2174254E" w14:textId="77777777" w:rsidTr="00537EAC">
        <w:trPr>
          <w:cantSplit/>
        </w:trPr>
        <w:tc>
          <w:tcPr>
            <w:tcW w:w="3652" w:type="dxa"/>
            <w:tcBorders>
              <w:bottom w:val="single" w:sz="4" w:space="0" w:color="auto"/>
            </w:tcBorders>
            <w:vAlign w:val="center"/>
          </w:tcPr>
          <w:p w14:paraId="3DD9448A" w14:textId="1E08321B" w:rsidR="00076079" w:rsidRPr="00537EAC" w:rsidRDefault="00076079" w:rsidP="00FF1B86">
            <w:pPr>
              <w:keepNext/>
              <w:keepLines/>
              <w:spacing w:before="120" w:after="120"/>
              <w:rPr>
                <w:rFonts w:ascii="Arial" w:hAnsi="Arial" w:cs="Arial"/>
                <w:sz w:val="20"/>
              </w:rPr>
            </w:pPr>
            <w:r w:rsidRPr="00537EAC">
              <w:rPr>
                <w:rFonts w:ascii="Arial" w:hAnsi="Arial" w:cs="Arial"/>
                <w:b/>
                <w:sz w:val="20"/>
              </w:rPr>
              <w:t>NAME OF SUBSIDIARY</w:t>
            </w:r>
            <w:r w:rsidRPr="00537EAC">
              <w:rPr>
                <w:rFonts w:ascii="Arial" w:hAnsi="Arial" w:cs="Arial"/>
                <w:b/>
                <w:sz w:val="20"/>
              </w:rPr>
              <w:br/>
            </w:r>
            <w:r w:rsidR="00C0327F">
              <w:rPr>
                <w:rFonts w:ascii="Arial" w:hAnsi="Arial" w:cs="Arial"/>
                <w:b/>
                <w:sz w:val="20"/>
              </w:rPr>
              <w:t>CONNECTION</w:t>
            </w:r>
            <w:r w:rsidRPr="00537EAC">
              <w:rPr>
                <w:rFonts w:ascii="Arial" w:hAnsi="Arial" w:cs="Arial"/>
                <w:b/>
                <w:sz w:val="20"/>
              </w:rPr>
              <w:t xml:space="preserve"> POINT</w:t>
            </w:r>
          </w:p>
        </w:tc>
        <w:tc>
          <w:tcPr>
            <w:tcW w:w="6662" w:type="dxa"/>
            <w:tcBorders>
              <w:bottom w:val="single" w:sz="4" w:space="0" w:color="auto"/>
            </w:tcBorders>
            <w:vAlign w:val="center"/>
          </w:tcPr>
          <w:p w14:paraId="53273048" w14:textId="28C096DF" w:rsidR="00076079" w:rsidRPr="00EA57A4" w:rsidRDefault="00076079" w:rsidP="00C0327F">
            <w:pPr>
              <w:keepNext/>
              <w:keepLines/>
              <w:spacing w:before="120" w:after="120"/>
              <w:ind w:left="33"/>
              <w:rPr>
                <w:rFonts w:ascii="Arial" w:hAnsi="Arial" w:cs="Arial"/>
                <w:sz w:val="20"/>
              </w:rPr>
            </w:pPr>
            <w:r w:rsidRPr="00EA57A4">
              <w:rPr>
                <w:rFonts w:ascii="Arial" w:hAnsi="Arial" w:cs="Arial"/>
                <w:caps/>
                <w:color w:val="FF0000"/>
                <w:sz w:val="20"/>
              </w:rPr>
              <w:t xml:space="preserve">name of </w:t>
            </w:r>
            <w:r w:rsidR="00C0327F">
              <w:rPr>
                <w:rFonts w:ascii="Arial" w:hAnsi="Arial" w:cs="Arial"/>
                <w:caps/>
                <w:color w:val="FF0000"/>
                <w:sz w:val="20"/>
              </w:rPr>
              <w:t>CONNECTION</w:t>
            </w:r>
            <w:r w:rsidRPr="00EA57A4">
              <w:rPr>
                <w:rFonts w:ascii="Arial" w:hAnsi="Arial" w:cs="Arial"/>
                <w:caps/>
                <w:color w:val="FF0000"/>
                <w:sz w:val="20"/>
              </w:rPr>
              <w:t xml:space="preserve"> point</w:t>
            </w:r>
            <w:r w:rsidRPr="00EA57A4">
              <w:rPr>
                <w:rFonts w:ascii="Arial" w:hAnsi="Arial" w:cs="Arial"/>
                <w:caps/>
                <w:sz w:val="20"/>
              </w:rPr>
              <w:br/>
            </w:r>
            <w:r w:rsidRPr="00EA57A4">
              <w:rPr>
                <w:rFonts w:ascii="Arial" w:hAnsi="Arial" w:cs="Arial"/>
                <w:color w:val="FF0000"/>
                <w:sz w:val="20"/>
              </w:rPr>
              <w:t xml:space="preserve">(repeat for premise with multiple </w:t>
            </w:r>
            <w:r w:rsidR="00C0327F">
              <w:rPr>
                <w:rFonts w:ascii="Arial" w:hAnsi="Arial" w:cs="Arial"/>
                <w:color w:val="FF0000"/>
                <w:sz w:val="20"/>
              </w:rPr>
              <w:t>Connection</w:t>
            </w:r>
            <w:r w:rsidRPr="00EA57A4">
              <w:rPr>
                <w:rFonts w:ascii="Arial" w:hAnsi="Arial" w:cs="Arial"/>
                <w:color w:val="FF0000"/>
                <w:sz w:val="20"/>
              </w:rPr>
              <w:t xml:space="preserve"> </w:t>
            </w:r>
            <w:r w:rsidR="00C0327F">
              <w:rPr>
                <w:rFonts w:ascii="Arial" w:hAnsi="Arial" w:cs="Arial"/>
                <w:color w:val="FF0000"/>
                <w:sz w:val="20"/>
              </w:rPr>
              <w:t>P</w:t>
            </w:r>
            <w:r w:rsidRPr="00EA57A4">
              <w:rPr>
                <w:rFonts w:ascii="Arial" w:hAnsi="Arial" w:cs="Arial"/>
                <w:color w:val="FF0000"/>
                <w:sz w:val="20"/>
              </w:rPr>
              <w:t>oints)</w:t>
            </w:r>
          </w:p>
        </w:tc>
      </w:tr>
      <w:tr w:rsidR="00076079" w:rsidRPr="00537EAC" w14:paraId="34860FD5" w14:textId="77777777" w:rsidTr="00537EAC">
        <w:trPr>
          <w:cantSplit/>
          <w:trHeight w:val="1134"/>
        </w:trPr>
        <w:tc>
          <w:tcPr>
            <w:tcW w:w="10314" w:type="dxa"/>
            <w:gridSpan w:val="2"/>
            <w:tcBorders>
              <w:bottom w:val="single" w:sz="4" w:space="0" w:color="auto"/>
            </w:tcBorders>
          </w:tcPr>
          <w:p w14:paraId="7FC7F16E" w14:textId="77777777" w:rsidR="00076079" w:rsidRPr="00537EAC" w:rsidRDefault="00076079" w:rsidP="00FF1B86">
            <w:pPr>
              <w:keepNext/>
              <w:keepLines/>
              <w:spacing w:before="120" w:after="120"/>
              <w:rPr>
                <w:rFonts w:ascii="Arial" w:hAnsi="Arial" w:cs="Arial"/>
                <w:sz w:val="20"/>
              </w:rPr>
            </w:pPr>
            <w:r w:rsidRPr="00537EAC">
              <w:rPr>
                <w:rFonts w:ascii="Arial" w:hAnsi="Arial" w:cs="Arial"/>
                <w:sz w:val="20"/>
              </w:rPr>
              <w:t>No technical derogations apply.</w:t>
            </w:r>
          </w:p>
        </w:tc>
      </w:tr>
    </w:tbl>
    <w:p w14:paraId="161A366C" w14:textId="77777777" w:rsidR="00076079" w:rsidRPr="00537EAC" w:rsidRDefault="00076079" w:rsidP="00076079">
      <w:pPr>
        <w:rPr>
          <w:rFonts w:ascii="Arial" w:hAnsi="Arial" w:cs="Arial"/>
          <w:sz w:val="20"/>
        </w:rPr>
      </w:pPr>
    </w:p>
    <w:p w14:paraId="06A69120" w14:textId="77777777" w:rsidR="00076079" w:rsidRPr="00537EAC" w:rsidRDefault="00076079" w:rsidP="00076079">
      <w:pPr>
        <w:rPr>
          <w:rFonts w:ascii="Arial" w:hAnsi="Arial" w:cs="Arial"/>
          <w:sz w:val="20"/>
        </w:rPr>
      </w:pPr>
    </w:p>
    <w:p w14:paraId="3F1A1B78" w14:textId="4FCD5825" w:rsidR="002D38F8" w:rsidRPr="00756DE2" w:rsidRDefault="002D38F8" w:rsidP="00076079">
      <w:pPr>
        <w:pStyle w:val="StyleHeading1Arial"/>
        <w:jc w:val="center"/>
        <w:rPr>
          <w:rStyle w:val="NormalTextChar"/>
          <w:color w:val="auto"/>
          <w:sz w:val="20"/>
        </w:rPr>
        <w:sectPr w:rsidR="002D38F8" w:rsidRPr="00756DE2" w:rsidSect="00CC2AD9">
          <w:pgSz w:w="11904" w:h="16836" w:code="9"/>
          <w:pgMar w:top="680" w:right="851" w:bottom="1474" w:left="851" w:header="720" w:footer="720" w:gutter="0"/>
          <w:cols w:space="720"/>
          <w:docGrid w:linePitch="326"/>
        </w:sectPr>
      </w:pPr>
      <w:bookmarkStart w:id="39" w:name="_Toc124667989"/>
    </w:p>
    <w:p w14:paraId="679C8FD3" w14:textId="78651128" w:rsidR="00076079" w:rsidRPr="00537EAC" w:rsidRDefault="00076079" w:rsidP="00076079">
      <w:pPr>
        <w:pStyle w:val="StyleHeading1Arial"/>
        <w:jc w:val="center"/>
        <w:rPr>
          <w:rStyle w:val="NormalTextChar"/>
          <w:rFonts w:cs="Arial"/>
          <w:color w:val="auto"/>
          <w:sz w:val="20"/>
        </w:rPr>
      </w:pPr>
      <w:r w:rsidRPr="00537EAC">
        <w:rPr>
          <w:rStyle w:val="NormalTextChar"/>
          <w:rFonts w:cs="Arial"/>
          <w:color w:val="auto"/>
          <w:sz w:val="20"/>
        </w:rPr>
        <w:lastRenderedPageBreak/>
        <w:t>SCHEDULE 10 -</w:t>
      </w:r>
      <w:r w:rsidRPr="00537EAC">
        <w:rPr>
          <w:rStyle w:val="NormalTextChar"/>
          <w:rFonts w:cs="Arial"/>
          <w:color w:val="auto"/>
          <w:sz w:val="20"/>
        </w:rPr>
        <w:br/>
      </w:r>
      <w:r w:rsidR="004D0B19" w:rsidRPr="004D0B19">
        <w:rPr>
          <w:rStyle w:val="NormalTextChar"/>
          <w:rFonts w:cs="Arial"/>
          <w:color w:val="auto"/>
          <w:sz w:val="20"/>
        </w:rPr>
        <w:t xml:space="preserve">Generating Equipment </w:t>
      </w:r>
      <w:r w:rsidRPr="00537EAC">
        <w:rPr>
          <w:rStyle w:val="NormalTextChar"/>
          <w:rFonts w:cs="Arial"/>
          <w:color w:val="auto"/>
          <w:sz w:val="20"/>
        </w:rPr>
        <w:t xml:space="preserve">CONNECTED TO </w:t>
      </w:r>
      <w:r w:rsidR="00836F48">
        <w:rPr>
          <w:rStyle w:val="NormalTextChar"/>
          <w:rFonts w:cs="Arial"/>
          <w:color w:val="auto"/>
          <w:sz w:val="20"/>
        </w:rPr>
        <w:t xml:space="preserve">THE </w:t>
      </w:r>
      <w:r w:rsidRPr="00537EAC">
        <w:rPr>
          <w:rStyle w:val="NormalTextChar"/>
          <w:rFonts w:cs="Arial"/>
          <w:color w:val="auto"/>
          <w:sz w:val="20"/>
        </w:rPr>
        <w:t>Customer’s installation</w:t>
      </w:r>
      <w:bookmarkEnd w:id="39"/>
    </w:p>
    <w:p w14:paraId="7C468B8F" w14:textId="14331923" w:rsidR="00076079" w:rsidRPr="00537EAC" w:rsidRDefault="00076079" w:rsidP="00076079">
      <w:pPr>
        <w:spacing w:before="20" w:after="80"/>
        <w:rPr>
          <w:rFonts w:ascii="Arial" w:hAnsi="Arial" w:cs="Arial"/>
          <w:sz w:val="20"/>
        </w:rPr>
      </w:pPr>
      <w:r w:rsidRPr="00537EAC">
        <w:rPr>
          <w:rFonts w:ascii="Arial" w:hAnsi="Arial" w:cs="Arial"/>
          <w:sz w:val="20"/>
        </w:rPr>
        <w:t xml:space="preserve">The Customer shall notify the Company of </w:t>
      </w:r>
      <w:r w:rsidR="004D0B19" w:rsidRPr="004D0B19">
        <w:rPr>
          <w:rFonts w:ascii="Arial" w:hAnsi="Arial" w:cs="Arial"/>
          <w:sz w:val="20"/>
        </w:rPr>
        <w:t xml:space="preserve">Generating Equipment </w:t>
      </w:r>
      <w:r w:rsidRPr="00537EAC">
        <w:rPr>
          <w:rFonts w:ascii="Arial" w:hAnsi="Arial" w:cs="Arial"/>
          <w:sz w:val="20"/>
        </w:rPr>
        <w:t>capability connected on the Customer’s Installation.  Details to be provided are:</w:t>
      </w:r>
    </w:p>
    <w:p w14:paraId="3964DB18" w14:textId="77777777" w:rsidR="002D38F8" w:rsidRDefault="002D38F8" w:rsidP="002D38F8">
      <w:pPr>
        <w:spacing w:before="20" w:after="80"/>
        <w:rPr>
          <w:rFonts w:ascii="Arial" w:hAnsi="Arial" w:cs="Arial"/>
          <w:sz w:val="20"/>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71"/>
        <w:gridCol w:w="2004"/>
        <w:gridCol w:w="3064"/>
        <w:gridCol w:w="2299"/>
        <w:gridCol w:w="1228"/>
        <w:gridCol w:w="1228"/>
        <w:gridCol w:w="1228"/>
        <w:gridCol w:w="1228"/>
      </w:tblGrid>
      <w:tr w:rsidR="00425BB0" w14:paraId="3217FBD5" w14:textId="77777777" w:rsidTr="00BE04C3">
        <w:tc>
          <w:tcPr>
            <w:tcW w:w="2571" w:type="dxa"/>
            <w:vMerge w:val="restart"/>
            <w:tcBorders>
              <w:top w:val="single" w:sz="4" w:space="0" w:color="auto"/>
              <w:left w:val="single" w:sz="4" w:space="0" w:color="auto"/>
              <w:bottom w:val="single" w:sz="4" w:space="0" w:color="auto"/>
              <w:right w:val="single" w:sz="4" w:space="0" w:color="auto"/>
            </w:tcBorders>
            <w:hideMark/>
          </w:tcPr>
          <w:p w14:paraId="6D360201" w14:textId="77777777" w:rsidR="00425BB0" w:rsidRDefault="00425BB0" w:rsidP="00BE04C3">
            <w:pPr>
              <w:spacing w:before="120" w:after="120"/>
              <w:jc w:val="center"/>
              <w:rPr>
                <w:rFonts w:ascii="Arial" w:hAnsi="Arial" w:cs="Arial"/>
                <w:sz w:val="20"/>
              </w:rPr>
            </w:pPr>
            <w:r>
              <w:rPr>
                <w:rFonts w:ascii="Arial" w:hAnsi="Arial" w:cs="Arial"/>
                <w:b/>
                <w:sz w:val="20"/>
              </w:rPr>
              <w:t>Date of Installation</w:t>
            </w:r>
            <w:r>
              <w:rPr>
                <w:rFonts w:ascii="Arial" w:hAnsi="Arial" w:cs="Arial"/>
                <w:b/>
                <w:sz w:val="20"/>
              </w:rPr>
              <w:br/>
            </w:r>
            <w:r>
              <w:rPr>
                <w:rFonts w:ascii="Arial" w:hAnsi="Arial" w:cs="Arial"/>
                <w:b/>
                <w:sz w:val="20"/>
              </w:rPr>
              <w:br/>
            </w:r>
            <w:r>
              <w:rPr>
                <w:rFonts w:ascii="Arial" w:hAnsi="Arial" w:cs="Arial"/>
                <w:sz w:val="20"/>
              </w:rPr>
              <w:br/>
              <w:t>being the later of</w:t>
            </w:r>
            <w:r>
              <w:rPr>
                <w:rFonts w:ascii="Arial" w:hAnsi="Arial" w:cs="Arial"/>
                <w:sz w:val="20"/>
              </w:rPr>
              <w:br/>
              <w:t>Date of Commissioning</w:t>
            </w:r>
            <w:r>
              <w:rPr>
                <w:rFonts w:ascii="Arial" w:hAnsi="Arial" w:cs="Arial"/>
                <w:sz w:val="20"/>
              </w:rPr>
              <w:br/>
              <w:t>or Date of Notification</w:t>
            </w:r>
          </w:p>
        </w:tc>
        <w:tc>
          <w:tcPr>
            <w:tcW w:w="2004" w:type="dxa"/>
            <w:vMerge w:val="restart"/>
            <w:tcBorders>
              <w:top w:val="single" w:sz="4" w:space="0" w:color="auto"/>
              <w:left w:val="single" w:sz="4" w:space="0" w:color="auto"/>
              <w:bottom w:val="single" w:sz="4" w:space="0" w:color="auto"/>
              <w:right w:val="single" w:sz="4" w:space="0" w:color="auto"/>
            </w:tcBorders>
            <w:hideMark/>
          </w:tcPr>
          <w:p w14:paraId="4BF7DBD8" w14:textId="07580193" w:rsidR="00425BB0" w:rsidRDefault="00425BB0" w:rsidP="00BE04C3">
            <w:pPr>
              <w:spacing w:before="120" w:after="120"/>
              <w:jc w:val="center"/>
              <w:rPr>
                <w:rFonts w:ascii="Arial" w:hAnsi="Arial" w:cs="Arial"/>
                <w:b/>
                <w:sz w:val="20"/>
              </w:rPr>
            </w:pPr>
            <w:r>
              <w:rPr>
                <w:rFonts w:ascii="Arial" w:hAnsi="Arial" w:cs="Arial"/>
                <w:b/>
                <w:sz w:val="20"/>
              </w:rPr>
              <w:t>Generating</w:t>
            </w:r>
            <w:r>
              <w:rPr>
                <w:rFonts w:ascii="Arial" w:hAnsi="Arial" w:cs="Arial"/>
                <w:b/>
                <w:sz w:val="20"/>
              </w:rPr>
              <w:br/>
              <w:t>Equipment</w:t>
            </w:r>
            <w:r>
              <w:rPr>
                <w:rFonts w:ascii="Arial" w:hAnsi="Arial" w:cs="Arial"/>
                <w:b/>
                <w:sz w:val="20"/>
              </w:rPr>
              <w:br/>
              <w:t>Type</w:t>
            </w:r>
          </w:p>
        </w:tc>
        <w:tc>
          <w:tcPr>
            <w:tcW w:w="3064" w:type="dxa"/>
            <w:vMerge w:val="restart"/>
            <w:tcBorders>
              <w:top w:val="single" w:sz="4" w:space="0" w:color="auto"/>
              <w:left w:val="single" w:sz="4" w:space="0" w:color="auto"/>
              <w:bottom w:val="single" w:sz="4" w:space="0" w:color="auto"/>
              <w:right w:val="single" w:sz="4" w:space="0" w:color="auto"/>
            </w:tcBorders>
            <w:hideMark/>
          </w:tcPr>
          <w:p w14:paraId="7EB9D47E" w14:textId="1B2F598D" w:rsidR="00425BB0" w:rsidRDefault="00425BB0" w:rsidP="00BE04C3">
            <w:pPr>
              <w:spacing w:before="120" w:after="120"/>
              <w:ind w:left="-114" w:right="-108"/>
              <w:jc w:val="center"/>
              <w:rPr>
                <w:rFonts w:ascii="Arial" w:hAnsi="Arial" w:cs="Arial"/>
                <w:sz w:val="20"/>
              </w:rPr>
            </w:pPr>
            <w:r w:rsidRPr="00424D73">
              <w:rPr>
                <w:rFonts w:ascii="Arial" w:hAnsi="Arial" w:cs="Arial"/>
                <w:b/>
                <w:sz w:val="20"/>
              </w:rPr>
              <w:t>Nature of Generating Equipment connection</w:t>
            </w:r>
            <w:r>
              <w:rPr>
                <w:rFonts w:ascii="Arial" w:hAnsi="Arial" w:cs="Arial"/>
                <w:sz w:val="20"/>
              </w:rPr>
              <w:br/>
            </w:r>
            <w:r>
              <w:rPr>
                <w:rFonts w:ascii="Arial" w:hAnsi="Arial" w:cs="Arial"/>
                <w:sz w:val="20"/>
              </w:rPr>
              <w:br/>
              <w:t>Long-term parallel /</w:t>
            </w:r>
            <w:r>
              <w:rPr>
                <w:rFonts w:ascii="Arial" w:hAnsi="Arial" w:cs="Arial"/>
                <w:sz w:val="20"/>
              </w:rPr>
              <w:br/>
              <w:t>Infrequent short-term parallel /</w:t>
            </w:r>
            <w:r>
              <w:rPr>
                <w:rFonts w:ascii="Arial" w:hAnsi="Arial" w:cs="Arial"/>
                <w:sz w:val="20"/>
              </w:rPr>
              <w:br/>
              <w:t>Switched alternative-only</w:t>
            </w:r>
          </w:p>
        </w:tc>
        <w:tc>
          <w:tcPr>
            <w:tcW w:w="2299" w:type="dxa"/>
            <w:tcBorders>
              <w:top w:val="single" w:sz="4" w:space="0" w:color="auto"/>
              <w:left w:val="single" w:sz="4" w:space="0" w:color="auto"/>
              <w:bottom w:val="single" w:sz="4" w:space="0" w:color="auto"/>
              <w:right w:val="single" w:sz="4" w:space="0" w:color="auto"/>
            </w:tcBorders>
            <w:hideMark/>
          </w:tcPr>
          <w:p w14:paraId="3A19DC9C" w14:textId="6D7AFF62" w:rsidR="00425BB0" w:rsidRDefault="00425BB0" w:rsidP="00BE04C3">
            <w:pPr>
              <w:spacing w:before="120" w:after="120"/>
              <w:jc w:val="center"/>
              <w:rPr>
                <w:rFonts w:ascii="Arial" w:hAnsi="Arial" w:cs="Arial"/>
                <w:sz w:val="20"/>
              </w:rPr>
            </w:pPr>
            <w:r>
              <w:rPr>
                <w:rFonts w:ascii="Arial" w:hAnsi="Arial" w:cs="Arial"/>
                <w:b/>
                <w:sz w:val="20"/>
              </w:rPr>
              <w:t>Generating Equipment</w:t>
            </w:r>
            <w:r>
              <w:rPr>
                <w:rFonts w:ascii="Arial" w:hAnsi="Arial" w:cs="Arial"/>
                <w:b/>
                <w:sz w:val="20"/>
              </w:rPr>
              <w:br/>
              <w:t>Capacity</w:t>
            </w:r>
          </w:p>
        </w:tc>
        <w:tc>
          <w:tcPr>
            <w:tcW w:w="4912" w:type="dxa"/>
            <w:gridSpan w:val="4"/>
            <w:tcBorders>
              <w:top w:val="single" w:sz="4" w:space="0" w:color="auto"/>
              <w:left w:val="single" w:sz="4" w:space="0" w:color="auto"/>
              <w:bottom w:val="single" w:sz="4" w:space="0" w:color="auto"/>
              <w:right w:val="single" w:sz="4" w:space="0" w:color="auto"/>
            </w:tcBorders>
            <w:hideMark/>
          </w:tcPr>
          <w:p w14:paraId="0D3129A9" w14:textId="22A45774" w:rsidR="00425BB0" w:rsidRDefault="00425BB0" w:rsidP="00BE04C3">
            <w:pPr>
              <w:spacing w:before="120" w:after="120"/>
              <w:jc w:val="center"/>
              <w:rPr>
                <w:rFonts w:ascii="Arial" w:hAnsi="Arial" w:cs="Arial"/>
                <w:sz w:val="20"/>
              </w:rPr>
            </w:pPr>
            <w:r>
              <w:rPr>
                <w:rFonts w:ascii="Arial" w:hAnsi="Arial" w:cs="Arial"/>
                <w:b/>
                <w:sz w:val="20"/>
              </w:rPr>
              <w:t>Generating Equipment</w:t>
            </w:r>
            <w:r>
              <w:rPr>
                <w:rFonts w:ascii="Arial" w:hAnsi="Arial" w:cs="Arial"/>
                <w:b/>
                <w:sz w:val="20"/>
              </w:rPr>
              <w:br/>
              <w:t>Fault Level Contribution</w:t>
            </w:r>
            <w:r>
              <w:rPr>
                <w:rFonts w:ascii="Arial" w:hAnsi="Arial" w:cs="Arial"/>
                <w:b/>
                <w:sz w:val="20"/>
              </w:rPr>
              <w:br/>
            </w:r>
            <w:r w:rsidRPr="00BE04C3">
              <w:rPr>
                <w:rFonts w:ascii="Arial" w:hAnsi="Arial"/>
                <w:b/>
                <w:sz w:val="20"/>
              </w:rPr>
              <w:br/>
            </w:r>
            <w:r w:rsidRPr="00E2022F">
              <w:rPr>
                <w:rFonts w:ascii="Arial" w:hAnsi="Arial" w:cs="Arial"/>
                <w:sz w:val="20"/>
              </w:rPr>
              <w:t>(kA</w:t>
            </w:r>
            <w:r>
              <w:rPr>
                <w:rFonts w:ascii="Arial" w:hAnsi="Arial" w:cs="Arial"/>
                <w:sz w:val="20"/>
              </w:rPr>
              <w:t xml:space="preserve">) </w:t>
            </w:r>
            <w:r>
              <w:rPr>
                <w:rFonts w:ascii="Arial" w:hAnsi="Arial" w:cs="Arial"/>
                <w:sz w:val="20"/>
              </w:rPr>
              <w:br/>
              <w:t xml:space="preserve">Alternating Current </w:t>
            </w:r>
            <w:r>
              <w:rPr>
                <w:rFonts w:ascii="Arial" w:hAnsi="Arial" w:cs="Arial"/>
                <w:sz w:val="20"/>
              </w:rPr>
              <w:br/>
              <w:t>contribution at the Connection Point</w:t>
            </w:r>
          </w:p>
        </w:tc>
      </w:tr>
      <w:tr w:rsidR="00BE04C3" w14:paraId="723E1843" w14:textId="77777777" w:rsidTr="00BE04C3">
        <w:tc>
          <w:tcPr>
            <w:tcW w:w="2571" w:type="dxa"/>
            <w:vMerge/>
            <w:tcBorders>
              <w:top w:val="single" w:sz="4" w:space="0" w:color="auto"/>
              <w:left w:val="single" w:sz="4" w:space="0" w:color="auto"/>
              <w:bottom w:val="single" w:sz="4" w:space="0" w:color="auto"/>
              <w:right w:val="single" w:sz="4" w:space="0" w:color="auto"/>
            </w:tcBorders>
            <w:vAlign w:val="center"/>
            <w:hideMark/>
          </w:tcPr>
          <w:p w14:paraId="5D24E023" w14:textId="77777777" w:rsidR="00425BB0" w:rsidRDefault="00425BB0" w:rsidP="00BE04C3">
            <w:pPr>
              <w:rPr>
                <w:rFonts w:ascii="Arial" w:hAnsi="Arial" w:cs="Arial"/>
                <w:sz w:val="20"/>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6AB77CAC" w14:textId="77777777" w:rsidR="00425BB0" w:rsidRPr="00BE04C3" w:rsidRDefault="00425BB0" w:rsidP="00BE04C3">
            <w:pPr>
              <w:rPr>
                <w:rFonts w:ascii="Arial" w:hAnsi="Arial"/>
                <w:b/>
                <w:sz w:val="20"/>
              </w:rPr>
            </w:pPr>
          </w:p>
        </w:tc>
        <w:tc>
          <w:tcPr>
            <w:tcW w:w="3064" w:type="dxa"/>
            <w:vMerge/>
            <w:tcBorders>
              <w:top w:val="single" w:sz="4" w:space="0" w:color="auto"/>
              <w:left w:val="single" w:sz="4" w:space="0" w:color="auto"/>
              <w:bottom w:val="single" w:sz="4" w:space="0" w:color="auto"/>
              <w:right w:val="single" w:sz="4" w:space="0" w:color="auto"/>
            </w:tcBorders>
            <w:vAlign w:val="center"/>
            <w:hideMark/>
          </w:tcPr>
          <w:p w14:paraId="1C36CA26" w14:textId="77777777" w:rsidR="00425BB0" w:rsidRDefault="00425BB0" w:rsidP="00BE04C3">
            <w:pPr>
              <w:rPr>
                <w:rFonts w:ascii="Arial" w:hAnsi="Arial" w:cs="Arial"/>
                <w:sz w:val="20"/>
              </w:rPr>
            </w:pPr>
          </w:p>
        </w:tc>
        <w:tc>
          <w:tcPr>
            <w:tcW w:w="2299" w:type="dxa"/>
            <w:vMerge w:val="restart"/>
            <w:tcBorders>
              <w:top w:val="single" w:sz="4" w:space="0" w:color="auto"/>
              <w:left w:val="single" w:sz="4" w:space="0" w:color="auto"/>
              <w:bottom w:val="single" w:sz="4" w:space="0" w:color="auto"/>
              <w:right w:val="single" w:sz="4" w:space="0" w:color="auto"/>
            </w:tcBorders>
            <w:vAlign w:val="center"/>
            <w:hideMark/>
          </w:tcPr>
          <w:p w14:paraId="7CF5CA59" w14:textId="77777777" w:rsidR="00425BB0" w:rsidRDefault="00425BB0" w:rsidP="00BE04C3">
            <w:pPr>
              <w:spacing w:before="120" w:after="120"/>
              <w:jc w:val="center"/>
              <w:rPr>
                <w:rFonts w:ascii="Arial" w:hAnsi="Arial" w:cs="Arial"/>
                <w:sz w:val="20"/>
              </w:rPr>
            </w:pPr>
            <w:r w:rsidRPr="00E2022F">
              <w:rPr>
                <w:rFonts w:ascii="Arial" w:hAnsi="Arial" w:cs="Arial"/>
                <w:sz w:val="20"/>
              </w:rPr>
              <w:t>(kW</w:t>
            </w:r>
            <w:r>
              <w:rPr>
                <w:rFonts w:ascii="Arial" w:hAnsi="Arial" w:cs="Arial"/>
                <w:sz w:val="20"/>
              </w:rPr>
              <w:t>)</w:t>
            </w:r>
            <w:r>
              <w:rPr>
                <w:rFonts w:ascii="Arial" w:hAnsi="Arial" w:cs="Arial"/>
                <w:sz w:val="20"/>
              </w:rPr>
              <w:br/>
              <w:t>Alternating Current Root Mean Squared magnitude of power output into the Alternating Current part of the Customer’s Installation</w:t>
            </w:r>
            <w:r w:rsidRPr="00E2022F">
              <w:rPr>
                <w:rFonts w:ascii="Arial" w:hAnsi="Arial" w:cs="Arial"/>
                <w:sz w:val="20"/>
              </w:rPr>
              <w:t>)</w:t>
            </w:r>
          </w:p>
        </w:tc>
        <w:tc>
          <w:tcPr>
            <w:tcW w:w="2456" w:type="dxa"/>
            <w:gridSpan w:val="2"/>
            <w:tcBorders>
              <w:top w:val="single" w:sz="4" w:space="0" w:color="auto"/>
              <w:left w:val="single" w:sz="4" w:space="0" w:color="auto"/>
              <w:bottom w:val="single" w:sz="4" w:space="0" w:color="auto"/>
              <w:right w:val="single" w:sz="4" w:space="0" w:color="auto"/>
            </w:tcBorders>
            <w:vAlign w:val="center"/>
            <w:hideMark/>
          </w:tcPr>
          <w:p w14:paraId="7C60C186" w14:textId="5B5526BF" w:rsidR="00425BB0" w:rsidRDefault="00425BB0" w:rsidP="00BE04C3">
            <w:pPr>
              <w:spacing w:before="120" w:after="120"/>
              <w:jc w:val="center"/>
              <w:rPr>
                <w:rFonts w:ascii="Arial" w:hAnsi="Arial" w:cs="Arial"/>
                <w:sz w:val="20"/>
              </w:rPr>
            </w:pPr>
            <w:proofErr w:type="spellStart"/>
            <w:r>
              <w:rPr>
                <w:rFonts w:ascii="Arial" w:hAnsi="Arial" w:cs="Arial"/>
                <w:sz w:val="20"/>
              </w:rPr>
              <w:t>Ik</w:t>
            </w:r>
            <w:proofErr w:type="spellEnd"/>
            <w:r>
              <w:rPr>
                <w:rFonts w:ascii="Arial" w:hAnsi="Arial" w:cs="Arial"/>
                <w:sz w:val="20"/>
              </w:rPr>
              <w:t>”</w:t>
            </w:r>
            <w:r>
              <w:rPr>
                <w:rFonts w:ascii="Arial" w:hAnsi="Arial" w:cs="Arial"/>
                <w:sz w:val="20"/>
              </w:rPr>
              <w:br/>
            </w:r>
            <w:r w:rsidR="00F67DC4" w:rsidRPr="00412539">
              <w:rPr>
                <w:rFonts w:ascii="Arial" w:hAnsi="Arial" w:cs="Arial"/>
                <w:bCs/>
                <w:color w:val="000000"/>
                <w:sz w:val="20"/>
              </w:rPr>
              <w:t>sub</w:t>
            </w:r>
            <w:r w:rsidR="00F67DC4">
              <w:rPr>
                <w:rFonts w:ascii="Arial" w:hAnsi="Arial" w:cs="Arial"/>
                <w:bCs/>
                <w:color w:val="000000"/>
                <w:sz w:val="20"/>
              </w:rPr>
              <w:t>-</w:t>
            </w:r>
            <w:r w:rsidR="00F67DC4" w:rsidRPr="00412539">
              <w:rPr>
                <w:rFonts w:ascii="Arial" w:hAnsi="Arial" w:cs="Arial"/>
                <w:bCs/>
                <w:color w:val="000000"/>
                <w:sz w:val="20"/>
              </w:rPr>
              <w:t>transient</w:t>
            </w:r>
          </w:p>
        </w:tc>
        <w:tc>
          <w:tcPr>
            <w:tcW w:w="2456" w:type="dxa"/>
            <w:gridSpan w:val="2"/>
            <w:tcBorders>
              <w:top w:val="single" w:sz="4" w:space="0" w:color="auto"/>
              <w:left w:val="single" w:sz="4" w:space="0" w:color="auto"/>
              <w:bottom w:val="single" w:sz="4" w:space="0" w:color="auto"/>
              <w:right w:val="single" w:sz="4" w:space="0" w:color="auto"/>
            </w:tcBorders>
            <w:vAlign w:val="center"/>
            <w:hideMark/>
          </w:tcPr>
          <w:p w14:paraId="26ED2200" w14:textId="77777777" w:rsidR="00425BB0" w:rsidRDefault="00425BB0" w:rsidP="00B17D44">
            <w:pPr>
              <w:spacing w:before="120" w:after="120"/>
              <w:jc w:val="center"/>
              <w:rPr>
                <w:rFonts w:ascii="Arial" w:hAnsi="Arial" w:cs="Arial"/>
                <w:sz w:val="20"/>
              </w:rPr>
            </w:pPr>
            <w:proofErr w:type="spellStart"/>
            <w:r>
              <w:rPr>
                <w:rFonts w:ascii="Arial" w:hAnsi="Arial" w:cs="Arial"/>
                <w:sz w:val="20"/>
              </w:rPr>
              <w:t>Ik</w:t>
            </w:r>
            <w:proofErr w:type="spellEnd"/>
            <w:r>
              <w:rPr>
                <w:rFonts w:ascii="Arial" w:hAnsi="Arial" w:cs="Arial"/>
                <w:sz w:val="20"/>
              </w:rPr>
              <w:t>’</w:t>
            </w:r>
            <w:r>
              <w:rPr>
                <w:rFonts w:ascii="Arial" w:hAnsi="Arial" w:cs="Arial"/>
                <w:sz w:val="20"/>
              </w:rPr>
              <w:br/>
              <w:t>transient</w:t>
            </w:r>
          </w:p>
        </w:tc>
      </w:tr>
      <w:tr w:rsidR="00BE04C3" w14:paraId="53CC5DB4" w14:textId="77777777" w:rsidTr="00BE04C3">
        <w:tc>
          <w:tcPr>
            <w:tcW w:w="2571" w:type="dxa"/>
            <w:vMerge/>
            <w:tcBorders>
              <w:top w:val="single" w:sz="4" w:space="0" w:color="auto"/>
              <w:left w:val="single" w:sz="4" w:space="0" w:color="auto"/>
              <w:bottom w:val="single" w:sz="4" w:space="0" w:color="auto"/>
              <w:right w:val="single" w:sz="4" w:space="0" w:color="auto"/>
            </w:tcBorders>
            <w:vAlign w:val="center"/>
            <w:hideMark/>
          </w:tcPr>
          <w:p w14:paraId="5335C05E" w14:textId="77777777" w:rsidR="00425BB0" w:rsidRDefault="00425BB0" w:rsidP="00BE04C3">
            <w:pPr>
              <w:rPr>
                <w:rFonts w:ascii="Arial" w:hAnsi="Arial" w:cs="Arial"/>
                <w:sz w:val="20"/>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5021C3EB" w14:textId="77777777" w:rsidR="00425BB0" w:rsidRPr="00BE04C3" w:rsidRDefault="00425BB0" w:rsidP="00BE04C3">
            <w:pPr>
              <w:rPr>
                <w:rFonts w:ascii="Arial" w:hAnsi="Arial"/>
                <w:b/>
                <w:sz w:val="20"/>
              </w:rPr>
            </w:pPr>
          </w:p>
        </w:tc>
        <w:tc>
          <w:tcPr>
            <w:tcW w:w="3064" w:type="dxa"/>
            <w:vMerge/>
            <w:tcBorders>
              <w:top w:val="single" w:sz="4" w:space="0" w:color="auto"/>
              <w:left w:val="single" w:sz="4" w:space="0" w:color="auto"/>
              <w:bottom w:val="single" w:sz="4" w:space="0" w:color="auto"/>
              <w:right w:val="single" w:sz="4" w:space="0" w:color="auto"/>
            </w:tcBorders>
            <w:vAlign w:val="center"/>
            <w:hideMark/>
          </w:tcPr>
          <w:p w14:paraId="3A65EC2F" w14:textId="77777777" w:rsidR="00425BB0" w:rsidRDefault="00425BB0" w:rsidP="00BE04C3">
            <w:pPr>
              <w:rPr>
                <w:rFonts w:ascii="Arial" w:hAnsi="Arial" w:cs="Arial"/>
                <w:sz w:val="20"/>
              </w:rPr>
            </w:pPr>
          </w:p>
        </w:tc>
        <w:tc>
          <w:tcPr>
            <w:tcW w:w="2299" w:type="dxa"/>
            <w:vMerge/>
            <w:tcBorders>
              <w:top w:val="single" w:sz="4" w:space="0" w:color="auto"/>
              <w:left w:val="single" w:sz="4" w:space="0" w:color="auto"/>
              <w:bottom w:val="single" w:sz="4" w:space="0" w:color="auto"/>
              <w:right w:val="single" w:sz="4" w:space="0" w:color="auto"/>
            </w:tcBorders>
            <w:vAlign w:val="center"/>
            <w:hideMark/>
          </w:tcPr>
          <w:p w14:paraId="73228A6F" w14:textId="77777777" w:rsidR="00425BB0" w:rsidRDefault="00425BB0" w:rsidP="00BE04C3">
            <w:pPr>
              <w:rPr>
                <w:rFonts w:ascii="Arial" w:hAnsi="Arial" w:cs="Arial"/>
                <w:sz w:val="20"/>
              </w:rPr>
            </w:pPr>
          </w:p>
        </w:tc>
        <w:tc>
          <w:tcPr>
            <w:tcW w:w="1228" w:type="dxa"/>
            <w:tcBorders>
              <w:top w:val="single" w:sz="4" w:space="0" w:color="auto"/>
              <w:left w:val="single" w:sz="4" w:space="0" w:color="auto"/>
              <w:bottom w:val="single" w:sz="4" w:space="0" w:color="auto"/>
              <w:right w:val="single" w:sz="4" w:space="0" w:color="auto"/>
            </w:tcBorders>
            <w:vAlign w:val="center"/>
            <w:hideMark/>
          </w:tcPr>
          <w:p w14:paraId="0F25A97B" w14:textId="77777777" w:rsidR="00425BB0" w:rsidRDefault="00425BB0" w:rsidP="00BE04C3">
            <w:pPr>
              <w:spacing w:before="120" w:after="120"/>
              <w:jc w:val="center"/>
              <w:rPr>
                <w:rFonts w:ascii="Arial" w:hAnsi="Arial" w:cs="Arial"/>
                <w:sz w:val="20"/>
              </w:rPr>
            </w:pPr>
            <w:r>
              <w:rPr>
                <w:rFonts w:ascii="Arial" w:hAnsi="Arial" w:cs="Arial"/>
                <w:sz w:val="20"/>
              </w:rPr>
              <w:t>1</w:t>
            </w:r>
            <w:r>
              <w:rPr>
                <w:rFonts w:ascii="Arial" w:hAnsi="Arial" w:cs="Arial"/>
                <w:sz w:val="20"/>
              </w:rPr>
              <w:br/>
              <w:t>phase</w:t>
            </w:r>
          </w:p>
        </w:tc>
        <w:tc>
          <w:tcPr>
            <w:tcW w:w="1228" w:type="dxa"/>
            <w:tcBorders>
              <w:top w:val="single" w:sz="4" w:space="0" w:color="auto"/>
              <w:left w:val="single" w:sz="4" w:space="0" w:color="auto"/>
              <w:bottom w:val="single" w:sz="4" w:space="0" w:color="auto"/>
              <w:right w:val="single" w:sz="4" w:space="0" w:color="auto"/>
            </w:tcBorders>
            <w:vAlign w:val="center"/>
            <w:hideMark/>
          </w:tcPr>
          <w:p w14:paraId="32E38F67" w14:textId="77777777" w:rsidR="00425BB0" w:rsidRDefault="00425BB0" w:rsidP="00B17D44">
            <w:pPr>
              <w:spacing w:before="120" w:after="120"/>
              <w:jc w:val="center"/>
              <w:rPr>
                <w:rFonts w:ascii="Arial" w:hAnsi="Arial" w:cs="Arial"/>
                <w:sz w:val="20"/>
              </w:rPr>
            </w:pPr>
            <w:r>
              <w:rPr>
                <w:rFonts w:ascii="Arial" w:hAnsi="Arial" w:cs="Arial"/>
                <w:sz w:val="20"/>
              </w:rPr>
              <w:t>3</w:t>
            </w:r>
            <w:r>
              <w:rPr>
                <w:rFonts w:ascii="Arial" w:hAnsi="Arial" w:cs="Arial"/>
                <w:sz w:val="20"/>
              </w:rPr>
              <w:br/>
              <w:t>phase</w:t>
            </w:r>
          </w:p>
        </w:tc>
        <w:tc>
          <w:tcPr>
            <w:tcW w:w="1228" w:type="dxa"/>
            <w:tcBorders>
              <w:top w:val="single" w:sz="4" w:space="0" w:color="auto"/>
              <w:left w:val="single" w:sz="4" w:space="0" w:color="auto"/>
              <w:bottom w:val="single" w:sz="4" w:space="0" w:color="auto"/>
              <w:right w:val="single" w:sz="4" w:space="0" w:color="auto"/>
            </w:tcBorders>
            <w:vAlign w:val="center"/>
            <w:hideMark/>
          </w:tcPr>
          <w:p w14:paraId="5F013357" w14:textId="77777777" w:rsidR="00425BB0" w:rsidRDefault="00425BB0" w:rsidP="00B17D44">
            <w:pPr>
              <w:spacing w:before="120" w:after="120"/>
              <w:jc w:val="center"/>
              <w:rPr>
                <w:rFonts w:ascii="Arial" w:hAnsi="Arial" w:cs="Arial"/>
                <w:sz w:val="20"/>
              </w:rPr>
            </w:pPr>
            <w:r>
              <w:rPr>
                <w:rFonts w:ascii="Arial" w:hAnsi="Arial" w:cs="Arial"/>
                <w:sz w:val="20"/>
              </w:rPr>
              <w:t>1</w:t>
            </w:r>
            <w:r>
              <w:rPr>
                <w:rFonts w:ascii="Arial" w:hAnsi="Arial" w:cs="Arial"/>
                <w:sz w:val="20"/>
              </w:rPr>
              <w:br/>
              <w:t>phase</w:t>
            </w:r>
          </w:p>
        </w:tc>
        <w:tc>
          <w:tcPr>
            <w:tcW w:w="1228" w:type="dxa"/>
            <w:tcBorders>
              <w:top w:val="single" w:sz="4" w:space="0" w:color="auto"/>
              <w:left w:val="single" w:sz="4" w:space="0" w:color="auto"/>
              <w:bottom w:val="single" w:sz="4" w:space="0" w:color="auto"/>
              <w:right w:val="single" w:sz="4" w:space="0" w:color="auto"/>
            </w:tcBorders>
            <w:vAlign w:val="center"/>
            <w:hideMark/>
          </w:tcPr>
          <w:p w14:paraId="4C1B710A" w14:textId="77777777" w:rsidR="00425BB0" w:rsidRDefault="00425BB0" w:rsidP="00B17D44">
            <w:pPr>
              <w:spacing w:before="120" w:after="120"/>
              <w:jc w:val="center"/>
              <w:rPr>
                <w:rFonts w:ascii="Arial" w:hAnsi="Arial" w:cs="Arial"/>
                <w:sz w:val="20"/>
              </w:rPr>
            </w:pPr>
            <w:r>
              <w:rPr>
                <w:rFonts w:ascii="Arial" w:hAnsi="Arial" w:cs="Arial"/>
                <w:sz w:val="20"/>
              </w:rPr>
              <w:t>3</w:t>
            </w:r>
            <w:r>
              <w:rPr>
                <w:rFonts w:ascii="Arial" w:hAnsi="Arial" w:cs="Arial"/>
                <w:sz w:val="20"/>
              </w:rPr>
              <w:br/>
              <w:t>phase</w:t>
            </w:r>
          </w:p>
        </w:tc>
      </w:tr>
      <w:tr w:rsidR="00425BB0" w14:paraId="0DA9050B" w14:textId="77777777" w:rsidTr="00BE04C3">
        <w:tc>
          <w:tcPr>
            <w:tcW w:w="2571" w:type="dxa"/>
            <w:tcBorders>
              <w:top w:val="single" w:sz="4" w:space="0" w:color="auto"/>
              <w:left w:val="single" w:sz="4" w:space="0" w:color="auto"/>
              <w:bottom w:val="single" w:sz="4" w:space="0" w:color="auto"/>
              <w:right w:val="single" w:sz="4" w:space="0" w:color="auto"/>
            </w:tcBorders>
          </w:tcPr>
          <w:p w14:paraId="6233B0C2" w14:textId="77777777" w:rsidR="00425BB0" w:rsidRDefault="00425BB0" w:rsidP="00BE04C3">
            <w:pPr>
              <w:spacing w:before="120" w:after="120"/>
              <w:rPr>
                <w:rFonts w:ascii="Arial" w:hAnsi="Arial" w:cs="Arial"/>
                <w:sz w:val="20"/>
              </w:rPr>
            </w:pPr>
          </w:p>
        </w:tc>
        <w:tc>
          <w:tcPr>
            <w:tcW w:w="2004" w:type="dxa"/>
            <w:tcBorders>
              <w:top w:val="single" w:sz="4" w:space="0" w:color="auto"/>
              <w:left w:val="single" w:sz="4" w:space="0" w:color="auto"/>
              <w:bottom w:val="single" w:sz="4" w:space="0" w:color="auto"/>
              <w:right w:val="single" w:sz="4" w:space="0" w:color="auto"/>
            </w:tcBorders>
          </w:tcPr>
          <w:p w14:paraId="7410F1AB" w14:textId="77777777" w:rsidR="00425BB0" w:rsidRDefault="00425BB0" w:rsidP="00BE04C3">
            <w:pPr>
              <w:spacing w:before="120" w:after="120"/>
              <w:rPr>
                <w:rFonts w:ascii="Arial" w:hAnsi="Arial" w:cs="Arial"/>
                <w:sz w:val="20"/>
              </w:rPr>
            </w:pPr>
          </w:p>
        </w:tc>
        <w:tc>
          <w:tcPr>
            <w:tcW w:w="3064" w:type="dxa"/>
            <w:tcBorders>
              <w:top w:val="single" w:sz="4" w:space="0" w:color="auto"/>
              <w:left w:val="single" w:sz="4" w:space="0" w:color="auto"/>
              <w:bottom w:val="single" w:sz="4" w:space="0" w:color="auto"/>
              <w:right w:val="single" w:sz="4" w:space="0" w:color="auto"/>
            </w:tcBorders>
          </w:tcPr>
          <w:p w14:paraId="49141C3D" w14:textId="77777777" w:rsidR="00425BB0" w:rsidRDefault="00425BB0" w:rsidP="00BE04C3">
            <w:pPr>
              <w:spacing w:before="120" w:after="120"/>
              <w:rPr>
                <w:rFonts w:ascii="Arial" w:hAnsi="Arial" w:cs="Arial"/>
                <w:sz w:val="20"/>
              </w:rPr>
            </w:pPr>
          </w:p>
        </w:tc>
        <w:tc>
          <w:tcPr>
            <w:tcW w:w="2299" w:type="dxa"/>
            <w:tcBorders>
              <w:top w:val="single" w:sz="4" w:space="0" w:color="auto"/>
              <w:left w:val="single" w:sz="4" w:space="0" w:color="auto"/>
              <w:bottom w:val="single" w:sz="4" w:space="0" w:color="auto"/>
              <w:right w:val="single" w:sz="4" w:space="0" w:color="auto"/>
            </w:tcBorders>
          </w:tcPr>
          <w:p w14:paraId="238C3863" w14:textId="77777777" w:rsidR="00425BB0" w:rsidRDefault="00425BB0" w:rsidP="00BE04C3">
            <w:pPr>
              <w:spacing w:before="120" w:after="120"/>
              <w:rPr>
                <w:rFonts w:ascii="Arial" w:hAnsi="Arial" w:cs="Arial"/>
                <w:sz w:val="20"/>
              </w:rPr>
            </w:pPr>
          </w:p>
        </w:tc>
        <w:tc>
          <w:tcPr>
            <w:tcW w:w="1228" w:type="dxa"/>
            <w:tcBorders>
              <w:top w:val="single" w:sz="4" w:space="0" w:color="auto"/>
              <w:left w:val="single" w:sz="4" w:space="0" w:color="auto"/>
              <w:bottom w:val="single" w:sz="4" w:space="0" w:color="auto"/>
              <w:right w:val="single" w:sz="4" w:space="0" w:color="auto"/>
            </w:tcBorders>
          </w:tcPr>
          <w:p w14:paraId="555BFAD7" w14:textId="77777777" w:rsidR="00425BB0" w:rsidRDefault="00425BB0" w:rsidP="00BE04C3">
            <w:pPr>
              <w:spacing w:before="120" w:after="120"/>
              <w:rPr>
                <w:rFonts w:ascii="Arial" w:hAnsi="Arial" w:cs="Arial"/>
                <w:sz w:val="20"/>
              </w:rPr>
            </w:pPr>
          </w:p>
        </w:tc>
        <w:tc>
          <w:tcPr>
            <w:tcW w:w="1228" w:type="dxa"/>
            <w:tcBorders>
              <w:top w:val="single" w:sz="4" w:space="0" w:color="auto"/>
              <w:left w:val="single" w:sz="4" w:space="0" w:color="auto"/>
              <w:bottom w:val="single" w:sz="4" w:space="0" w:color="auto"/>
              <w:right w:val="single" w:sz="4" w:space="0" w:color="auto"/>
            </w:tcBorders>
          </w:tcPr>
          <w:p w14:paraId="44B2F1E2" w14:textId="77777777" w:rsidR="00425BB0" w:rsidRDefault="00425BB0" w:rsidP="00B17D44">
            <w:pPr>
              <w:spacing w:before="120" w:after="120"/>
              <w:rPr>
                <w:rFonts w:ascii="Arial" w:hAnsi="Arial" w:cs="Arial"/>
                <w:sz w:val="20"/>
              </w:rPr>
            </w:pPr>
          </w:p>
        </w:tc>
        <w:tc>
          <w:tcPr>
            <w:tcW w:w="1228" w:type="dxa"/>
            <w:tcBorders>
              <w:top w:val="single" w:sz="4" w:space="0" w:color="auto"/>
              <w:left w:val="single" w:sz="4" w:space="0" w:color="auto"/>
              <w:bottom w:val="single" w:sz="4" w:space="0" w:color="auto"/>
              <w:right w:val="single" w:sz="4" w:space="0" w:color="auto"/>
            </w:tcBorders>
          </w:tcPr>
          <w:p w14:paraId="1FF63489" w14:textId="77777777" w:rsidR="00425BB0" w:rsidRDefault="00425BB0" w:rsidP="00B17D44">
            <w:pPr>
              <w:spacing w:before="120" w:after="120"/>
              <w:rPr>
                <w:rFonts w:ascii="Arial" w:hAnsi="Arial" w:cs="Arial"/>
                <w:sz w:val="20"/>
              </w:rPr>
            </w:pPr>
          </w:p>
        </w:tc>
        <w:tc>
          <w:tcPr>
            <w:tcW w:w="1228" w:type="dxa"/>
            <w:tcBorders>
              <w:top w:val="single" w:sz="4" w:space="0" w:color="auto"/>
              <w:left w:val="single" w:sz="4" w:space="0" w:color="auto"/>
              <w:bottom w:val="single" w:sz="4" w:space="0" w:color="auto"/>
              <w:right w:val="single" w:sz="4" w:space="0" w:color="auto"/>
            </w:tcBorders>
          </w:tcPr>
          <w:p w14:paraId="434A1F8C" w14:textId="77777777" w:rsidR="00425BB0" w:rsidRDefault="00425BB0" w:rsidP="00B17D44">
            <w:pPr>
              <w:spacing w:before="120" w:after="120"/>
              <w:rPr>
                <w:rFonts w:ascii="Arial" w:hAnsi="Arial" w:cs="Arial"/>
                <w:sz w:val="20"/>
              </w:rPr>
            </w:pPr>
          </w:p>
        </w:tc>
      </w:tr>
      <w:tr w:rsidR="00425BB0" w14:paraId="08349CE8" w14:textId="77777777" w:rsidTr="00BE04C3">
        <w:tc>
          <w:tcPr>
            <w:tcW w:w="2571" w:type="dxa"/>
            <w:tcBorders>
              <w:top w:val="single" w:sz="4" w:space="0" w:color="auto"/>
              <w:left w:val="single" w:sz="4" w:space="0" w:color="auto"/>
              <w:bottom w:val="single" w:sz="4" w:space="0" w:color="auto"/>
              <w:right w:val="single" w:sz="4" w:space="0" w:color="auto"/>
            </w:tcBorders>
          </w:tcPr>
          <w:p w14:paraId="28333FE7" w14:textId="77777777" w:rsidR="00425BB0" w:rsidRDefault="00425BB0" w:rsidP="00BE04C3">
            <w:pPr>
              <w:spacing w:before="120" w:after="120"/>
              <w:rPr>
                <w:rFonts w:ascii="Arial" w:hAnsi="Arial" w:cs="Arial"/>
                <w:sz w:val="20"/>
              </w:rPr>
            </w:pPr>
          </w:p>
        </w:tc>
        <w:tc>
          <w:tcPr>
            <w:tcW w:w="2004" w:type="dxa"/>
            <w:tcBorders>
              <w:top w:val="single" w:sz="4" w:space="0" w:color="auto"/>
              <w:left w:val="single" w:sz="4" w:space="0" w:color="auto"/>
              <w:bottom w:val="single" w:sz="4" w:space="0" w:color="auto"/>
              <w:right w:val="single" w:sz="4" w:space="0" w:color="auto"/>
            </w:tcBorders>
          </w:tcPr>
          <w:p w14:paraId="512750A4" w14:textId="77777777" w:rsidR="00425BB0" w:rsidRDefault="00425BB0" w:rsidP="00BE04C3">
            <w:pPr>
              <w:spacing w:before="120" w:after="120"/>
              <w:rPr>
                <w:rFonts w:ascii="Arial" w:hAnsi="Arial" w:cs="Arial"/>
                <w:sz w:val="20"/>
              </w:rPr>
            </w:pPr>
          </w:p>
        </w:tc>
        <w:tc>
          <w:tcPr>
            <w:tcW w:w="3064" w:type="dxa"/>
            <w:tcBorders>
              <w:top w:val="single" w:sz="4" w:space="0" w:color="auto"/>
              <w:left w:val="single" w:sz="4" w:space="0" w:color="auto"/>
              <w:bottom w:val="single" w:sz="4" w:space="0" w:color="auto"/>
              <w:right w:val="single" w:sz="4" w:space="0" w:color="auto"/>
            </w:tcBorders>
          </w:tcPr>
          <w:p w14:paraId="6C4D879B" w14:textId="77777777" w:rsidR="00425BB0" w:rsidRDefault="00425BB0" w:rsidP="00BE04C3">
            <w:pPr>
              <w:spacing w:before="120" w:after="120"/>
              <w:rPr>
                <w:rFonts w:ascii="Arial" w:hAnsi="Arial" w:cs="Arial"/>
                <w:sz w:val="20"/>
              </w:rPr>
            </w:pPr>
          </w:p>
        </w:tc>
        <w:tc>
          <w:tcPr>
            <w:tcW w:w="2299" w:type="dxa"/>
            <w:tcBorders>
              <w:top w:val="single" w:sz="4" w:space="0" w:color="auto"/>
              <w:left w:val="single" w:sz="4" w:space="0" w:color="auto"/>
              <w:bottom w:val="single" w:sz="4" w:space="0" w:color="auto"/>
              <w:right w:val="single" w:sz="4" w:space="0" w:color="auto"/>
            </w:tcBorders>
          </w:tcPr>
          <w:p w14:paraId="755831F4" w14:textId="77777777" w:rsidR="00425BB0" w:rsidRDefault="00425BB0" w:rsidP="00BE04C3">
            <w:pPr>
              <w:spacing w:before="120" w:after="120"/>
              <w:rPr>
                <w:rFonts w:ascii="Arial" w:hAnsi="Arial" w:cs="Arial"/>
                <w:sz w:val="20"/>
              </w:rPr>
            </w:pPr>
          </w:p>
        </w:tc>
        <w:tc>
          <w:tcPr>
            <w:tcW w:w="1228" w:type="dxa"/>
            <w:tcBorders>
              <w:top w:val="single" w:sz="4" w:space="0" w:color="auto"/>
              <w:left w:val="single" w:sz="4" w:space="0" w:color="auto"/>
              <w:bottom w:val="single" w:sz="4" w:space="0" w:color="auto"/>
              <w:right w:val="single" w:sz="4" w:space="0" w:color="auto"/>
            </w:tcBorders>
          </w:tcPr>
          <w:p w14:paraId="53814604" w14:textId="77777777" w:rsidR="00425BB0" w:rsidRDefault="00425BB0" w:rsidP="00BE04C3">
            <w:pPr>
              <w:spacing w:before="120" w:after="120"/>
              <w:rPr>
                <w:rFonts w:ascii="Arial" w:hAnsi="Arial" w:cs="Arial"/>
                <w:sz w:val="20"/>
              </w:rPr>
            </w:pPr>
          </w:p>
        </w:tc>
        <w:tc>
          <w:tcPr>
            <w:tcW w:w="1228" w:type="dxa"/>
            <w:tcBorders>
              <w:top w:val="single" w:sz="4" w:space="0" w:color="auto"/>
              <w:left w:val="single" w:sz="4" w:space="0" w:color="auto"/>
              <w:bottom w:val="single" w:sz="4" w:space="0" w:color="auto"/>
              <w:right w:val="single" w:sz="4" w:space="0" w:color="auto"/>
            </w:tcBorders>
          </w:tcPr>
          <w:p w14:paraId="2167E258" w14:textId="77777777" w:rsidR="00425BB0" w:rsidRDefault="00425BB0" w:rsidP="00B17D44">
            <w:pPr>
              <w:spacing w:before="120" w:after="120"/>
              <w:rPr>
                <w:rFonts w:ascii="Arial" w:hAnsi="Arial" w:cs="Arial"/>
                <w:sz w:val="20"/>
              </w:rPr>
            </w:pPr>
          </w:p>
        </w:tc>
        <w:tc>
          <w:tcPr>
            <w:tcW w:w="1228" w:type="dxa"/>
            <w:tcBorders>
              <w:top w:val="single" w:sz="4" w:space="0" w:color="auto"/>
              <w:left w:val="single" w:sz="4" w:space="0" w:color="auto"/>
              <w:bottom w:val="single" w:sz="4" w:space="0" w:color="auto"/>
              <w:right w:val="single" w:sz="4" w:space="0" w:color="auto"/>
            </w:tcBorders>
          </w:tcPr>
          <w:p w14:paraId="29630A1C" w14:textId="77777777" w:rsidR="00425BB0" w:rsidRDefault="00425BB0" w:rsidP="00B17D44">
            <w:pPr>
              <w:spacing w:before="120" w:after="120"/>
              <w:rPr>
                <w:rFonts w:ascii="Arial" w:hAnsi="Arial" w:cs="Arial"/>
                <w:sz w:val="20"/>
              </w:rPr>
            </w:pPr>
          </w:p>
        </w:tc>
        <w:tc>
          <w:tcPr>
            <w:tcW w:w="1228" w:type="dxa"/>
            <w:tcBorders>
              <w:top w:val="single" w:sz="4" w:space="0" w:color="auto"/>
              <w:left w:val="single" w:sz="4" w:space="0" w:color="auto"/>
              <w:bottom w:val="single" w:sz="4" w:space="0" w:color="auto"/>
              <w:right w:val="single" w:sz="4" w:space="0" w:color="auto"/>
            </w:tcBorders>
          </w:tcPr>
          <w:p w14:paraId="57879A3B" w14:textId="77777777" w:rsidR="00425BB0" w:rsidRDefault="00425BB0" w:rsidP="00B17D44">
            <w:pPr>
              <w:spacing w:before="120" w:after="120"/>
              <w:rPr>
                <w:rFonts w:ascii="Arial" w:hAnsi="Arial" w:cs="Arial"/>
                <w:sz w:val="20"/>
              </w:rPr>
            </w:pPr>
          </w:p>
        </w:tc>
      </w:tr>
      <w:tr w:rsidR="00425BB0" w14:paraId="174D9952" w14:textId="77777777" w:rsidTr="00BE04C3">
        <w:tc>
          <w:tcPr>
            <w:tcW w:w="2571" w:type="dxa"/>
            <w:tcBorders>
              <w:top w:val="single" w:sz="4" w:space="0" w:color="auto"/>
              <w:left w:val="single" w:sz="4" w:space="0" w:color="auto"/>
              <w:bottom w:val="single" w:sz="4" w:space="0" w:color="auto"/>
              <w:right w:val="single" w:sz="4" w:space="0" w:color="auto"/>
            </w:tcBorders>
          </w:tcPr>
          <w:p w14:paraId="65743118" w14:textId="77777777" w:rsidR="00425BB0" w:rsidRDefault="00425BB0" w:rsidP="00BE04C3">
            <w:pPr>
              <w:spacing w:before="120" w:after="120"/>
              <w:rPr>
                <w:rFonts w:ascii="Arial" w:hAnsi="Arial" w:cs="Arial"/>
                <w:sz w:val="20"/>
              </w:rPr>
            </w:pPr>
          </w:p>
        </w:tc>
        <w:tc>
          <w:tcPr>
            <w:tcW w:w="2004" w:type="dxa"/>
            <w:tcBorders>
              <w:top w:val="single" w:sz="4" w:space="0" w:color="auto"/>
              <w:left w:val="single" w:sz="4" w:space="0" w:color="auto"/>
              <w:bottom w:val="single" w:sz="4" w:space="0" w:color="auto"/>
              <w:right w:val="single" w:sz="4" w:space="0" w:color="auto"/>
            </w:tcBorders>
          </w:tcPr>
          <w:p w14:paraId="358C4421" w14:textId="77777777" w:rsidR="00425BB0" w:rsidRDefault="00425BB0" w:rsidP="00BE04C3">
            <w:pPr>
              <w:spacing w:before="120" w:after="120"/>
              <w:rPr>
                <w:rFonts w:ascii="Arial" w:hAnsi="Arial" w:cs="Arial"/>
                <w:sz w:val="20"/>
              </w:rPr>
            </w:pPr>
          </w:p>
        </w:tc>
        <w:tc>
          <w:tcPr>
            <w:tcW w:w="3064" w:type="dxa"/>
            <w:tcBorders>
              <w:top w:val="single" w:sz="4" w:space="0" w:color="auto"/>
              <w:left w:val="single" w:sz="4" w:space="0" w:color="auto"/>
              <w:bottom w:val="single" w:sz="4" w:space="0" w:color="auto"/>
              <w:right w:val="single" w:sz="4" w:space="0" w:color="auto"/>
            </w:tcBorders>
          </w:tcPr>
          <w:p w14:paraId="611E7ABB" w14:textId="77777777" w:rsidR="00425BB0" w:rsidRDefault="00425BB0" w:rsidP="00BE04C3">
            <w:pPr>
              <w:spacing w:before="120" w:after="120"/>
              <w:rPr>
                <w:rFonts w:ascii="Arial" w:hAnsi="Arial" w:cs="Arial"/>
                <w:sz w:val="20"/>
              </w:rPr>
            </w:pPr>
          </w:p>
        </w:tc>
        <w:tc>
          <w:tcPr>
            <w:tcW w:w="2299" w:type="dxa"/>
            <w:tcBorders>
              <w:top w:val="single" w:sz="4" w:space="0" w:color="auto"/>
              <w:left w:val="single" w:sz="4" w:space="0" w:color="auto"/>
              <w:bottom w:val="single" w:sz="4" w:space="0" w:color="auto"/>
              <w:right w:val="single" w:sz="4" w:space="0" w:color="auto"/>
            </w:tcBorders>
          </w:tcPr>
          <w:p w14:paraId="6957427B" w14:textId="77777777" w:rsidR="00425BB0" w:rsidRDefault="00425BB0" w:rsidP="00BE04C3">
            <w:pPr>
              <w:spacing w:before="120" w:after="120"/>
              <w:rPr>
                <w:rFonts w:ascii="Arial" w:hAnsi="Arial" w:cs="Arial"/>
                <w:sz w:val="20"/>
              </w:rPr>
            </w:pPr>
          </w:p>
        </w:tc>
        <w:tc>
          <w:tcPr>
            <w:tcW w:w="1228" w:type="dxa"/>
            <w:tcBorders>
              <w:top w:val="single" w:sz="4" w:space="0" w:color="auto"/>
              <w:left w:val="single" w:sz="4" w:space="0" w:color="auto"/>
              <w:bottom w:val="single" w:sz="4" w:space="0" w:color="auto"/>
              <w:right w:val="single" w:sz="4" w:space="0" w:color="auto"/>
            </w:tcBorders>
          </w:tcPr>
          <w:p w14:paraId="539E4DC3" w14:textId="77777777" w:rsidR="00425BB0" w:rsidRDefault="00425BB0" w:rsidP="00BE04C3">
            <w:pPr>
              <w:spacing w:before="120" w:after="120"/>
              <w:rPr>
                <w:rFonts w:ascii="Arial" w:hAnsi="Arial" w:cs="Arial"/>
                <w:sz w:val="20"/>
              </w:rPr>
            </w:pPr>
          </w:p>
        </w:tc>
        <w:tc>
          <w:tcPr>
            <w:tcW w:w="1228" w:type="dxa"/>
            <w:tcBorders>
              <w:top w:val="single" w:sz="4" w:space="0" w:color="auto"/>
              <w:left w:val="single" w:sz="4" w:space="0" w:color="auto"/>
              <w:bottom w:val="single" w:sz="4" w:space="0" w:color="auto"/>
              <w:right w:val="single" w:sz="4" w:space="0" w:color="auto"/>
            </w:tcBorders>
          </w:tcPr>
          <w:p w14:paraId="7B1A0CF3" w14:textId="77777777" w:rsidR="00425BB0" w:rsidRDefault="00425BB0" w:rsidP="00B17D44">
            <w:pPr>
              <w:spacing w:before="120" w:after="120"/>
              <w:rPr>
                <w:rFonts w:ascii="Arial" w:hAnsi="Arial" w:cs="Arial"/>
                <w:sz w:val="20"/>
              </w:rPr>
            </w:pPr>
          </w:p>
        </w:tc>
        <w:tc>
          <w:tcPr>
            <w:tcW w:w="1228" w:type="dxa"/>
            <w:tcBorders>
              <w:top w:val="single" w:sz="4" w:space="0" w:color="auto"/>
              <w:left w:val="single" w:sz="4" w:space="0" w:color="auto"/>
              <w:bottom w:val="single" w:sz="4" w:space="0" w:color="auto"/>
              <w:right w:val="single" w:sz="4" w:space="0" w:color="auto"/>
            </w:tcBorders>
          </w:tcPr>
          <w:p w14:paraId="316FC1AF" w14:textId="77777777" w:rsidR="00425BB0" w:rsidRDefault="00425BB0" w:rsidP="00B17D44">
            <w:pPr>
              <w:spacing w:before="120" w:after="120"/>
              <w:rPr>
                <w:rFonts w:ascii="Arial" w:hAnsi="Arial" w:cs="Arial"/>
                <w:sz w:val="20"/>
              </w:rPr>
            </w:pPr>
          </w:p>
        </w:tc>
        <w:tc>
          <w:tcPr>
            <w:tcW w:w="1228" w:type="dxa"/>
            <w:tcBorders>
              <w:top w:val="single" w:sz="4" w:space="0" w:color="auto"/>
              <w:left w:val="single" w:sz="4" w:space="0" w:color="auto"/>
              <w:bottom w:val="single" w:sz="4" w:space="0" w:color="auto"/>
              <w:right w:val="single" w:sz="4" w:space="0" w:color="auto"/>
            </w:tcBorders>
          </w:tcPr>
          <w:p w14:paraId="276636B6" w14:textId="77777777" w:rsidR="00425BB0" w:rsidRDefault="00425BB0" w:rsidP="00B17D44">
            <w:pPr>
              <w:spacing w:before="120" w:after="120"/>
              <w:rPr>
                <w:rFonts w:ascii="Arial" w:hAnsi="Arial" w:cs="Arial"/>
                <w:sz w:val="20"/>
              </w:rPr>
            </w:pPr>
          </w:p>
        </w:tc>
      </w:tr>
      <w:tr w:rsidR="00425BB0" w14:paraId="6A974908" w14:textId="77777777" w:rsidTr="00B17D44">
        <w:tc>
          <w:tcPr>
            <w:tcW w:w="2571" w:type="dxa"/>
            <w:tcBorders>
              <w:top w:val="single" w:sz="4" w:space="0" w:color="auto"/>
              <w:left w:val="single" w:sz="4" w:space="0" w:color="auto"/>
              <w:bottom w:val="single" w:sz="4" w:space="0" w:color="auto"/>
              <w:right w:val="single" w:sz="4" w:space="0" w:color="auto"/>
            </w:tcBorders>
          </w:tcPr>
          <w:p w14:paraId="16FF90EB" w14:textId="77777777" w:rsidR="00425BB0" w:rsidRDefault="00425BB0" w:rsidP="00B17D44">
            <w:pPr>
              <w:spacing w:before="120" w:after="120"/>
              <w:rPr>
                <w:rFonts w:ascii="Arial" w:hAnsi="Arial" w:cs="Arial"/>
                <w:sz w:val="20"/>
              </w:rPr>
            </w:pPr>
          </w:p>
        </w:tc>
        <w:tc>
          <w:tcPr>
            <w:tcW w:w="2004" w:type="dxa"/>
            <w:tcBorders>
              <w:top w:val="single" w:sz="4" w:space="0" w:color="auto"/>
              <w:left w:val="single" w:sz="4" w:space="0" w:color="auto"/>
              <w:bottom w:val="single" w:sz="4" w:space="0" w:color="auto"/>
              <w:right w:val="single" w:sz="4" w:space="0" w:color="auto"/>
            </w:tcBorders>
          </w:tcPr>
          <w:p w14:paraId="65674EB3" w14:textId="77777777" w:rsidR="00425BB0" w:rsidRDefault="00425BB0" w:rsidP="00B17D44">
            <w:pPr>
              <w:spacing w:before="120" w:after="120"/>
              <w:rPr>
                <w:rFonts w:ascii="Arial" w:hAnsi="Arial" w:cs="Arial"/>
                <w:sz w:val="20"/>
              </w:rPr>
            </w:pPr>
          </w:p>
        </w:tc>
        <w:tc>
          <w:tcPr>
            <w:tcW w:w="3064" w:type="dxa"/>
            <w:tcBorders>
              <w:top w:val="single" w:sz="4" w:space="0" w:color="auto"/>
              <w:left w:val="single" w:sz="4" w:space="0" w:color="auto"/>
              <w:bottom w:val="single" w:sz="4" w:space="0" w:color="auto"/>
              <w:right w:val="single" w:sz="4" w:space="0" w:color="auto"/>
            </w:tcBorders>
          </w:tcPr>
          <w:p w14:paraId="4743263B" w14:textId="77777777" w:rsidR="00425BB0" w:rsidRDefault="00425BB0" w:rsidP="00B17D44">
            <w:pPr>
              <w:spacing w:before="120" w:after="120"/>
              <w:rPr>
                <w:rFonts w:ascii="Arial" w:hAnsi="Arial" w:cs="Arial"/>
                <w:sz w:val="20"/>
              </w:rPr>
            </w:pPr>
          </w:p>
        </w:tc>
        <w:tc>
          <w:tcPr>
            <w:tcW w:w="2299" w:type="dxa"/>
            <w:tcBorders>
              <w:top w:val="single" w:sz="4" w:space="0" w:color="auto"/>
              <w:left w:val="single" w:sz="4" w:space="0" w:color="auto"/>
              <w:bottom w:val="single" w:sz="4" w:space="0" w:color="auto"/>
              <w:right w:val="single" w:sz="4" w:space="0" w:color="auto"/>
            </w:tcBorders>
          </w:tcPr>
          <w:p w14:paraId="761E9347" w14:textId="77777777" w:rsidR="00425BB0" w:rsidRDefault="00425BB0" w:rsidP="00B17D44">
            <w:pPr>
              <w:spacing w:before="120" w:after="120"/>
              <w:rPr>
                <w:rFonts w:ascii="Arial" w:hAnsi="Arial" w:cs="Arial"/>
                <w:sz w:val="20"/>
              </w:rPr>
            </w:pPr>
          </w:p>
        </w:tc>
        <w:tc>
          <w:tcPr>
            <w:tcW w:w="1228" w:type="dxa"/>
            <w:tcBorders>
              <w:top w:val="single" w:sz="4" w:space="0" w:color="auto"/>
              <w:left w:val="single" w:sz="4" w:space="0" w:color="auto"/>
              <w:bottom w:val="single" w:sz="4" w:space="0" w:color="auto"/>
              <w:right w:val="single" w:sz="4" w:space="0" w:color="auto"/>
            </w:tcBorders>
          </w:tcPr>
          <w:p w14:paraId="0E04EF93" w14:textId="77777777" w:rsidR="00425BB0" w:rsidRDefault="00425BB0" w:rsidP="00B17D44">
            <w:pPr>
              <w:spacing w:before="120" w:after="120"/>
              <w:rPr>
                <w:rFonts w:ascii="Arial" w:hAnsi="Arial" w:cs="Arial"/>
                <w:sz w:val="20"/>
              </w:rPr>
            </w:pPr>
          </w:p>
        </w:tc>
        <w:tc>
          <w:tcPr>
            <w:tcW w:w="1228" w:type="dxa"/>
            <w:tcBorders>
              <w:top w:val="single" w:sz="4" w:space="0" w:color="auto"/>
              <w:left w:val="single" w:sz="4" w:space="0" w:color="auto"/>
              <w:bottom w:val="single" w:sz="4" w:space="0" w:color="auto"/>
              <w:right w:val="single" w:sz="4" w:space="0" w:color="auto"/>
            </w:tcBorders>
          </w:tcPr>
          <w:p w14:paraId="6E6799B7" w14:textId="77777777" w:rsidR="00425BB0" w:rsidRDefault="00425BB0" w:rsidP="00B17D44">
            <w:pPr>
              <w:spacing w:before="120" w:after="120"/>
              <w:rPr>
                <w:rFonts w:ascii="Arial" w:hAnsi="Arial" w:cs="Arial"/>
                <w:sz w:val="20"/>
              </w:rPr>
            </w:pPr>
          </w:p>
        </w:tc>
        <w:tc>
          <w:tcPr>
            <w:tcW w:w="1228" w:type="dxa"/>
            <w:tcBorders>
              <w:top w:val="single" w:sz="4" w:space="0" w:color="auto"/>
              <w:left w:val="single" w:sz="4" w:space="0" w:color="auto"/>
              <w:bottom w:val="single" w:sz="4" w:space="0" w:color="auto"/>
              <w:right w:val="single" w:sz="4" w:space="0" w:color="auto"/>
            </w:tcBorders>
          </w:tcPr>
          <w:p w14:paraId="1780EDFB" w14:textId="77777777" w:rsidR="00425BB0" w:rsidRDefault="00425BB0" w:rsidP="00B17D44">
            <w:pPr>
              <w:spacing w:before="120" w:after="120"/>
              <w:rPr>
                <w:rFonts w:ascii="Arial" w:hAnsi="Arial" w:cs="Arial"/>
                <w:sz w:val="20"/>
              </w:rPr>
            </w:pPr>
          </w:p>
        </w:tc>
        <w:tc>
          <w:tcPr>
            <w:tcW w:w="1228" w:type="dxa"/>
            <w:tcBorders>
              <w:top w:val="single" w:sz="4" w:space="0" w:color="auto"/>
              <w:left w:val="single" w:sz="4" w:space="0" w:color="auto"/>
              <w:bottom w:val="single" w:sz="4" w:space="0" w:color="auto"/>
              <w:right w:val="single" w:sz="4" w:space="0" w:color="auto"/>
            </w:tcBorders>
          </w:tcPr>
          <w:p w14:paraId="48366A42" w14:textId="77777777" w:rsidR="00425BB0" w:rsidRDefault="00425BB0" w:rsidP="00B17D44">
            <w:pPr>
              <w:spacing w:before="120" w:after="120"/>
              <w:rPr>
                <w:rFonts w:ascii="Arial" w:hAnsi="Arial" w:cs="Arial"/>
                <w:sz w:val="20"/>
              </w:rPr>
            </w:pPr>
          </w:p>
        </w:tc>
      </w:tr>
      <w:tr w:rsidR="00425BB0" w14:paraId="6632D433" w14:textId="77777777" w:rsidTr="00B17D44">
        <w:tc>
          <w:tcPr>
            <w:tcW w:w="2571" w:type="dxa"/>
            <w:tcBorders>
              <w:top w:val="single" w:sz="4" w:space="0" w:color="auto"/>
              <w:left w:val="single" w:sz="4" w:space="0" w:color="auto"/>
              <w:bottom w:val="single" w:sz="4" w:space="0" w:color="auto"/>
              <w:right w:val="single" w:sz="4" w:space="0" w:color="auto"/>
            </w:tcBorders>
          </w:tcPr>
          <w:p w14:paraId="48D996B1" w14:textId="77777777" w:rsidR="00425BB0" w:rsidRDefault="00425BB0" w:rsidP="00B17D44">
            <w:pPr>
              <w:spacing w:before="120" w:after="120"/>
              <w:rPr>
                <w:rFonts w:ascii="Arial" w:hAnsi="Arial" w:cs="Arial"/>
                <w:sz w:val="20"/>
              </w:rPr>
            </w:pPr>
          </w:p>
        </w:tc>
        <w:tc>
          <w:tcPr>
            <w:tcW w:w="2004" w:type="dxa"/>
            <w:tcBorders>
              <w:top w:val="single" w:sz="4" w:space="0" w:color="auto"/>
              <w:left w:val="single" w:sz="4" w:space="0" w:color="auto"/>
              <w:bottom w:val="single" w:sz="4" w:space="0" w:color="auto"/>
              <w:right w:val="single" w:sz="4" w:space="0" w:color="auto"/>
            </w:tcBorders>
          </w:tcPr>
          <w:p w14:paraId="5E76D586" w14:textId="77777777" w:rsidR="00425BB0" w:rsidRDefault="00425BB0" w:rsidP="00B17D44">
            <w:pPr>
              <w:spacing w:before="120" w:after="120"/>
              <w:rPr>
                <w:rFonts w:ascii="Arial" w:hAnsi="Arial" w:cs="Arial"/>
                <w:sz w:val="20"/>
              </w:rPr>
            </w:pPr>
          </w:p>
        </w:tc>
        <w:tc>
          <w:tcPr>
            <w:tcW w:w="3064" w:type="dxa"/>
            <w:tcBorders>
              <w:top w:val="single" w:sz="4" w:space="0" w:color="auto"/>
              <w:left w:val="single" w:sz="4" w:space="0" w:color="auto"/>
              <w:bottom w:val="single" w:sz="4" w:space="0" w:color="auto"/>
              <w:right w:val="single" w:sz="4" w:space="0" w:color="auto"/>
            </w:tcBorders>
          </w:tcPr>
          <w:p w14:paraId="0FEA4BA0" w14:textId="77777777" w:rsidR="00425BB0" w:rsidRDefault="00425BB0" w:rsidP="00B17D44">
            <w:pPr>
              <w:spacing w:before="120" w:after="120"/>
              <w:rPr>
                <w:rFonts w:ascii="Arial" w:hAnsi="Arial" w:cs="Arial"/>
                <w:sz w:val="20"/>
              </w:rPr>
            </w:pPr>
          </w:p>
        </w:tc>
        <w:tc>
          <w:tcPr>
            <w:tcW w:w="2299" w:type="dxa"/>
            <w:tcBorders>
              <w:top w:val="single" w:sz="4" w:space="0" w:color="auto"/>
              <w:left w:val="single" w:sz="4" w:space="0" w:color="auto"/>
              <w:bottom w:val="single" w:sz="4" w:space="0" w:color="auto"/>
              <w:right w:val="single" w:sz="4" w:space="0" w:color="auto"/>
            </w:tcBorders>
          </w:tcPr>
          <w:p w14:paraId="2A63F9B7" w14:textId="77777777" w:rsidR="00425BB0" w:rsidRDefault="00425BB0" w:rsidP="00B17D44">
            <w:pPr>
              <w:spacing w:before="120" w:after="120"/>
              <w:rPr>
                <w:rFonts w:ascii="Arial" w:hAnsi="Arial" w:cs="Arial"/>
                <w:sz w:val="20"/>
              </w:rPr>
            </w:pPr>
          </w:p>
        </w:tc>
        <w:tc>
          <w:tcPr>
            <w:tcW w:w="1228" w:type="dxa"/>
            <w:tcBorders>
              <w:top w:val="single" w:sz="4" w:space="0" w:color="auto"/>
              <w:left w:val="single" w:sz="4" w:space="0" w:color="auto"/>
              <w:bottom w:val="single" w:sz="4" w:space="0" w:color="auto"/>
              <w:right w:val="single" w:sz="4" w:space="0" w:color="auto"/>
            </w:tcBorders>
          </w:tcPr>
          <w:p w14:paraId="586FAAFC" w14:textId="77777777" w:rsidR="00425BB0" w:rsidRDefault="00425BB0" w:rsidP="00B17D44">
            <w:pPr>
              <w:spacing w:before="120" w:after="120"/>
              <w:rPr>
                <w:rFonts w:ascii="Arial" w:hAnsi="Arial" w:cs="Arial"/>
                <w:sz w:val="20"/>
              </w:rPr>
            </w:pPr>
          </w:p>
        </w:tc>
        <w:tc>
          <w:tcPr>
            <w:tcW w:w="1228" w:type="dxa"/>
            <w:tcBorders>
              <w:top w:val="single" w:sz="4" w:space="0" w:color="auto"/>
              <w:left w:val="single" w:sz="4" w:space="0" w:color="auto"/>
              <w:bottom w:val="single" w:sz="4" w:space="0" w:color="auto"/>
              <w:right w:val="single" w:sz="4" w:space="0" w:color="auto"/>
            </w:tcBorders>
          </w:tcPr>
          <w:p w14:paraId="4EFF66A7" w14:textId="77777777" w:rsidR="00425BB0" w:rsidRDefault="00425BB0" w:rsidP="00B17D44">
            <w:pPr>
              <w:spacing w:before="120" w:after="120"/>
              <w:rPr>
                <w:rFonts w:ascii="Arial" w:hAnsi="Arial" w:cs="Arial"/>
                <w:sz w:val="20"/>
              </w:rPr>
            </w:pPr>
          </w:p>
        </w:tc>
        <w:tc>
          <w:tcPr>
            <w:tcW w:w="1228" w:type="dxa"/>
            <w:tcBorders>
              <w:top w:val="single" w:sz="4" w:space="0" w:color="auto"/>
              <w:left w:val="single" w:sz="4" w:space="0" w:color="auto"/>
              <w:bottom w:val="single" w:sz="4" w:space="0" w:color="auto"/>
              <w:right w:val="single" w:sz="4" w:space="0" w:color="auto"/>
            </w:tcBorders>
          </w:tcPr>
          <w:p w14:paraId="3711FE18" w14:textId="77777777" w:rsidR="00425BB0" w:rsidRDefault="00425BB0" w:rsidP="00B17D44">
            <w:pPr>
              <w:spacing w:before="120" w:after="120"/>
              <w:rPr>
                <w:rFonts w:ascii="Arial" w:hAnsi="Arial" w:cs="Arial"/>
                <w:sz w:val="20"/>
              </w:rPr>
            </w:pPr>
          </w:p>
        </w:tc>
        <w:tc>
          <w:tcPr>
            <w:tcW w:w="1228" w:type="dxa"/>
            <w:tcBorders>
              <w:top w:val="single" w:sz="4" w:space="0" w:color="auto"/>
              <w:left w:val="single" w:sz="4" w:space="0" w:color="auto"/>
              <w:bottom w:val="single" w:sz="4" w:space="0" w:color="auto"/>
              <w:right w:val="single" w:sz="4" w:space="0" w:color="auto"/>
            </w:tcBorders>
          </w:tcPr>
          <w:p w14:paraId="484DA800" w14:textId="77777777" w:rsidR="00425BB0" w:rsidRDefault="00425BB0" w:rsidP="00B17D44">
            <w:pPr>
              <w:spacing w:before="120" w:after="120"/>
              <w:rPr>
                <w:rFonts w:ascii="Arial" w:hAnsi="Arial" w:cs="Arial"/>
                <w:sz w:val="20"/>
              </w:rPr>
            </w:pPr>
          </w:p>
        </w:tc>
      </w:tr>
    </w:tbl>
    <w:p w14:paraId="47039E51" w14:textId="77777777" w:rsidR="00076079" w:rsidRPr="00537EAC" w:rsidRDefault="00076079" w:rsidP="00076079">
      <w:pPr>
        <w:spacing w:before="20" w:after="20"/>
        <w:ind w:left="349"/>
        <w:rPr>
          <w:rFonts w:ascii="Arial" w:hAnsi="Arial" w:cs="Arial"/>
          <w:sz w:val="20"/>
        </w:rPr>
      </w:pPr>
    </w:p>
    <w:p w14:paraId="70DD5194" w14:textId="77777777" w:rsidR="00076079" w:rsidRPr="00537EAC" w:rsidRDefault="00076079" w:rsidP="00076079">
      <w:pPr>
        <w:spacing w:before="20" w:after="20"/>
        <w:ind w:left="349"/>
        <w:rPr>
          <w:rFonts w:ascii="Arial" w:hAnsi="Arial" w:cs="Arial"/>
          <w:sz w:val="20"/>
        </w:rPr>
      </w:pPr>
    </w:p>
    <w:p w14:paraId="758F97E5" w14:textId="77777777" w:rsidR="00076079" w:rsidRPr="00441C49" w:rsidRDefault="00076079" w:rsidP="00076079">
      <w:pPr>
        <w:spacing w:before="20" w:after="20"/>
        <w:ind w:left="349"/>
        <w:rPr>
          <w:rFonts w:ascii="Arial" w:hAnsi="Arial" w:cs="Arial"/>
          <w:sz w:val="20"/>
        </w:rPr>
      </w:pPr>
      <w:bookmarkStart w:id="40" w:name="_Toc124667990"/>
    </w:p>
    <w:p w14:paraId="20C31312" w14:textId="77777777" w:rsidR="002D38F8" w:rsidRDefault="002D38F8" w:rsidP="00076079">
      <w:pPr>
        <w:pStyle w:val="StyleHeading1Arial"/>
        <w:jc w:val="center"/>
        <w:rPr>
          <w:rStyle w:val="NormalTextChar"/>
          <w:rFonts w:cs="Arial"/>
          <w:color w:val="auto"/>
          <w:sz w:val="20"/>
        </w:rPr>
        <w:sectPr w:rsidR="002D38F8" w:rsidSect="00CC2AD9">
          <w:pgSz w:w="16836" w:h="11904" w:orient="landscape" w:code="9"/>
          <w:pgMar w:top="680" w:right="851" w:bottom="1474" w:left="851" w:header="720" w:footer="720" w:gutter="0"/>
          <w:cols w:space="720"/>
          <w:docGrid w:linePitch="326"/>
        </w:sectPr>
      </w:pPr>
    </w:p>
    <w:p w14:paraId="76BF5C26" w14:textId="77777777" w:rsidR="00076079" w:rsidRPr="00537EAC" w:rsidRDefault="00076079" w:rsidP="00076079">
      <w:pPr>
        <w:pStyle w:val="StyleHeading1Arial"/>
        <w:jc w:val="center"/>
        <w:rPr>
          <w:rStyle w:val="NormalTextChar"/>
          <w:rFonts w:cs="Arial"/>
          <w:color w:val="auto"/>
          <w:sz w:val="20"/>
        </w:rPr>
      </w:pPr>
      <w:r w:rsidRPr="00537EAC">
        <w:rPr>
          <w:rStyle w:val="NormalTextChar"/>
          <w:rFonts w:cs="Arial"/>
          <w:color w:val="auto"/>
          <w:sz w:val="20"/>
        </w:rPr>
        <w:lastRenderedPageBreak/>
        <w:t>SCHEDULE 11 -</w:t>
      </w:r>
      <w:r w:rsidRPr="00537EAC">
        <w:rPr>
          <w:rStyle w:val="NormalTextChar"/>
          <w:rFonts w:cs="Arial"/>
          <w:color w:val="auto"/>
          <w:sz w:val="20"/>
        </w:rPr>
        <w:br/>
        <w:t>EXCLUSION AND LIMITATIONS OF LIABILITY FOR DISTRIBUTED GENERATION UNAVAILABILITY PAYMENT</w:t>
      </w:r>
      <w:bookmarkEnd w:id="40"/>
    </w:p>
    <w:p w14:paraId="263F0A01" w14:textId="15BBB291" w:rsidR="00076079" w:rsidRPr="00537EAC" w:rsidRDefault="00076079" w:rsidP="00076079">
      <w:pPr>
        <w:spacing w:before="20" w:after="80"/>
        <w:rPr>
          <w:rStyle w:val="NormalTextChar"/>
          <w:rFonts w:ascii="Arial" w:hAnsi="Arial" w:cs="Arial"/>
          <w:bCs/>
          <w:sz w:val="20"/>
        </w:rPr>
      </w:pPr>
      <w:r w:rsidRPr="00537EAC">
        <w:rPr>
          <w:rStyle w:val="NormalTextChar"/>
          <w:rFonts w:ascii="Arial" w:hAnsi="Arial" w:cs="Arial"/>
          <w:bCs/>
          <w:sz w:val="20"/>
        </w:rPr>
        <w:t xml:space="preserve">Notwithstanding the provisions of Schedule 10 of this </w:t>
      </w:r>
      <w:r w:rsidRPr="00537EAC">
        <w:rPr>
          <w:rStyle w:val="NormalTextChar"/>
          <w:rFonts w:ascii="Arial" w:hAnsi="Arial" w:cs="Arial"/>
          <w:b/>
          <w:bCs/>
          <w:sz w:val="20"/>
        </w:rPr>
        <w:t>Appendix 2</w:t>
      </w:r>
      <w:r w:rsidRPr="00537EAC">
        <w:rPr>
          <w:rStyle w:val="NormalTextChar"/>
          <w:rFonts w:ascii="Arial" w:hAnsi="Arial" w:cs="Arial"/>
          <w:bCs/>
          <w:sz w:val="20"/>
        </w:rPr>
        <w:t xml:space="preserve"> the Company shall not make any DGNU Payment for </w:t>
      </w:r>
      <w:r w:rsidR="00DD0FC1">
        <w:rPr>
          <w:rStyle w:val="NormalTextChar"/>
          <w:rFonts w:ascii="Arial" w:hAnsi="Arial" w:cs="Arial"/>
          <w:bCs/>
          <w:sz w:val="20"/>
        </w:rPr>
        <w:t xml:space="preserve">Generating Equipment </w:t>
      </w:r>
      <w:r w:rsidRPr="00537EAC">
        <w:rPr>
          <w:rStyle w:val="NormalTextChar"/>
          <w:rFonts w:ascii="Arial" w:hAnsi="Arial" w:cs="Arial"/>
          <w:bCs/>
          <w:sz w:val="20"/>
        </w:rPr>
        <w:t>connected at Low Voltage to the Company’s Distribution Network.</w:t>
      </w:r>
    </w:p>
    <w:p w14:paraId="5B6F86ED" w14:textId="77777777" w:rsidR="00076079" w:rsidRPr="00537EAC" w:rsidRDefault="00076079" w:rsidP="00076079">
      <w:pPr>
        <w:rPr>
          <w:rFonts w:ascii="Arial" w:hAnsi="Arial" w:cs="Arial"/>
          <w:sz w:val="20"/>
        </w:rPr>
      </w:pPr>
    </w:p>
    <w:p w14:paraId="1E4E7838" w14:textId="77777777" w:rsidR="00F67DC4" w:rsidRDefault="00F67DC4" w:rsidP="00076079">
      <w:pPr>
        <w:jc w:val="center"/>
        <w:rPr>
          <w:rStyle w:val="NormalTextChar"/>
          <w:rFonts w:ascii="Arial" w:hAnsi="Arial" w:cs="Arial"/>
          <w:b/>
          <w:sz w:val="20"/>
          <w:u w:val="single"/>
        </w:rPr>
        <w:sectPr w:rsidR="00F67DC4" w:rsidSect="00BE04C3">
          <w:pgSz w:w="11904" w:h="16836" w:code="9"/>
          <w:pgMar w:top="680" w:right="851" w:bottom="1474" w:left="851" w:header="720" w:footer="720" w:gutter="0"/>
          <w:cols w:space="720"/>
          <w:docGrid w:linePitch="326"/>
        </w:sectPr>
      </w:pPr>
    </w:p>
    <w:p w14:paraId="609825A3" w14:textId="4366BB49" w:rsidR="00076079" w:rsidRPr="00537EAC" w:rsidRDefault="00076079" w:rsidP="00076079">
      <w:pPr>
        <w:jc w:val="center"/>
        <w:rPr>
          <w:rFonts w:ascii="Arial" w:hAnsi="Arial" w:cs="Arial"/>
          <w:sz w:val="20"/>
          <w:u w:val="single"/>
        </w:rPr>
      </w:pPr>
      <w:r w:rsidRPr="00537EAC">
        <w:rPr>
          <w:rStyle w:val="NormalTextChar"/>
          <w:rFonts w:ascii="Arial" w:hAnsi="Arial" w:cs="Arial"/>
          <w:b/>
          <w:sz w:val="20"/>
          <w:u w:val="single"/>
        </w:rPr>
        <w:lastRenderedPageBreak/>
        <w:t>SCHEDULE 12 -</w:t>
      </w:r>
      <w:r w:rsidRPr="00537EAC">
        <w:rPr>
          <w:rStyle w:val="NormalTextChar"/>
          <w:rFonts w:ascii="Arial" w:hAnsi="Arial" w:cs="Arial"/>
          <w:b/>
          <w:sz w:val="20"/>
          <w:u w:val="single"/>
        </w:rPr>
        <w:br/>
      </w:r>
      <w:r w:rsidRPr="00537EAC">
        <w:rPr>
          <w:rFonts w:ascii="Arial" w:hAnsi="Arial" w:cs="Arial"/>
          <w:b/>
          <w:sz w:val="20"/>
          <w:u w:val="single"/>
        </w:rPr>
        <w:t>PROPERTY DOCUMENTS</w:t>
      </w:r>
    </w:p>
    <w:p w14:paraId="47E8BB80" w14:textId="77777777" w:rsidR="008135B0" w:rsidRPr="008135B0" w:rsidRDefault="008135B0" w:rsidP="008135B0">
      <w:pPr>
        <w:ind w:left="680" w:hanging="680"/>
        <w:jc w:val="center"/>
        <w:rPr>
          <w:rStyle w:val="NormalTextChar"/>
          <w:rFonts w:ascii="Arial" w:hAnsi="Arial" w:cs="Arial"/>
          <w:bCs/>
          <w:sz w:val="20"/>
          <w:szCs w:val="22"/>
        </w:rPr>
      </w:pPr>
    </w:p>
    <w:p w14:paraId="466DFCCF" w14:textId="77777777" w:rsidR="008135B0" w:rsidRPr="008135B0" w:rsidRDefault="008135B0" w:rsidP="008135B0">
      <w:pPr>
        <w:ind w:left="680" w:hanging="680"/>
        <w:jc w:val="center"/>
        <w:rPr>
          <w:rStyle w:val="NormalTextChar"/>
          <w:rFonts w:ascii="Arial" w:hAnsi="Arial" w:cs="Arial"/>
          <w:bCs/>
          <w:sz w:val="20"/>
          <w:szCs w:val="22"/>
        </w:rPr>
      </w:pPr>
      <w:r w:rsidRPr="008135B0">
        <w:rPr>
          <w:rStyle w:val="NormalTextChar"/>
          <w:rFonts w:ascii="Arial" w:hAnsi="Arial" w:cs="Arial"/>
          <w:bCs/>
          <w:sz w:val="20"/>
          <w:szCs w:val="22"/>
        </w:rPr>
        <w:t>THIS SCHEDULE IS INTENTIONALLY BLANK UNLESS OTHERWISE POPULATED</w:t>
      </w:r>
    </w:p>
    <w:sectPr w:rsidR="008135B0" w:rsidRPr="008135B0" w:rsidSect="00BE04C3">
      <w:pgSz w:w="11904" w:h="16836" w:code="9"/>
      <w:pgMar w:top="680" w:right="851" w:bottom="1474" w:left="85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28E30E" w14:textId="77777777" w:rsidR="00487251" w:rsidRDefault="00487251">
      <w:r>
        <w:separator/>
      </w:r>
    </w:p>
  </w:endnote>
  <w:endnote w:type="continuationSeparator" w:id="0">
    <w:p w14:paraId="71DEFC60" w14:textId="77777777" w:rsidR="00487251" w:rsidRDefault="00487251">
      <w:r>
        <w:continuationSeparator/>
      </w:r>
    </w:p>
  </w:endnote>
  <w:endnote w:type="continuationNotice" w:id="1">
    <w:p w14:paraId="0F5C14E2" w14:textId="77777777" w:rsidR="00487251" w:rsidRDefault="004872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N)">
    <w:altName w:val="Cambri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altName w:val="Tahoma"/>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07F653" w14:textId="23DC99AA" w:rsidR="007E1381" w:rsidRPr="00076079" w:rsidRDefault="007E1381" w:rsidP="00CC2AD9">
    <w:pPr>
      <w:pStyle w:val="Footer"/>
      <w:pBdr>
        <w:top w:val="single" w:sz="4" w:space="1" w:color="000000"/>
      </w:pBdr>
      <w:tabs>
        <w:tab w:val="clear" w:pos="4153"/>
        <w:tab w:val="clear" w:pos="8306"/>
        <w:tab w:val="left" w:pos="2127"/>
      </w:tabs>
      <w:rPr>
        <w:rFonts w:ascii="Arial" w:hAnsi="Arial" w:cs="Arial"/>
        <w:b/>
        <w:color w:val="000000"/>
        <w:sz w:val="16"/>
        <w:szCs w:val="16"/>
      </w:rPr>
    </w:pPr>
    <w:r w:rsidRPr="00076079">
      <w:rPr>
        <w:rFonts w:ascii="Arial" w:hAnsi="Arial" w:cs="Arial"/>
        <w:b/>
        <w:color w:val="000000"/>
        <w:sz w:val="16"/>
        <w:szCs w:val="16"/>
      </w:rPr>
      <w:t>Agreement File Reference</w:t>
    </w:r>
    <w:r>
      <w:rPr>
        <w:rFonts w:ascii="Arial" w:hAnsi="Arial" w:cs="Arial"/>
        <w:b/>
        <w:color w:val="000000"/>
        <w:sz w:val="16"/>
        <w:szCs w:val="16"/>
      </w:rPr>
      <w:tab/>
    </w:r>
    <w:r w:rsidRPr="00076079">
      <w:rPr>
        <w:rFonts w:ascii="Arial" w:hAnsi="Arial" w:cs="Arial"/>
        <w:b/>
        <w:color w:val="000000"/>
        <w:sz w:val="16"/>
        <w:szCs w:val="16"/>
      </w:rPr>
      <w:br/>
    </w:r>
    <w:r w:rsidRPr="00076079">
      <w:rPr>
        <w:rFonts w:ascii="Arial" w:hAnsi="Arial" w:cs="Arial"/>
        <w:b/>
        <w:color w:val="000000"/>
        <w:sz w:val="16"/>
        <w:szCs w:val="16"/>
      </w:rPr>
      <w:fldChar w:fldCharType="begin"/>
    </w:r>
    <w:r w:rsidRPr="00076079">
      <w:rPr>
        <w:rFonts w:ascii="Arial" w:hAnsi="Arial" w:cs="Arial"/>
        <w:b/>
        <w:color w:val="000000"/>
        <w:sz w:val="16"/>
        <w:szCs w:val="16"/>
      </w:rPr>
      <w:instrText xml:space="preserve"> FILENAME </w:instrText>
    </w:r>
    <w:r w:rsidRPr="00076079">
      <w:rPr>
        <w:rFonts w:ascii="Arial" w:hAnsi="Arial" w:cs="Arial"/>
        <w:b/>
        <w:color w:val="000000"/>
        <w:sz w:val="16"/>
        <w:szCs w:val="16"/>
      </w:rPr>
      <w:fldChar w:fldCharType="separate"/>
    </w:r>
    <w:r w:rsidR="004C573F">
      <w:rPr>
        <w:rFonts w:ascii="Arial" w:hAnsi="Arial" w:cs="Arial"/>
        <w:b/>
        <w:noProof/>
        <w:color w:val="000000"/>
        <w:sz w:val="16"/>
        <w:szCs w:val="16"/>
      </w:rPr>
      <w:t xml:space="preserve">PR CN CAT 001X - Metered Connection Agreement - Long Form - UKPN - </w:t>
    </w:r>
    <w:r w:rsidR="00B107A3">
      <w:rPr>
        <w:rFonts w:ascii="Arial" w:hAnsi="Arial" w:cs="Arial"/>
        <w:b/>
        <w:noProof/>
        <w:color w:val="000000"/>
        <w:sz w:val="16"/>
        <w:szCs w:val="16"/>
      </w:rPr>
      <w:t>30</w:t>
    </w:r>
    <w:r w:rsidR="004C573F">
      <w:rPr>
        <w:rFonts w:ascii="Arial" w:hAnsi="Arial" w:cs="Arial"/>
        <w:b/>
        <w:noProof/>
        <w:color w:val="000000"/>
        <w:sz w:val="16"/>
        <w:szCs w:val="16"/>
      </w:rPr>
      <w:t>.06.16</w:t>
    </w:r>
    <w:r w:rsidRPr="00076079">
      <w:rPr>
        <w:rFonts w:ascii="Arial" w:hAnsi="Arial" w:cs="Arial"/>
        <w:b/>
        <w:color w:val="000000"/>
        <w:sz w:val="16"/>
        <w:szCs w:val="16"/>
      </w:rPr>
      <w:fldChar w:fldCharType="end"/>
    </w:r>
  </w:p>
  <w:p w14:paraId="3FACB443" w14:textId="0542A8AA" w:rsidR="007E1381" w:rsidRPr="00274A5C" w:rsidRDefault="007E1381" w:rsidP="00624C85">
    <w:pPr>
      <w:pStyle w:val="Footer"/>
      <w:tabs>
        <w:tab w:val="clear" w:pos="4153"/>
        <w:tab w:val="clear" w:pos="8306"/>
        <w:tab w:val="left" w:pos="1701"/>
        <w:tab w:val="right" w:pos="10206"/>
      </w:tabs>
      <w:rPr>
        <w:rFonts w:ascii="Arial" w:hAnsi="Arial" w:cs="Arial"/>
        <w:color w:val="000000"/>
        <w:sz w:val="16"/>
        <w:szCs w:val="16"/>
      </w:rPr>
    </w:pPr>
    <w:r w:rsidRPr="00076079">
      <w:rPr>
        <w:rFonts w:ascii="Arial" w:hAnsi="Arial" w:cs="Arial"/>
        <w:color w:val="000000"/>
        <w:sz w:val="16"/>
        <w:szCs w:val="16"/>
      </w:rPr>
      <w:tab/>
      <w:t xml:space="preserve">Page </w:t>
    </w:r>
    <w:r w:rsidRPr="00076079">
      <w:rPr>
        <w:rStyle w:val="PageNumber"/>
        <w:rFonts w:ascii="Arial" w:hAnsi="Arial" w:cs="Arial"/>
        <w:sz w:val="16"/>
        <w:szCs w:val="16"/>
      </w:rPr>
      <w:fldChar w:fldCharType="begin"/>
    </w:r>
    <w:r w:rsidRPr="00076079">
      <w:rPr>
        <w:rStyle w:val="PageNumber"/>
        <w:rFonts w:ascii="Arial" w:hAnsi="Arial" w:cs="Arial"/>
        <w:sz w:val="16"/>
        <w:szCs w:val="16"/>
      </w:rPr>
      <w:instrText xml:space="preserve"> PAGE </w:instrText>
    </w:r>
    <w:r w:rsidRPr="00076079">
      <w:rPr>
        <w:rStyle w:val="PageNumber"/>
        <w:rFonts w:ascii="Arial" w:hAnsi="Arial" w:cs="Arial"/>
        <w:sz w:val="16"/>
        <w:szCs w:val="16"/>
      </w:rPr>
      <w:fldChar w:fldCharType="separate"/>
    </w:r>
    <w:r w:rsidR="007E0D0D">
      <w:rPr>
        <w:rStyle w:val="PageNumber"/>
        <w:rFonts w:ascii="Arial" w:hAnsi="Arial" w:cs="Arial"/>
        <w:noProof/>
        <w:sz w:val="16"/>
        <w:szCs w:val="16"/>
      </w:rPr>
      <w:t>1</w:t>
    </w:r>
    <w:r w:rsidRPr="00076079">
      <w:rPr>
        <w:rStyle w:val="PageNumber"/>
        <w:rFonts w:ascii="Arial" w:hAnsi="Arial" w:cs="Arial"/>
        <w:sz w:val="16"/>
        <w:szCs w:val="16"/>
      </w:rPr>
      <w:fldChar w:fldCharType="end"/>
    </w:r>
    <w:r w:rsidRPr="00076079">
      <w:rPr>
        <w:rStyle w:val="PageNumber"/>
        <w:rFonts w:ascii="Arial" w:hAnsi="Arial" w:cs="Arial"/>
        <w:sz w:val="16"/>
        <w:szCs w:val="16"/>
      </w:rPr>
      <w:t>/</w:t>
    </w:r>
    <w:r w:rsidRPr="00076079">
      <w:rPr>
        <w:rStyle w:val="PageNumber"/>
        <w:rFonts w:ascii="Arial" w:hAnsi="Arial" w:cs="Arial"/>
        <w:sz w:val="16"/>
        <w:szCs w:val="16"/>
      </w:rPr>
      <w:fldChar w:fldCharType="begin"/>
    </w:r>
    <w:r w:rsidRPr="00076079">
      <w:rPr>
        <w:rStyle w:val="PageNumber"/>
        <w:rFonts w:ascii="Arial" w:hAnsi="Arial" w:cs="Arial"/>
        <w:sz w:val="16"/>
        <w:szCs w:val="16"/>
      </w:rPr>
      <w:instrText xml:space="preserve"> NUMPAGES </w:instrText>
    </w:r>
    <w:r w:rsidRPr="00076079">
      <w:rPr>
        <w:rStyle w:val="PageNumber"/>
        <w:rFonts w:ascii="Arial" w:hAnsi="Arial" w:cs="Arial"/>
        <w:sz w:val="16"/>
        <w:szCs w:val="16"/>
      </w:rPr>
      <w:fldChar w:fldCharType="separate"/>
    </w:r>
    <w:r w:rsidR="007E0D0D">
      <w:rPr>
        <w:rStyle w:val="PageNumber"/>
        <w:rFonts w:ascii="Arial" w:hAnsi="Arial" w:cs="Arial"/>
        <w:noProof/>
        <w:sz w:val="16"/>
        <w:szCs w:val="16"/>
      </w:rPr>
      <w:t>22</w:t>
    </w:r>
    <w:r w:rsidRPr="00076079">
      <w:rPr>
        <w:rStyle w:val="PageNumbe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AF44E7" w14:textId="77777777" w:rsidR="007E1381" w:rsidRDefault="007E1381" w:rsidP="005144A8">
    <w:pPr>
      <w:pStyle w:val="Footer"/>
      <w:tabs>
        <w:tab w:val="clear" w:pos="8306"/>
        <w:tab w:val="right" w:pos="9214"/>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3E2C6B" w14:textId="77777777" w:rsidR="00487251" w:rsidRDefault="00487251">
      <w:r>
        <w:separator/>
      </w:r>
    </w:p>
  </w:footnote>
  <w:footnote w:type="continuationSeparator" w:id="0">
    <w:p w14:paraId="0A98C824" w14:textId="77777777" w:rsidR="00487251" w:rsidRDefault="00487251">
      <w:r>
        <w:continuationSeparator/>
      </w:r>
    </w:p>
  </w:footnote>
  <w:footnote w:type="continuationNotice" w:id="1">
    <w:p w14:paraId="737AB4EE" w14:textId="77777777" w:rsidR="00487251" w:rsidRDefault="0048725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00184AA4"/>
    <w:multiLevelType w:val="singleLevel"/>
    <w:tmpl w:val="81E6C322"/>
    <w:lvl w:ilvl="0">
      <w:start w:val="1"/>
      <w:numFmt w:val="decimal"/>
      <w:lvlText w:val="%1."/>
      <w:lvlJc w:val="left"/>
      <w:pPr>
        <w:tabs>
          <w:tab w:val="num" w:pos="675"/>
        </w:tabs>
        <w:ind w:left="675" w:hanging="675"/>
      </w:pPr>
      <w:rPr>
        <w:rFonts w:hint="default"/>
      </w:rPr>
    </w:lvl>
  </w:abstractNum>
  <w:abstractNum w:abstractNumId="2">
    <w:nsid w:val="00C36A56"/>
    <w:multiLevelType w:val="multilevel"/>
    <w:tmpl w:val="21283DCC"/>
    <w:lvl w:ilvl="0">
      <w:start w:val="1"/>
      <w:numFmt w:val="decimal"/>
      <w:lvlText w:val="%1"/>
      <w:lvlJc w:val="left"/>
      <w:pPr>
        <w:ind w:left="360" w:hanging="360"/>
      </w:pPr>
      <w:rPr>
        <w:rFonts w:cs="Times New Roman" w:hint="default"/>
        <w:b/>
      </w:rPr>
    </w:lvl>
    <w:lvl w:ilvl="1">
      <w:start w:val="1"/>
      <w:numFmt w:val="decimal"/>
      <w:lvlText w:val="%1.%2"/>
      <w:lvlJc w:val="left"/>
      <w:pPr>
        <w:ind w:left="930" w:hanging="360"/>
      </w:pPr>
      <w:rPr>
        <w:rFonts w:cs="Times New Roman" w:hint="default"/>
        <w:b w:val="0"/>
        <w:sz w:val="22"/>
        <w:szCs w:val="22"/>
      </w:rPr>
    </w:lvl>
    <w:lvl w:ilvl="2">
      <w:start w:val="1"/>
      <w:numFmt w:val="decimal"/>
      <w:lvlText w:val="%1.%2.%3"/>
      <w:lvlJc w:val="left"/>
      <w:pPr>
        <w:ind w:left="1860" w:hanging="720"/>
      </w:pPr>
      <w:rPr>
        <w:rFonts w:cs="Times New Roman" w:hint="default"/>
      </w:rPr>
    </w:lvl>
    <w:lvl w:ilvl="3">
      <w:start w:val="1"/>
      <w:numFmt w:val="decimal"/>
      <w:lvlText w:val="%1.%2.%3.%4"/>
      <w:lvlJc w:val="left"/>
      <w:pPr>
        <w:ind w:left="2430" w:hanging="720"/>
      </w:pPr>
      <w:rPr>
        <w:rFonts w:cs="Times New Roman" w:hint="default"/>
      </w:rPr>
    </w:lvl>
    <w:lvl w:ilvl="4">
      <w:start w:val="1"/>
      <w:numFmt w:val="decimal"/>
      <w:lvlText w:val="%1.%2.%3.%4.%5"/>
      <w:lvlJc w:val="left"/>
      <w:pPr>
        <w:ind w:left="3360" w:hanging="1080"/>
      </w:pPr>
      <w:rPr>
        <w:rFonts w:cs="Times New Roman" w:hint="default"/>
      </w:rPr>
    </w:lvl>
    <w:lvl w:ilvl="5">
      <w:start w:val="1"/>
      <w:numFmt w:val="decimal"/>
      <w:lvlText w:val="%1.%2.%3.%4.%5.%6"/>
      <w:lvlJc w:val="left"/>
      <w:pPr>
        <w:ind w:left="3930" w:hanging="1080"/>
      </w:pPr>
      <w:rPr>
        <w:rFonts w:cs="Times New Roman" w:hint="default"/>
      </w:rPr>
    </w:lvl>
    <w:lvl w:ilvl="6">
      <w:start w:val="1"/>
      <w:numFmt w:val="decimal"/>
      <w:lvlText w:val="%1.%2.%3.%4.%5.%6.%7"/>
      <w:lvlJc w:val="left"/>
      <w:pPr>
        <w:ind w:left="4860" w:hanging="1440"/>
      </w:pPr>
      <w:rPr>
        <w:rFonts w:cs="Times New Roman" w:hint="default"/>
      </w:rPr>
    </w:lvl>
    <w:lvl w:ilvl="7">
      <w:start w:val="1"/>
      <w:numFmt w:val="decimal"/>
      <w:lvlText w:val="%1.%2.%3.%4.%5.%6.%7.%8"/>
      <w:lvlJc w:val="left"/>
      <w:pPr>
        <w:ind w:left="5430" w:hanging="1440"/>
      </w:pPr>
      <w:rPr>
        <w:rFonts w:cs="Times New Roman" w:hint="default"/>
      </w:rPr>
    </w:lvl>
    <w:lvl w:ilvl="8">
      <w:start w:val="1"/>
      <w:numFmt w:val="decimal"/>
      <w:lvlText w:val="%1.%2.%3.%4.%5.%6.%7.%8.%9"/>
      <w:lvlJc w:val="left"/>
      <w:pPr>
        <w:ind w:left="6360" w:hanging="1800"/>
      </w:pPr>
      <w:rPr>
        <w:rFonts w:cs="Times New Roman" w:hint="default"/>
      </w:rPr>
    </w:lvl>
  </w:abstractNum>
  <w:abstractNum w:abstractNumId="3">
    <w:nsid w:val="090E1CBD"/>
    <w:multiLevelType w:val="hybridMultilevel"/>
    <w:tmpl w:val="4EAED3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E155B78"/>
    <w:multiLevelType w:val="hybridMultilevel"/>
    <w:tmpl w:val="9C5AC10C"/>
    <w:lvl w:ilvl="0" w:tplc="9DBE1A52">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1CF73D6"/>
    <w:multiLevelType w:val="multilevel"/>
    <w:tmpl w:val="327C28A4"/>
    <w:lvl w:ilvl="0">
      <w:start w:val="1"/>
      <w:numFmt w:val="decimal"/>
      <w:lvlText w:val="%1"/>
      <w:lvlJc w:val="left"/>
      <w:pPr>
        <w:tabs>
          <w:tab w:val="num" w:pos="630"/>
        </w:tabs>
        <w:ind w:left="630" w:hanging="630"/>
      </w:pPr>
      <w:rPr>
        <w:rFonts w:hint="default"/>
        <w:b/>
      </w:rPr>
    </w:lvl>
    <w:lvl w:ilvl="1">
      <w:start w:val="2"/>
      <w:numFmt w:val="decimal"/>
      <w:lvlText w:val="%1.%2"/>
      <w:lvlJc w:val="left"/>
      <w:pPr>
        <w:tabs>
          <w:tab w:val="num" w:pos="720"/>
        </w:tabs>
        <w:ind w:left="720" w:hanging="630"/>
      </w:pPr>
      <w:rPr>
        <w:rFonts w:hint="default"/>
        <w:b/>
      </w:rPr>
    </w:lvl>
    <w:lvl w:ilvl="2">
      <w:start w:val="1"/>
      <w:numFmt w:val="decimal"/>
      <w:lvlText w:val="%1.%2.%3"/>
      <w:lvlJc w:val="left"/>
      <w:pPr>
        <w:tabs>
          <w:tab w:val="num" w:pos="900"/>
        </w:tabs>
        <w:ind w:left="900" w:hanging="720"/>
      </w:pPr>
      <w:rPr>
        <w:rFonts w:hint="default"/>
        <w:b/>
      </w:rPr>
    </w:lvl>
    <w:lvl w:ilvl="3">
      <w:start w:val="1"/>
      <w:numFmt w:val="decimal"/>
      <w:lvlText w:val="%1.%2.%3.%4"/>
      <w:lvlJc w:val="left"/>
      <w:pPr>
        <w:tabs>
          <w:tab w:val="num" w:pos="990"/>
        </w:tabs>
        <w:ind w:left="990" w:hanging="720"/>
      </w:pPr>
      <w:rPr>
        <w:rFonts w:hint="default"/>
        <w:b/>
      </w:rPr>
    </w:lvl>
    <w:lvl w:ilvl="4">
      <w:start w:val="1"/>
      <w:numFmt w:val="decimal"/>
      <w:lvlText w:val="%1.%2.%3.%4.%5"/>
      <w:lvlJc w:val="left"/>
      <w:pPr>
        <w:tabs>
          <w:tab w:val="num" w:pos="1440"/>
        </w:tabs>
        <w:ind w:left="1440" w:hanging="1080"/>
      </w:pPr>
      <w:rPr>
        <w:rFonts w:hint="default"/>
        <w:b/>
      </w:rPr>
    </w:lvl>
    <w:lvl w:ilvl="5">
      <w:start w:val="1"/>
      <w:numFmt w:val="decimal"/>
      <w:lvlText w:val="%1.%2.%3.%4.%5.%6"/>
      <w:lvlJc w:val="left"/>
      <w:pPr>
        <w:tabs>
          <w:tab w:val="num" w:pos="1530"/>
        </w:tabs>
        <w:ind w:left="1530" w:hanging="1080"/>
      </w:pPr>
      <w:rPr>
        <w:rFonts w:hint="default"/>
        <w:b/>
      </w:rPr>
    </w:lvl>
    <w:lvl w:ilvl="6">
      <w:start w:val="1"/>
      <w:numFmt w:val="decimal"/>
      <w:lvlText w:val="%1.%2.%3.%4.%5.%6.%7"/>
      <w:lvlJc w:val="left"/>
      <w:pPr>
        <w:tabs>
          <w:tab w:val="num" w:pos="1980"/>
        </w:tabs>
        <w:ind w:left="1980" w:hanging="1440"/>
      </w:pPr>
      <w:rPr>
        <w:rFonts w:hint="default"/>
        <w:b/>
      </w:rPr>
    </w:lvl>
    <w:lvl w:ilvl="7">
      <w:start w:val="1"/>
      <w:numFmt w:val="decimal"/>
      <w:lvlText w:val="%1.%2.%3.%4.%5.%6.%7.%8"/>
      <w:lvlJc w:val="left"/>
      <w:pPr>
        <w:tabs>
          <w:tab w:val="num" w:pos="2070"/>
        </w:tabs>
        <w:ind w:left="2070" w:hanging="1440"/>
      </w:pPr>
      <w:rPr>
        <w:rFonts w:hint="default"/>
        <w:b/>
      </w:rPr>
    </w:lvl>
    <w:lvl w:ilvl="8">
      <w:start w:val="1"/>
      <w:numFmt w:val="decimal"/>
      <w:lvlText w:val="%1.%2.%3.%4.%5.%6.%7.%8.%9"/>
      <w:lvlJc w:val="left"/>
      <w:pPr>
        <w:tabs>
          <w:tab w:val="num" w:pos="2520"/>
        </w:tabs>
        <w:ind w:left="2520" w:hanging="1800"/>
      </w:pPr>
      <w:rPr>
        <w:rFonts w:hint="default"/>
        <w:b/>
      </w:rPr>
    </w:lvl>
  </w:abstractNum>
  <w:abstractNum w:abstractNumId="6">
    <w:nsid w:val="192C61FB"/>
    <w:multiLevelType w:val="singleLevel"/>
    <w:tmpl w:val="0809000F"/>
    <w:lvl w:ilvl="0">
      <w:start w:val="1"/>
      <w:numFmt w:val="decimal"/>
      <w:lvlText w:val="%1."/>
      <w:lvlJc w:val="left"/>
      <w:pPr>
        <w:tabs>
          <w:tab w:val="num" w:pos="360"/>
        </w:tabs>
        <w:ind w:left="360" w:hanging="360"/>
      </w:pPr>
    </w:lvl>
  </w:abstractNum>
  <w:abstractNum w:abstractNumId="7">
    <w:nsid w:val="1A71045E"/>
    <w:multiLevelType w:val="singleLevel"/>
    <w:tmpl w:val="8B246CAC"/>
    <w:lvl w:ilvl="0">
      <w:start w:val="1"/>
      <w:numFmt w:val="lowerRoman"/>
      <w:lvlText w:val="(%1)"/>
      <w:lvlJc w:val="left"/>
      <w:pPr>
        <w:tabs>
          <w:tab w:val="num" w:pos="1400"/>
        </w:tabs>
        <w:ind w:left="1400" w:hanging="720"/>
      </w:pPr>
      <w:rPr>
        <w:rFonts w:hint="default"/>
        <w:b/>
      </w:rPr>
    </w:lvl>
  </w:abstractNum>
  <w:abstractNum w:abstractNumId="8">
    <w:nsid w:val="1D016C76"/>
    <w:multiLevelType w:val="singleLevel"/>
    <w:tmpl w:val="0809000F"/>
    <w:lvl w:ilvl="0">
      <w:start w:val="1"/>
      <w:numFmt w:val="decimal"/>
      <w:lvlText w:val="%1."/>
      <w:lvlJc w:val="left"/>
      <w:pPr>
        <w:tabs>
          <w:tab w:val="num" w:pos="360"/>
        </w:tabs>
        <w:ind w:left="360" w:hanging="360"/>
      </w:pPr>
    </w:lvl>
  </w:abstractNum>
  <w:abstractNum w:abstractNumId="9">
    <w:nsid w:val="1DD10C49"/>
    <w:multiLevelType w:val="multilevel"/>
    <w:tmpl w:val="1FEAC486"/>
    <w:lvl w:ilvl="0">
      <w:start w:val="17"/>
      <w:numFmt w:val="decimal"/>
      <w:lvlText w:val="%1"/>
      <w:lvlJc w:val="left"/>
      <w:pPr>
        <w:tabs>
          <w:tab w:val="num" w:pos="675"/>
        </w:tabs>
        <w:ind w:left="675" w:hanging="675"/>
      </w:pPr>
      <w:rPr>
        <w:rFonts w:hint="default"/>
        <w:b/>
      </w:rPr>
    </w:lvl>
    <w:lvl w:ilvl="1">
      <w:start w:val="3"/>
      <w:numFmt w:val="decimal"/>
      <w:lvlText w:val="%1.%2"/>
      <w:lvlJc w:val="left"/>
      <w:pPr>
        <w:tabs>
          <w:tab w:val="num" w:pos="675"/>
        </w:tabs>
        <w:ind w:left="675" w:hanging="67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0">
    <w:nsid w:val="1E6A71D7"/>
    <w:multiLevelType w:val="hybridMultilevel"/>
    <w:tmpl w:val="3DEE2070"/>
    <w:lvl w:ilvl="0" w:tplc="0809000F">
      <w:start w:val="1"/>
      <w:numFmt w:val="decimal"/>
      <w:lvlText w:val="%1."/>
      <w:lvlJc w:val="left"/>
      <w:pPr>
        <w:tabs>
          <w:tab w:val="num" w:pos="1287"/>
        </w:tabs>
        <w:ind w:left="1287" w:hanging="360"/>
      </w:p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11">
    <w:nsid w:val="216F4725"/>
    <w:multiLevelType w:val="multilevel"/>
    <w:tmpl w:val="28F0D2DC"/>
    <w:lvl w:ilvl="0">
      <w:start w:val="13"/>
      <w:numFmt w:val="decimal"/>
      <w:lvlText w:val="%1"/>
      <w:lvlJc w:val="left"/>
      <w:pPr>
        <w:tabs>
          <w:tab w:val="num" w:pos="630"/>
        </w:tabs>
        <w:ind w:left="630" w:hanging="630"/>
      </w:pPr>
      <w:rPr>
        <w:rFonts w:hint="default"/>
        <w:b/>
      </w:rPr>
    </w:lvl>
    <w:lvl w:ilvl="1">
      <w:start w:val="1"/>
      <w:numFmt w:val="decimal"/>
      <w:lvlText w:val="%1.%2"/>
      <w:lvlJc w:val="left"/>
      <w:pPr>
        <w:tabs>
          <w:tab w:val="num" w:pos="720"/>
        </w:tabs>
        <w:ind w:left="720" w:hanging="630"/>
      </w:pPr>
      <w:rPr>
        <w:rFonts w:hint="default"/>
        <w:b/>
      </w:rPr>
    </w:lvl>
    <w:lvl w:ilvl="2">
      <w:start w:val="1"/>
      <w:numFmt w:val="decimal"/>
      <w:lvlText w:val="%1.%2.%3"/>
      <w:lvlJc w:val="left"/>
      <w:pPr>
        <w:tabs>
          <w:tab w:val="num" w:pos="900"/>
        </w:tabs>
        <w:ind w:left="900" w:hanging="720"/>
      </w:pPr>
      <w:rPr>
        <w:rFonts w:hint="default"/>
        <w:b/>
      </w:rPr>
    </w:lvl>
    <w:lvl w:ilvl="3">
      <w:start w:val="1"/>
      <w:numFmt w:val="decimal"/>
      <w:lvlText w:val="%1.%2.%3.%4"/>
      <w:lvlJc w:val="left"/>
      <w:pPr>
        <w:tabs>
          <w:tab w:val="num" w:pos="1350"/>
        </w:tabs>
        <w:ind w:left="1350" w:hanging="1080"/>
      </w:pPr>
      <w:rPr>
        <w:rFonts w:hint="default"/>
        <w:b/>
      </w:rPr>
    </w:lvl>
    <w:lvl w:ilvl="4">
      <w:start w:val="1"/>
      <w:numFmt w:val="decimal"/>
      <w:lvlText w:val="%1.%2.%3.%4.%5"/>
      <w:lvlJc w:val="left"/>
      <w:pPr>
        <w:tabs>
          <w:tab w:val="num" w:pos="1440"/>
        </w:tabs>
        <w:ind w:left="1440" w:hanging="1080"/>
      </w:pPr>
      <w:rPr>
        <w:rFonts w:hint="default"/>
        <w:b/>
      </w:rPr>
    </w:lvl>
    <w:lvl w:ilvl="5">
      <w:start w:val="1"/>
      <w:numFmt w:val="decimal"/>
      <w:lvlText w:val="%1.%2.%3.%4.%5.%6"/>
      <w:lvlJc w:val="left"/>
      <w:pPr>
        <w:tabs>
          <w:tab w:val="num" w:pos="1890"/>
        </w:tabs>
        <w:ind w:left="1890" w:hanging="1440"/>
      </w:pPr>
      <w:rPr>
        <w:rFonts w:hint="default"/>
        <w:b/>
      </w:rPr>
    </w:lvl>
    <w:lvl w:ilvl="6">
      <w:start w:val="1"/>
      <w:numFmt w:val="decimal"/>
      <w:lvlText w:val="%1.%2.%3.%4.%5.%6.%7"/>
      <w:lvlJc w:val="left"/>
      <w:pPr>
        <w:tabs>
          <w:tab w:val="num" w:pos="1980"/>
        </w:tabs>
        <w:ind w:left="1980" w:hanging="1440"/>
      </w:pPr>
      <w:rPr>
        <w:rFonts w:hint="default"/>
        <w:b/>
      </w:rPr>
    </w:lvl>
    <w:lvl w:ilvl="7">
      <w:start w:val="1"/>
      <w:numFmt w:val="decimal"/>
      <w:lvlText w:val="%1.%2.%3.%4.%5.%6.%7.%8"/>
      <w:lvlJc w:val="left"/>
      <w:pPr>
        <w:tabs>
          <w:tab w:val="num" w:pos="2430"/>
        </w:tabs>
        <w:ind w:left="2430" w:hanging="1800"/>
      </w:pPr>
      <w:rPr>
        <w:rFonts w:hint="default"/>
        <w:b/>
      </w:rPr>
    </w:lvl>
    <w:lvl w:ilvl="8">
      <w:start w:val="1"/>
      <w:numFmt w:val="decimal"/>
      <w:lvlText w:val="%1.%2.%3.%4.%5.%6.%7.%8.%9"/>
      <w:lvlJc w:val="left"/>
      <w:pPr>
        <w:tabs>
          <w:tab w:val="num" w:pos="2880"/>
        </w:tabs>
        <w:ind w:left="2880" w:hanging="2160"/>
      </w:pPr>
      <w:rPr>
        <w:rFonts w:hint="default"/>
        <w:b/>
      </w:rPr>
    </w:lvl>
  </w:abstractNum>
  <w:abstractNum w:abstractNumId="12">
    <w:nsid w:val="21F03AB2"/>
    <w:multiLevelType w:val="multilevel"/>
    <w:tmpl w:val="2210468E"/>
    <w:lvl w:ilvl="0">
      <w:start w:val="22"/>
      <w:numFmt w:val="decimal"/>
      <w:lvlText w:val="%1"/>
      <w:lvlJc w:val="left"/>
      <w:pPr>
        <w:tabs>
          <w:tab w:val="num" w:pos="630"/>
        </w:tabs>
        <w:ind w:left="630" w:hanging="630"/>
      </w:pPr>
      <w:rPr>
        <w:rFonts w:hint="default"/>
        <w:b/>
      </w:rPr>
    </w:lvl>
    <w:lvl w:ilvl="1">
      <w:start w:val="1"/>
      <w:numFmt w:val="decimal"/>
      <w:lvlText w:val="%1.%2"/>
      <w:lvlJc w:val="left"/>
      <w:pPr>
        <w:tabs>
          <w:tab w:val="num" w:pos="720"/>
        </w:tabs>
        <w:ind w:left="720" w:hanging="630"/>
      </w:pPr>
      <w:rPr>
        <w:rFonts w:hint="default"/>
        <w:b/>
      </w:rPr>
    </w:lvl>
    <w:lvl w:ilvl="2">
      <w:start w:val="1"/>
      <w:numFmt w:val="decimal"/>
      <w:lvlText w:val="%1.%2.%3"/>
      <w:lvlJc w:val="left"/>
      <w:pPr>
        <w:tabs>
          <w:tab w:val="num" w:pos="900"/>
        </w:tabs>
        <w:ind w:left="900" w:hanging="720"/>
      </w:pPr>
      <w:rPr>
        <w:rFonts w:hint="default"/>
        <w:b/>
      </w:rPr>
    </w:lvl>
    <w:lvl w:ilvl="3">
      <w:start w:val="1"/>
      <w:numFmt w:val="decimal"/>
      <w:lvlText w:val="%1.%2.%3.%4"/>
      <w:lvlJc w:val="left"/>
      <w:pPr>
        <w:tabs>
          <w:tab w:val="num" w:pos="990"/>
        </w:tabs>
        <w:ind w:left="990" w:hanging="720"/>
      </w:pPr>
      <w:rPr>
        <w:rFonts w:hint="default"/>
        <w:b/>
      </w:rPr>
    </w:lvl>
    <w:lvl w:ilvl="4">
      <w:start w:val="1"/>
      <w:numFmt w:val="decimal"/>
      <w:lvlText w:val="%1.%2.%3.%4.%5"/>
      <w:lvlJc w:val="left"/>
      <w:pPr>
        <w:tabs>
          <w:tab w:val="num" w:pos="1440"/>
        </w:tabs>
        <w:ind w:left="1440" w:hanging="1080"/>
      </w:pPr>
      <w:rPr>
        <w:rFonts w:hint="default"/>
        <w:b/>
      </w:rPr>
    </w:lvl>
    <w:lvl w:ilvl="5">
      <w:start w:val="1"/>
      <w:numFmt w:val="decimal"/>
      <w:lvlText w:val="%1.%2.%3.%4.%5.%6"/>
      <w:lvlJc w:val="left"/>
      <w:pPr>
        <w:tabs>
          <w:tab w:val="num" w:pos="1530"/>
        </w:tabs>
        <w:ind w:left="1530" w:hanging="1080"/>
      </w:pPr>
      <w:rPr>
        <w:rFonts w:hint="default"/>
        <w:b/>
      </w:rPr>
    </w:lvl>
    <w:lvl w:ilvl="6">
      <w:start w:val="1"/>
      <w:numFmt w:val="decimal"/>
      <w:lvlText w:val="%1.%2.%3.%4.%5.%6.%7"/>
      <w:lvlJc w:val="left"/>
      <w:pPr>
        <w:tabs>
          <w:tab w:val="num" w:pos="1980"/>
        </w:tabs>
        <w:ind w:left="1980" w:hanging="1440"/>
      </w:pPr>
      <w:rPr>
        <w:rFonts w:hint="default"/>
        <w:b/>
      </w:rPr>
    </w:lvl>
    <w:lvl w:ilvl="7">
      <w:start w:val="1"/>
      <w:numFmt w:val="decimal"/>
      <w:lvlText w:val="%1.%2.%3.%4.%5.%6.%7.%8"/>
      <w:lvlJc w:val="left"/>
      <w:pPr>
        <w:tabs>
          <w:tab w:val="num" w:pos="2070"/>
        </w:tabs>
        <w:ind w:left="2070" w:hanging="1440"/>
      </w:pPr>
      <w:rPr>
        <w:rFonts w:hint="default"/>
        <w:b/>
      </w:rPr>
    </w:lvl>
    <w:lvl w:ilvl="8">
      <w:start w:val="1"/>
      <w:numFmt w:val="decimal"/>
      <w:lvlText w:val="%1.%2.%3.%4.%5.%6.%7.%8.%9"/>
      <w:lvlJc w:val="left"/>
      <w:pPr>
        <w:tabs>
          <w:tab w:val="num" w:pos="2520"/>
        </w:tabs>
        <w:ind w:left="2520" w:hanging="1800"/>
      </w:pPr>
      <w:rPr>
        <w:rFonts w:hint="default"/>
        <w:b/>
      </w:rPr>
    </w:lvl>
  </w:abstractNum>
  <w:abstractNum w:abstractNumId="13">
    <w:nsid w:val="26CB73F3"/>
    <w:multiLevelType w:val="hybridMultilevel"/>
    <w:tmpl w:val="F51AA700"/>
    <w:lvl w:ilvl="0" w:tplc="F2C64B2A">
      <w:start w:val="1"/>
      <w:numFmt w:val="lowerLetter"/>
      <w:lvlText w:val="%1)"/>
      <w:lvlJc w:val="left"/>
      <w:pPr>
        <w:ind w:left="1141" w:hanging="540"/>
      </w:pPr>
    </w:lvl>
    <w:lvl w:ilvl="1" w:tplc="08090019">
      <w:start w:val="1"/>
      <w:numFmt w:val="lowerLetter"/>
      <w:lvlText w:val="%2."/>
      <w:lvlJc w:val="left"/>
      <w:pPr>
        <w:ind w:left="1681" w:hanging="360"/>
      </w:pPr>
    </w:lvl>
    <w:lvl w:ilvl="2" w:tplc="0809001B">
      <w:start w:val="1"/>
      <w:numFmt w:val="lowerRoman"/>
      <w:lvlText w:val="%3."/>
      <w:lvlJc w:val="right"/>
      <w:pPr>
        <w:ind w:left="2401" w:hanging="180"/>
      </w:pPr>
    </w:lvl>
    <w:lvl w:ilvl="3" w:tplc="0809000F">
      <w:start w:val="1"/>
      <w:numFmt w:val="decimal"/>
      <w:lvlText w:val="%4."/>
      <w:lvlJc w:val="left"/>
      <w:pPr>
        <w:ind w:left="3121" w:hanging="360"/>
      </w:pPr>
    </w:lvl>
    <w:lvl w:ilvl="4" w:tplc="08090019">
      <w:start w:val="1"/>
      <w:numFmt w:val="lowerLetter"/>
      <w:lvlText w:val="%5."/>
      <w:lvlJc w:val="left"/>
      <w:pPr>
        <w:ind w:left="3841" w:hanging="360"/>
      </w:pPr>
    </w:lvl>
    <w:lvl w:ilvl="5" w:tplc="0809001B">
      <w:start w:val="1"/>
      <w:numFmt w:val="lowerRoman"/>
      <w:lvlText w:val="%6."/>
      <w:lvlJc w:val="right"/>
      <w:pPr>
        <w:ind w:left="4561" w:hanging="180"/>
      </w:pPr>
    </w:lvl>
    <w:lvl w:ilvl="6" w:tplc="0809000F">
      <w:start w:val="1"/>
      <w:numFmt w:val="decimal"/>
      <w:lvlText w:val="%7."/>
      <w:lvlJc w:val="left"/>
      <w:pPr>
        <w:ind w:left="5281" w:hanging="360"/>
      </w:pPr>
    </w:lvl>
    <w:lvl w:ilvl="7" w:tplc="08090019">
      <w:start w:val="1"/>
      <w:numFmt w:val="lowerLetter"/>
      <w:lvlText w:val="%8."/>
      <w:lvlJc w:val="left"/>
      <w:pPr>
        <w:ind w:left="6001" w:hanging="360"/>
      </w:pPr>
    </w:lvl>
    <w:lvl w:ilvl="8" w:tplc="0809001B">
      <w:start w:val="1"/>
      <w:numFmt w:val="lowerRoman"/>
      <w:lvlText w:val="%9."/>
      <w:lvlJc w:val="right"/>
      <w:pPr>
        <w:ind w:left="6721" w:hanging="180"/>
      </w:pPr>
    </w:lvl>
  </w:abstractNum>
  <w:abstractNum w:abstractNumId="14">
    <w:nsid w:val="2A083BB5"/>
    <w:multiLevelType w:val="singleLevel"/>
    <w:tmpl w:val="ACA47C56"/>
    <w:lvl w:ilvl="0">
      <w:start w:val="1"/>
      <w:numFmt w:val="lowerRoman"/>
      <w:lvlText w:val="(%1)"/>
      <w:lvlJc w:val="left"/>
      <w:pPr>
        <w:tabs>
          <w:tab w:val="num" w:pos="2080"/>
        </w:tabs>
        <w:ind w:left="2080" w:hanging="720"/>
      </w:pPr>
      <w:rPr>
        <w:rFonts w:hint="default"/>
      </w:rPr>
    </w:lvl>
  </w:abstractNum>
  <w:abstractNum w:abstractNumId="15">
    <w:nsid w:val="2B3A12C9"/>
    <w:multiLevelType w:val="multilevel"/>
    <w:tmpl w:val="C924E4C6"/>
    <w:lvl w:ilvl="0">
      <w:start w:val="5"/>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6">
    <w:nsid w:val="2B465FE8"/>
    <w:multiLevelType w:val="hybridMultilevel"/>
    <w:tmpl w:val="F72020C4"/>
    <w:lvl w:ilvl="0" w:tplc="240ADA94">
      <w:start w:val="1"/>
      <w:numFmt w:val="lowerLetter"/>
      <w:lvlText w:val="%1)"/>
      <w:lvlJc w:val="left"/>
      <w:pPr>
        <w:ind w:left="1141" w:hanging="540"/>
      </w:pPr>
    </w:lvl>
    <w:lvl w:ilvl="1" w:tplc="08090019">
      <w:start w:val="1"/>
      <w:numFmt w:val="lowerLetter"/>
      <w:lvlText w:val="%2."/>
      <w:lvlJc w:val="left"/>
      <w:pPr>
        <w:ind w:left="1681" w:hanging="360"/>
      </w:pPr>
    </w:lvl>
    <w:lvl w:ilvl="2" w:tplc="0809001B">
      <w:start w:val="1"/>
      <w:numFmt w:val="lowerRoman"/>
      <w:lvlText w:val="%3."/>
      <w:lvlJc w:val="right"/>
      <w:pPr>
        <w:ind w:left="2401" w:hanging="180"/>
      </w:pPr>
    </w:lvl>
    <w:lvl w:ilvl="3" w:tplc="0809000F">
      <w:start w:val="1"/>
      <w:numFmt w:val="decimal"/>
      <w:lvlText w:val="%4."/>
      <w:lvlJc w:val="left"/>
      <w:pPr>
        <w:ind w:left="3121" w:hanging="360"/>
      </w:pPr>
    </w:lvl>
    <w:lvl w:ilvl="4" w:tplc="08090019">
      <w:start w:val="1"/>
      <w:numFmt w:val="lowerLetter"/>
      <w:lvlText w:val="%5."/>
      <w:lvlJc w:val="left"/>
      <w:pPr>
        <w:ind w:left="3841" w:hanging="360"/>
      </w:pPr>
    </w:lvl>
    <w:lvl w:ilvl="5" w:tplc="0809001B">
      <w:start w:val="1"/>
      <w:numFmt w:val="lowerRoman"/>
      <w:lvlText w:val="%6."/>
      <w:lvlJc w:val="right"/>
      <w:pPr>
        <w:ind w:left="4561" w:hanging="180"/>
      </w:pPr>
    </w:lvl>
    <w:lvl w:ilvl="6" w:tplc="0809000F">
      <w:start w:val="1"/>
      <w:numFmt w:val="decimal"/>
      <w:lvlText w:val="%7."/>
      <w:lvlJc w:val="left"/>
      <w:pPr>
        <w:ind w:left="5281" w:hanging="360"/>
      </w:pPr>
    </w:lvl>
    <w:lvl w:ilvl="7" w:tplc="08090019">
      <w:start w:val="1"/>
      <w:numFmt w:val="lowerLetter"/>
      <w:lvlText w:val="%8."/>
      <w:lvlJc w:val="left"/>
      <w:pPr>
        <w:ind w:left="6001" w:hanging="360"/>
      </w:pPr>
    </w:lvl>
    <w:lvl w:ilvl="8" w:tplc="0809001B">
      <w:start w:val="1"/>
      <w:numFmt w:val="lowerRoman"/>
      <w:lvlText w:val="%9."/>
      <w:lvlJc w:val="right"/>
      <w:pPr>
        <w:ind w:left="6721" w:hanging="180"/>
      </w:pPr>
    </w:lvl>
  </w:abstractNum>
  <w:abstractNum w:abstractNumId="17">
    <w:nsid w:val="31F54ADC"/>
    <w:multiLevelType w:val="singleLevel"/>
    <w:tmpl w:val="250EF78A"/>
    <w:lvl w:ilvl="0">
      <w:start w:val="1"/>
      <w:numFmt w:val="lowerLetter"/>
      <w:lvlText w:val="(%1)"/>
      <w:lvlJc w:val="left"/>
      <w:pPr>
        <w:tabs>
          <w:tab w:val="num" w:pos="1365"/>
        </w:tabs>
        <w:ind w:left="1365" w:hanging="690"/>
      </w:pPr>
      <w:rPr>
        <w:rFonts w:hint="default"/>
      </w:rPr>
    </w:lvl>
  </w:abstractNum>
  <w:abstractNum w:abstractNumId="18">
    <w:nsid w:val="336738A5"/>
    <w:multiLevelType w:val="hybridMultilevel"/>
    <w:tmpl w:val="9A10E7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3CBF20B3"/>
    <w:multiLevelType w:val="multilevel"/>
    <w:tmpl w:val="5A42F076"/>
    <w:lvl w:ilvl="0">
      <w:start w:val="12"/>
      <w:numFmt w:val="decimal"/>
      <w:lvlText w:val="%1"/>
      <w:lvlJc w:val="left"/>
      <w:pPr>
        <w:tabs>
          <w:tab w:val="num" w:pos="690"/>
        </w:tabs>
        <w:ind w:left="690" w:hanging="690"/>
      </w:pPr>
      <w:rPr>
        <w:rFonts w:hint="default"/>
        <w:b/>
      </w:rPr>
    </w:lvl>
    <w:lvl w:ilvl="1">
      <w:start w:val="1"/>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0">
    <w:nsid w:val="3F1D7F5F"/>
    <w:multiLevelType w:val="hybridMultilevel"/>
    <w:tmpl w:val="2CF8902E"/>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1">
    <w:nsid w:val="40EC7242"/>
    <w:multiLevelType w:val="singleLevel"/>
    <w:tmpl w:val="E04C6866"/>
    <w:lvl w:ilvl="0">
      <w:start w:val="1"/>
      <w:numFmt w:val="decimal"/>
      <w:lvlText w:val="%1."/>
      <w:legacy w:legacy="1" w:legacySpace="0" w:legacyIndent="720"/>
      <w:lvlJc w:val="left"/>
      <w:pPr>
        <w:ind w:left="720" w:hanging="720"/>
      </w:pPr>
    </w:lvl>
  </w:abstractNum>
  <w:abstractNum w:abstractNumId="22">
    <w:nsid w:val="426323CA"/>
    <w:multiLevelType w:val="hybridMultilevel"/>
    <w:tmpl w:val="A9DE31A8"/>
    <w:lvl w:ilvl="0" w:tplc="480A0CDC">
      <w:start w:val="3"/>
      <w:numFmt w:val="lowerLetter"/>
      <w:lvlText w:val="(%1)"/>
      <w:lvlJc w:val="left"/>
      <w:pPr>
        <w:tabs>
          <w:tab w:val="num" w:pos="1137"/>
        </w:tabs>
        <w:ind w:left="1137" w:hanging="570"/>
      </w:pPr>
      <w:rPr>
        <w:rFonts w:hint="default"/>
      </w:rPr>
    </w:lvl>
    <w:lvl w:ilvl="1" w:tplc="08090019" w:tentative="1">
      <w:start w:val="1"/>
      <w:numFmt w:val="lowerLetter"/>
      <w:lvlText w:val="%2."/>
      <w:lvlJc w:val="left"/>
      <w:pPr>
        <w:tabs>
          <w:tab w:val="num" w:pos="1647"/>
        </w:tabs>
        <w:ind w:left="1647" w:hanging="360"/>
      </w:p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23">
    <w:nsid w:val="433D4F79"/>
    <w:multiLevelType w:val="hybridMultilevel"/>
    <w:tmpl w:val="BA0AA220"/>
    <w:lvl w:ilvl="0" w:tplc="D8B6441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35C6461"/>
    <w:multiLevelType w:val="multilevel"/>
    <w:tmpl w:val="37448078"/>
    <w:lvl w:ilvl="0">
      <w:start w:val="9"/>
      <w:numFmt w:val="decimal"/>
      <w:lvlText w:val="%1"/>
      <w:lvlJc w:val="left"/>
      <w:pPr>
        <w:tabs>
          <w:tab w:val="num" w:pos="630"/>
        </w:tabs>
        <w:ind w:left="630" w:hanging="630"/>
      </w:pPr>
      <w:rPr>
        <w:rFonts w:hint="default"/>
        <w:b/>
      </w:rPr>
    </w:lvl>
    <w:lvl w:ilvl="1">
      <w:start w:val="3"/>
      <w:numFmt w:val="decimal"/>
      <w:lvlText w:val="%1.%2"/>
      <w:lvlJc w:val="left"/>
      <w:pPr>
        <w:tabs>
          <w:tab w:val="num" w:pos="720"/>
        </w:tabs>
        <w:ind w:left="720" w:hanging="630"/>
      </w:pPr>
      <w:rPr>
        <w:rFonts w:hint="default"/>
        <w:b/>
      </w:rPr>
    </w:lvl>
    <w:lvl w:ilvl="2">
      <w:start w:val="1"/>
      <w:numFmt w:val="decimal"/>
      <w:lvlText w:val="%1.%2.%3"/>
      <w:lvlJc w:val="left"/>
      <w:pPr>
        <w:tabs>
          <w:tab w:val="num" w:pos="900"/>
        </w:tabs>
        <w:ind w:left="900" w:hanging="720"/>
      </w:pPr>
      <w:rPr>
        <w:rFonts w:hint="default"/>
        <w:b/>
      </w:rPr>
    </w:lvl>
    <w:lvl w:ilvl="3">
      <w:start w:val="1"/>
      <w:numFmt w:val="decimal"/>
      <w:lvlText w:val="%1.%2.%3.%4"/>
      <w:lvlJc w:val="left"/>
      <w:pPr>
        <w:tabs>
          <w:tab w:val="num" w:pos="1350"/>
        </w:tabs>
        <w:ind w:left="1350" w:hanging="1080"/>
      </w:pPr>
      <w:rPr>
        <w:rFonts w:hint="default"/>
        <w:b/>
      </w:rPr>
    </w:lvl>
    <w:lvl w:ilvl="4">
      <w:start w:val="1"/>
      <w:numFmt w:val="decimal"/>
      <w:lvlText w:val="%1.%2.%3.%4.%5"/>
      <w:lvlJc w:val="left"/>
      <w:pPr>
        <w:tabs>
          <w:tab w:val="num" w:pos="1440"/>
        </w:tabs>
        <w:ind w:left="1440" w:hanging="1080"/>
      </w:pPr>
      <w:rPr>
        <w:rFonts w:hint="default"/>
        <w:b/>
      </w:rPr>
    </w:lvl>
    <w:lvl w:ilvl="5">
      <w:start w:val="1"/>
      <w:numFmt w:val="decimal"/>
      <w:lvlText w:val="%1.%2.%3.%4.%5.%6"/>
      <w:lvlJc w:val="left"/>
      <w:pPr>
        <w:tabs>
          <w:tab w:val="num" w:pos="1890"/>
        </w:tabs>
        <w:ind w:left="1890" w:hanging="1440"/>
      </w:pPr>
      <w:rPr>
        <w:rFonts w:hint="default"/>
        <w:b/>
      </w:rPr>
    </w:lvl>
    <w:lvl w:ilvl="6">
      <w:start w:val="1"/>
      <w:numFmt w:val="decimal"/>
      <w:lvlText w:val="%1.%2.%3.%4.%5.%6.%7"/>
      <w:lvlJc w:val="left"/>
      <w:pPr>
        <w:tabs>
          <w:tab w:val="num" w:pos="1980"/>
        </w:tabs>
        <w:ind w:left="1980" w:hanging="1440"/>
      </w:pPr>
      <w:rPr>
        <w:rFonts w:hint="default"/>
        <w:b/>
      </w:rPr>
    </w:lvl>
    <w:lvl w:ilvl="7">
      <w:start w:val="1"/>
      <w:numFmt w:val="decimal"/>
      <w:lvlText w:val="%1.%2.%3.%4.%5.%6.%7.%8"/>
      <w:lvlJc w:val="left"/>
      <w:pPr>
        <w:tabs>
          <w:tab w:val="num" w:pos="2430"/>
        </w:tabs>
        <w:ind w:left="2430" w:hanging="1800"/>
      </w:pPr>
      <w:rPr>
        <w:rFonts w:hint="default"/>
        <w:b/>
      </w:rPr>
    </w:lvl>
    <w:lvl w:ilvl="8">
      <w:start w:val="1"/>
      <w:numFmt w:val="decimal"/>
      <w:lvlText w:val="%1.%2.%3.%4.%5.%6.%7.%8.%9"/>
      <w:lvlJc w:val="left"/>
      <w:pPr>
        <w:tabs>
          <w:tab w:val="num" w:pos="2880"/>
        </w:tabs>
        <w:ind w:left="2880" w:hanging="2160"/>
      </w:pPr>
      <w:rPr>
        <w:rFonts w:hint="default"/>
        <w:b/>
      </w:rPr>
    </w:lvl>
  </w:abstractNum>
  <w:abstractNum w:abstractNumId="25">
    <w:nsid w:val="496A1DE7"/>
    <w:multiLevelType w:val="singleLevel"/>
    <w:tmpl w:val="E04C6866"/>
    <w:lvl w:ilvl="0">
      <w:start w:val="1"/>
      <w:numFmt w:val="decimal"/>
      <w:lvlText w:val="%1."/>
      <w:legacy w:legacy="1" w:legacySpace="0" w:legacyIndent="720"/>
      <w:lvlJc w:val="left"/>
      <w:pPr>
        <w:ind w:left="720" w:hanging="720"/>
      </w:pPr>
    </w:lvl>
  </w:abstractNum>
  <w:abstractNum w:abstractNumId="26">
    <w:nsid w:val="4AAC651F"/>
    <w:multiLevelType w:val="singleLevel"/>
    <w:tmpl w:val="3104C244"/>
    <w:lvl w:ilvl="0">
      <w:start w:val="1"/>
      <w:numFmt w:val="lowerLetter"/>
      <w:lvlText w:val="(%1)"/>
      <w:lvlJc w:val="left"/>
      <w:pPr>
        <w:tabs>
          <w:tab w:val="num" w:pos="1365"/>
        </w:tabs>
        <w:ind w:left="1365" w:hanging="690"/>
      </w:pPr>
      <w:rPr>
        <w:rFonts w:hint="default"/>
      </w:rPr>
    </w:lvl>
  </w:abstractNum>
  <w:abstractNum w:abstractNumId="27">
    <w:nsid w:val="4B3564F5"/>
    <w:multiLevelType w:val="singleLevel"/>
    <w:tmpl w:val="E04C6866"/>
    <w:lvl w:ilvl="0">
      <w:start w:val="1"/>
      <w:numFmt w:val="decimal"/>
      <w:lvlText w:val="%1."/>
      <w:legacy w:legacy="1" w:legacySpace="0" w:legacyIndent="720"/>
      <w:lvlJc w:val="left"/>
      <w:pPr>
        <w:ind w:left="720" w:hanging="720"/>
      </w:pPr>
    </w:lvl>
  </w:abstractNum>
  <w:abstractNum w:abstractNumId="28">
    <w:nsid w:val="4B6C3D65"/>
    <w:multiLevelType w:val="hybridMultilevel"/>
    <w:tmpl w:val="03B202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4ED15C76"/>
    <w:multiLevelType w:val="hybridMultilevel"/>
    <w:tmpl w:val="A70CFB1E"/>
    <w:lvl w:ilvl="0" w:tplc="08090001">
      <w:start w:val="1"/>
      <w:numFmt w:val="bullet"/>
      <w:lvlText w:val=""/>
      <w:lvlJc w:val="left"/>
      <w:pPr>
        <w:tabs>
          <w:tab w:val="num" w:pos="1321"/>
        </w:tabs>
        <w:ind w:left="1321" w:hanging="360"/>
      </w:pPr>
      <w:rPr>
        <w:rFonts w:ascii="Symbol" w:hAnsi="Symbol" w:hint="default"/>
      </w:rPr>
    </w:lvl>
    <w:lvl w:ilvl="1" w:tplc="08090003" w:tentative="1">
      <w:start w:val="1"/>
      <w:numFmt w:val="bullet"/>
      <w:lvlText w:val="o"/>
      <w:lvlJc w:val="left"/>
      <w:pPr>
        <w:tabs>
          <w:tab w:val="num" w:pos="2041"/>
        </w:tabs>
        <w:ind w:left="2041" w:hanging="360"/>
      </w:pPr>
      <w:rPr>
        <w:rFonts w:ascii="Courier New" w:hAnsi="Courier New" w:cs="Courier New" w:hint="default"/>
      </w:rPr>
    </w:lvl>
    <w:lvl w:ilvl="2" w:tplc="08090005" w:tentative="1">
      <w:start w:val="1"/>
      <w:numFmt w:val="bullet"/>
      <w:lvlText w:val=""/>
      <w:lvlJc w:val="left"/>
      <w:pPr>
        <w:tabs>
          <w:tab w:val="num" w:pos="2761"/>
        </w:tabs>
        <w:ind w:left="2761" w:hanging="360"/>
      </w:pPr>
      <w:rPr>
        <w:rFonts w:ascii="Wingdings" w:hAnsi="Wingdings" w:hint="default"/>
      </w:rPr>
    </w:lvl>
    <w:lvl w:ilvl="3" w:tplc="08090001" w:tentative="1">
      <w:start w:val="1"/>
      <w:numFmt w:val="bullet"/>
      <w:lvlText w:val=""/>
      <w:lvlJc w:val="left"/>
      <w:pPr>
        <w:tabs>
          <w:tab w:val="num" w:pos="3481"/>
        </w:tabs>
        <w:ind w:left="3481" w:hanging="360"/>
      </w:pPr>
      <w:rPr>
        <w:rFonts w:ascii="Symbol" w:hAnsi="Symbol" w:hint="default"/>
      </w:rPr>
    </w:lvl>
    <w:lvl w:ilvl="4" w:tplc="08090003" w:tentative="1">
      <w:start w:val="1"/>
      <w:numFmt w:val="bullet"/>
      <w:lvlText w:val="o"/>
      <w:lvlJc w:val="left"/>
      <w:pPr>
        <w:tabs>
          <w:tab w:val="num" w:pos="4201"/>
        </w:tabs>
        <w:ind w:left="4201" w:hanging="360"/>
      </w:pPr>
      <w:rPr>
        <w:rFonts w:ascii="Courier New" w:hAnsi="Courier New" w:cs="Courier New" w:hint="default"/>
      </w:rPr>
    </w:lvl>
    <w:lvl w:ilvl="5" w:tplc="08090005" w:tentative="1">
      <w:start w:val="1"/>
      <w:numFmt w:val="bullet"/>
      <w:lvlText w:val=""/>
      <w:lvlJc w:val="left"/>
      <w:pPr>
        <w:tabs>
          <w:tab w:val="num" w:pos="4921"/>
        </w:tabs>
        <w:ind w:left="4921" w:hanging="360"/>
      </w:pPr>
      <w:rPr>
        <w:rFonts w:ascii="Wingdings" w:hAnsi="Wingdings" w:hint="default"/>
      </w:rPr>
    </w:lvl>
    <w:lvl w:ilvl="6" w:tplc="08090001" w:tentative="1">
      <w:start w:val="1"/>
      <w:numFmt w:val="bullet"/>
      <w:lvlText w:val=""/>
      <w:lvlJc w:val="left"/>
      <w:pPr>
        <w:tabs>
          <w:tab w:val="num" w:pos="5641"/>
        </w:tabs>
        <w:ind w:left="5641" w:hanging="360"/>
      </w:pPr>
      <w:rPr>
        <w:rFonts w:ascii="Symbol" w:hAnsi="Symbol" w:hint="default"/>
      </w:rPr>
    </w:lvl>
    <w:lvl w:ilvl="7" w:tplc="08090003" w:tentative="1">
      <w:start w:val="1"/>
      <w:numFmt w:val="bullet"/>
      <w:lvlText w:val="o"/>
      <w:lvlJc w:val="left"/>
      <w:pPr>
        <w:tabs>
          <w:tab w:val="num" w:pos="6361"/>
        </w:tabs>
        <w:ind w:left="6361" w:hanging="360"/>
      </w:pPr>
      <w:rPr>
        <w:rFonts w:ascii="Courier New" w:hAnsi="Courier New" w:cs="Courier New" w:hint="default"/>
      </w:rPr>
    </w:lvl>
    <w:lvl w:ilvl="8" w:tplc="08090005" w:tentative="1">
      <w:start w:val="1"/>
      <w:numFmt w:val="bullet"/>
      <w:lvlText w:val=""/>
      <w:lvlJc w:val="left"/>
      <w:pPr>
        <w:tabs>
          <w:tab w:val="num" w:pos="7081"/>
        </w:tabs>
        <w:ind w:left="7081" w:hanging="360"/>
      </w:pPr>
      <w:rPr>
        <w:rFonts w:ascii="Wingdings" w:hAnsi="Wingdings" w:hint="default"/>
      </w:rPr>
    </w:lvl>
  </w:abstractNum>
  <w:abstractNum w:abstractNumId="30">
    <w:nsid w:val="6F387534"/>
    <w:multiLevelType w:val="hybridMultilevel"/>
    <w:tmpl w:val="B2D04996"/>
    <w:lvl w:ilvl="0" w:tplc="78F27EB6">
      <w:start w:val="1"/>
      <w:numFmt w:val="lowerRoman"/>
      <w:lvlText w:val="(%1)"/>
      <w:lvlJc w:val="left"/>
      <w:pPr>
        <w:tabs>
          <w:tab w:val="num" w:pos="2080"/>
        </w:tabs>
        <w:ind w:left="2080" w:hanging="720"/>
      </w:pPr>
      <w:rPr>
        <w:rFonts w:hint="default"/>
      </w:rPr>
    </w:lvl>
    <w:lvl w:ilvl="1" w:tplc="08090019" w:tentative="1">
      <w:start w:val="1"/>
      <w:numFmt w:val="lowerLetter"/>
      <w:lvlText w:val="%2."/>
      <w:lvlJc w:val="left"/>
      <w:pPr>
        <w:tabs>
          <w:tab w:val="num" w:pos="2440"/>
        </w:tabs>
        <w:ind w:left="2440" w:hanging="360"/>
      </w:pPr>
    </w:lvl>
    <w:lvl w:ilvl="2" w:tplc="0809001B" w:tentative="1">
      <w:start w:val="1"/>
      <w:numFmt w:val="lowerRoman"/>
      <w:lvlText w:val="%3."/>
      <w:lvlJc w:val="right"/>
      <w:pPr>
        <w:tabs>
          <w:tab w:val="num" w:pos="3160"/>
        </w:tabs>
        <w:ind w:left="3160" w:hanging="180"/>
      </w:pPr>
    </w:lvl>
    <w:lvl w:ilvl="3" w:tplc="0809000F" w:tentative="1">
      <w:start w:val="1"/>
      <w:numFmt w:val="decimal"/>
      <w:lvlText w:val="%4."/>
      <w:lvlJc w:val="left"/>
      <w:pPr>
        <w:tabs>
          <w:tab w:val="num" w:pos="3880"/>
        </w:tabs>
        <w:ind w:left="3880" w:hanging="360"/>
      </w:pPr>
    </w:lvl>
    <w:lvl w:ilvl="4" w:tplc="08090019" w:tentative="1">
      <w:start w:val="1"/>
      <w:numFmt w:val="lowerLetter"/>
      <w:lvlText w:val="%5."/>
      <w:lvlJc w:val="left"/>
      <w:pPr>
        <w:tabs>
          <w:tab w:val="num" w:pos="4600"/>
        </w:tabs>
        <w:ind w:left="4600" w:hanging="360"/>
      </w:pPr>
    </w:lvl>
    <w:lvl w:ilvl="5" w:tplc="0809001B" w:tentative="1">
      <w:start w:val="1"/>
      <w:numFmt w:val="lowerRoman"/>
      <w:lvlText w:val="%6."/>
      <w:lvlJc w:val="right"/>
      <w:pPr>
        <w:tabs>
          <w:tab w:val="num" w:pos="5320"/>
        </w:tabs>
        <w:ind w:left="5320" w:hanging="180"/>
      </w:pPr>
    </w:lvl>
    <w:lvl w:ilvl="6" w:tplc="0809000F" w:tentative="1">
      <w:start w:val="1"/>
      <w:numFmt w:val="decimal"/>
      <w:lvlText w:val="%7."/>
      <w:lvlJc w:val="left"/>
      <w:pPr>
        <w:tabs>
          <w:tab w:val="num" w:pos="6040"/>
        </w:tabs>
        <w:ind w:left="6040" w:hanging="360"/>
      </w:pPr>
    </w:lvl>
    <w:lvl w:ilvl="7" w:tplc="08090019" w:tentative="1">
      <w:start w:val="1"/>
      <w:numFmt w:val="lowerLetter"/>
      <w:lvlText w:val="%8."/>
      <w:lvlJc w:val="left"/>
      <w:pPr>
        <w:tabs>
          <w:tab w:val="num" w:pos="6760"/>
        </w:tabs>
        <w:ind w:left="6760" w:hanging="360"/>
      </w:pPr>
    </w:lvl>
    <w:lvl w:ilvl="8" w:tplc="0809001B" w:tentative="1">
      <w:start w:val="1"/>
      <w:numFmt w:val="lowerRoman"/>
      <w:lvlText w:val="%9."/>
      <w:lvlJc w:val="right"/>
      <w:pPr>
        <w:tabs>
          <w:tab w:val="num" w:pos="7480"/>
        </w:tabs>
        <w:ind w:left="7480" w:hanging="180"/>
      </w:pPr>
    </w:lvl>
  </w:abstractNum>
  <w:abstractNum w:abstractNumId="31">
    <w:nsid w:val="6FA13CCD"/>
    <w:multiLevelType w:val="multilevel"/>
    <w:tmpl w:val="81180D54"/>
    <w:lvl w:ilvl="0">
      <w:start w:val="27"/>
      <w:numFmt w:val="decimal"/>
      <w:lvlText w:val="%1"/>
      <w:lvlJc w:val="left"/>
      <w:pPr>
        <w:tabs>
          <w:tab w:val="num" w:pos="1440"/>
        </w:tabs>
        <w:ind w:left="1440" w:hanging="1440"/>
      </w:pPr>
      <w:rPr>
        <w:rFonts w:hint="default"/>
      </w:rPr>
    </w:lvl>
    <w:lvl w:ilvl="1">
      <w:start w:val="1"/>
      <w:numFmt w:val="decimal"/>
      <w:lvlText w:val="%1.%2"/>
      <w:lvlJc w:val="left"/>
      <w:pPr>
        <w:tabs>
          <w:tab w:val="num" w:pos="2880"/>
        </w:tabs>
        <w:ind w:left="2880" w:hanging="1440"/>
      </w:pPr>
      <w:rPr>
        <w:b/>
        <w:i w:val="0"/>
      </w:rPr>
    </w:lvl>
    <w:lvl w:ilvl="2">
      <w:start w:val="1"/>
      <w:numFmt w:val="decimal"/>
      <w:lvlText w:val="%1.%2.%3"/>
      <w:lvlJc w:val="left"/>
      <w:pPr>
        <w:tabs>
          <w:tab w:val="num" w:pos="4320"/>
        </w:tabs>
        <w:ind w:left="4320" w:hanging="1440"/>
      </w:pPr>
      <w:rPr>
        <w:rFonts w:hint="default"/>
      </w:rPr>
    </w:lvl>
    <w:lvl w:ilvl="3">
      <w:start w:val="1"/>
      <w:numFmt w:val="decimal"/>
      <w:lvlText w:val="%1.%2.%3.%4"/>
      <w:lvlJc w:val="left"/>
      <w:pPr>
        <w:tabs>
          <w:tab w:val="num" w:pos="5760"/>
        </w:tabs>
        <w:ind w:left="5760" w:hanging="1440"/>
      </w:pPr>
      <w:rPr>
        <w:rFonts w:hint="default"/>
      </w:rPr>
    </w:lvl>
    <w:lvl w:ilvl="4">
      <w:start w:val="1"/>
      <w:numFmt w:val="decimal"/>
      <w:lvlText w:val="%1.%2.%3.%4.%5"/>
      <w:lvlJc w:val="left"/>
      <w:pPr>
        <w:tabs>
          <w:tab w:val="num" w:pos="7200"/>
        </w:tabs>
        <w:ind w:left="7200" w:hanging="144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440"/>
        </w:tabs>
        <w:ind w:left="10440" w:hanging="180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680"/>
        </w:tabs>
        <w:ind w:left="13680" w:hanging="2160"/>
      </w:pPr>
      <w:rPr>
        <w:rFonts w:hint="default"/>
      </w:rPr>
    </w:lvl>
  </w:abstractNum>
  <w:abstractNum w:abstractNumId="32">
    <w:nsid w:val="74617665"/>
    <w:multiLevelType w:val="singleLevel"/>
    <w:tmpl w:val="CA966960"/>
    <w:lvl w:ilvl="0">
      <w:start w:val="1"/>
      <w:numFmt w:val="decimal"/>
      <w:lvlText w:val="(%1)"/>
      <w:lvlJc w:val="left"/>
      <w:pPr>
        <w:tabs>
          <w:tab w:val="num" w:pos="360"/>
        </w:tabs>
        <w:ind w:left="360" w:hanging="360"/>
      </w:pPr>
      <w:rPr>
        <w:rFonts w:hint="default"/>
      </w:rPr>
    </w:lvl>
  </w:abstractNum>
  <w:abstractNum w:abstractNumId="33">
    <w:nsid w:val="77A24D6B"/>
    <w:multiLevelType w:val="singleLevel"/>
    <w:tmpl w:val="0809000F"/>
    <w:lvl w:ilvl="0">
      <w:start w:val="1"/>
      <w:numFmt w:val="decimal"/>
      <w:lvlText w:val="%1."/>
      <w:lvlJc w:val="left"/>
      <w:pPr>
        <w:tabs>
          <w:tab w:val="num" w:pos="360"/>
        </w:tabs>
        <w:ind w:left="360" w:hanging="360"/>
      </w:pPr>
    </w:lvl>
  </w:abstractNum>
  <w:abstractNum w:abstractNumId="34">
    <w:nsid w:val="7C581E9B"/>
    <w:multiLevelType w:val="hybridMultilevel"/>
    <w:tmpl w:val="B4C68280"/>
    <w:lvl w:ilvl="0" w:tplc="08090001">
      <w:start w:val="1"/>
      <w:numFmt w:val="bullet"/>
      <w:lvlText w:val=""/>
      <w:lvlJc w:val="left"/>
      <w:pPr>
        <w:tabs>
          <w:tab w:val="num" w:pos="1321"/>
        </w:tabs>
        <w:ind w:left="1321" w:hanging="360"/>
      </w:pPr>
      <w:rPr>
        <w:rFonts w:ascii="Symbol" w:hAnsi="Symbol" w:hint="default"/>
      </w:rPr>
    </w:lvl>
    <w:lvl w:ilvl="1" w:tplc="08090003" w:tentative="1">
      <w:start w:val="1"/>
      <w:numFmt w:val="bullet"/>
      <w:lvlText w:val="o"/>
      <w:lvlJc w:val="left"/>
      <w:pPr>
        <w:tabs>
          <w:tab w:val="num" w:pos="2041"/>
        </w:tabs>
        <w:ind w:left="2041" w:hanging="360"/>
      </w:pPr>
      <w:rPr>
        <w:rFonts w:ascii="Courier New" w:hAnsi="Courier New" w:cs="Courier New" w:hint="default"/>
      </w:rPr>
    </w:lvl>
    <w:lvl w:ilvl="2" w:tplc="08090005" w:tentative="1">
      <w:start w:val="1"/>
      <w:numFmt w:val="bullet"/>
      <w:lvlText w:val=""/>
      <w:lvlJc w:val="left"/>
      <w:pPr>
        <w:tabs>
          <w:tab w:val="num" w:pos="2761"/>
        </w:tabs>
        <w:ind w:left="2761" w:hanging="360"/>
      </w:pPr>
      <w:rPr>
        <w:rFonts w:ascii="Wingdings" w:hAnsi="Wingdings" w:hint="default"/>
      </w:rPr>
    </w:lvl>
    <w:lvl w:ilvl="3" w:tplc="08090001" w:tentative="1">
      <w:start w:val="1"/>
      <w:numFmt w:val="bullet"/>
      <w:lvlText w:val=""/>
      <w:lvlJc w:val="left"/>
      <w:pPr>
        <w:tabs>
          <w:tab w:val="num" w:pos="3481"/>
        </w:tabs>
        <w:ind w:left="3481" w:hanging="360"/>
      </w:pPr>
      <w:rPr>
        <w:rFonts w:ascii="Symbol" w:hAnsi="Symbol" w:hint="default"/>
      </w:rPr>
    </w:lvl>
    <w:lvl w:ilvl="4" w:tplc="08090003" w:tentative="1">
      <w:start w:val="1"/>
      <w:numFmt w:val="bullet"/>
      <w:lvlText w:val="o"/>
      <w:lvlJc w:val="left"/>
      <w:pPr>
        <w:tabs>
          <w:tab w:val="num" w:pos="4201"/>
        </w:tabs>
        <w:ind w:left="4201" w:hanging="360"/>
      </w:pPr>
      <w:rPr>
        <w:rFonts w:ascii="Courier New" w:hAnsi="Courier New" w:cs="Courier New" w:hint="default"/>
      </w:rPr>
    </w:lvl>
    <w:lvl w:ilvl="5" w:tplc="08090005" w:tentative="1">
      <w:start w:val="1"/>
      <w:numFmt w:val="bullet"/>
      <w:lvlText w:val=""/>
      <w:lvlJc w:val="left"/>
      <w:pPr>
        <w:tabs>
          <w:tab w:val="num" w:pos="4921"/>
        </w:tabs>
        <w:ind w:left="4921" w:hanging="360"/>
      </w:pPr>
      <w:rPr>
        <w:rFonts w:ascii="Wingdings" w:hAnsi="Wingdings" w:hint="default"/>
      </w:rPr>
    </w:lvl>
    <w:lvl w:ilvl="6" w:tplc="08090001" w:tentative="1">
      <w:start w:val="1"/>
      <w:numFmt w:val="bullet"/>
      <w:lvlText w:val=""/>
      <w:lvlJc w:val="left"/>
      <w:pPr>
        <w:tabs>
          <w:tab w:val="num" w:pos="5641"/>
        </w:tabs>
        <w:ind w:left="5641" w:hanging="360"/>
      </w:pPr>
      <w:rPr>
        <w:rFonts w:ascii="Symbol" w:hAnsi="Symbol" w:hint="default"/>
      </w:rPr>
    </w:lvl>
    <w:lvl w:ilvl="7" w:tplc="08090003" w:tentative="1">
      <w:start w:val="1"/>
      <w:numFmt w:val="bullet"/>
      <w:lvlText w:val="o"/>
      <w:lvlJc w:val="left"/>
      <w:pPr>
        <w:tabs>
          <w:tab w:val="num" w:pos="6361"/>
        </w:tabs>
        <w:ind w:left="6361" w:hanging="360"/>
      </w:pPr>
      <w:rPr>
        <w:rFonts w:ascii="Courier New" w:hAnsi="Courier New" w:cs="Courier New" w:hint="default"/>
      </w:rPr>
    </w:lvl>
    <w:lvl w:ilvl="8" w:tplc="08090005" w:tentative="1">
      <w:start w:val="1"/>
      <w:numFmt w:val="bullet"/>
      <w:lvlText w:val=""/>
      <w:lvlJc w:val="left"/>
      <w:pPr>
        <w:tabs>
          <w:tab w:val="num" w:pos="7081"/>
        </w:tabs>
        <w:ind w:left="7081" w:hanging="360"/>
      </w:pPr>
      <w:rPr>
        <w:rFonts w:ascii="Wingdings" w:hAnsi="Wingdings" w:hint="default"/>
      </w:rPr>
    </w:lvl>
  </w:abstractNum>
  <w:abstractNum w:abstractNumId="35">
    <w:nsid w:val="7E106F07"/>
    <w:multiLevelType w:val="singleLevel"/>
    <w:tmpl w:val="45CC2ED2"/>
    <w:lvl w:ilvl="0">
      <w:start w:val="7"/>
      <w:numFmt w:val="decimal"/>
      <w:lvlText w:val="%1."/>
      <w:lvlJc w:val="left"/>
      <w:pPr>
        <w:tabs>
          <w:tab w:val="num" w:pos="360"/>
        </w:tabs>
        <w:ind w:left="360" w:hanging="360"/>
      </w:pPr>
      <w:rPr>
        <w:rFonts w:hint="default"/>
        <w:b/>
      </w:rPr>
    </w:lvl>
  </w:abstractNum>
  <w:num w:numId="1">
    <w:abstractNumId w:val="0"/>
  </w:num>
  <w:num w:numId="2">
    <w:abstractNumId w:val="25"/>
  </w:num>
  <w:num w:numId="3">
    <w:abstractNumId w:val="11"/>
  </w:num>
  <w:num w:numId="4">
    <w:abstractNumId w:val="6"/>
  </w:num>
  <w:num w:numId="5">
    <w:abstractNumId w:val="8"/>
  </w:num>
  <w:num w:numId="6">
    <w:abstractNumId w:val="15"/>
  </w:num>
  <w:num w:numId="7">
    <w:abstractNumId w:val="35"/>
  </w:num>
  <w:num w:numId="8">
    <w:abstractNumId w:val="19"/>
  </w:num>
  <w:num w:numId="9">
    <w:abstractNumId w:val="24"/>
  </w:num>
  <w:num w:numId="10">
    <w:abstractNumId w:val="33"/>
  </w:num>
  <w:num w:numId="11">
    <w:abstractNumId w:val="27"/>
  </w:num>
  <w:num w:numId="12">
    <w:abstractNumId w:val="31"/>
  </w:num>
  <w:num w:numId="13">
    <w:abstractNumId w:val="21"/>
  </w:num>
  <w:num w:numId="14">
    <w:abstractNumId w:val="12"/>
  </w:num>
  <w:num w:numId="15">
    <w:abstractNumId w:val="5"/>
  </w:num>
  <w:num w:numId="16">
    <w:abstractNumId w:val="7"/>
  </w:num>
  <w:num w:numId="17">
    <w:abstractNumId w:val="9"/>
  </w:num>
  <w:num w:numId="18">
    <w:abstractNumId w:val="1"/>
  </w:num>
  <w:num w:numId="19">
    <w:abstractNumId w:val="26"/>
  </w:num>
  <w:num w:numId="20">
    <w:abstractNumId w:val="14"/>
  </w:num>
  <w:num w:numId="21">
    <w:abstractNumId w:val="17"/>
  </w:num>
  <w:num w:numId="22">
    <w:abstractNumId w:val="30"/>
  </w:num>
  <w:num w:numId="23">
    <w:abstractNumId w:val="32"/>
  </w:num>
  <w:num w:numId="24">
    <w:abstractNumId w:val="22"/>
  </w:num>
  <w:num w:numId="25">
    <w:abstractNumId w:val="10"/>
  </w:num>
  <w:num w:numId="26">
    <w:abstractNumId w:val="18"/>
  </w:num>
  <w:num w:numId="27">
    <w:abstractNumId w:val="20"/>
  </w:num>
  <w:num w:numId="28">
    <w:abstractNumId w:val="28"/>
  </w:num>
  <w:num w:numId="29">
    <w:abstractNumId w:val="3"/>
  </w:num>
  <w:num w:numId="30">
    <w:abstractNumId w:val="29"/>
  </w:num>
  <w:num w:numId="31">
    <w:abstractNumId w:val="34"/>
  </w:num>
  <w:num w:numId="32">
    <w:abstractNumId w:val="1"/>
    <w:lvlOverride w:ilvl="0">
      <w:startOverride w:val="1"/>
    </w:lvlOverride>
  </w:num>
  <w:num w:numId="33">
    <w:abstractNumId w:val="26"/>
    <w:lvlOverride w:ilvl="0">
      <w:startOverride w:val="1"/>
    </w:lvlOverride>
  </w:num>
  <w:num w:numId="34">
    <w:abstractNumId w:val="14"/>
    <w:lvlOverride w:ilvl="0">
      <w:startOverride w:val="1"/>
    </w:lvlOverride>
  </w:num>
  <w:num w:numId="35">
    <w:abstractNumId w:val="17"/>
    <w:lvlOverride w:ilvl="0">
      <w:startOverride w:val="1"/>
    </w:lvlOverride>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2"/>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6E4"/>
    <w:rsid w:val="00002787"/>
    <w:rsid w:val="000071A6"/>
    <w:rsid w:val="00007E58"/>
    <w:rsid w:val="000406CA"/>
    <w:rsid w:val="000507D8"/>
    <w:rsid w:val="000568C0"/>
    <w:rsid w:val="00071E7F"/>
    <w:rsid w:val="00076079"/>
    <w:rsid w:val="0008333C"/>
    <w:rsid w:val="000978DA"/>
    <w:rsid w:val="000B3963"/>
    <w:rsid w:val="000B5E5C"/>
    <w:rsid w:val="000D773A"/>
    <w:rsid w:val="000F0223"/>
    <w:rsid w:val="000F37DF"/>
    <w:rsid w:val="001009B3"/>
    <w:rsid w:val="00117915"/>
    <w:rsid w:val="00126388"/>
    <w:rsid w:val="001378D7"/>
    <w:rsid w:val="00142DAD"/>
    <w:rsid w:val="00145F4F"/>
    <w:rsid w:val="001533DD"/>
    <w:rsid w:val="00165B6F"/>
    <w:rsid w:val="00181B06"/>
    <w:rsid w:val="00186129"/>
    <w:rsid w:val="0019273A"/>
    <w:rsid w:val="001A1FB9"/>
    <w:rsid w:val="001A7D09"/>
    <w:rsid w:val="001B08B4"/>
    <w:rsid w:val="001B4E43"/>
    <w:rsid w:val="001C1F01"/>
    <w:rsid w:val="001C6E43"/>
    <w:rsid w:val="001C76FB"/>
    <w:rsid w:val="001D3671"/>
    <w:rsid w:val="001E1B10"/>
    <w:rsid w:val="001E6121"/>
    <w:rsid w:val="001F5352"/>
    <w:rsid w:val="00226AEE"/>
    <w:rsid w:val="0025680A"/>
    <w:rsid w:val="00274A5C"/>
    <w:rsid w:val="00284680"/>
    <w:rsid w:val="00285212"/>
    <w:rsid w:val="00292C30"/>
    <w:rsid w:val="00294473"/>
    <w:rsid w:val="00295113"/>
    <w:rsid w:val="002971F5"/>
    <w:rsid w:val="002A2141"/>
    <w:rsid w:val="002A5A31"/>
    <w:rsid w:val="002B622E"/>
    <w:rsid w:val="002C7D2A"/>
    <w:rsid w:val="002D1EA6"/>
    <w:rsid w:val="002D38F8"/>
    <w:rsid w:val="002E1457"/>
    <w:rsid w:val="002E35F5"/>
    <w:rsid w:val="0031758E"/>
    <w:rsid w:val="00325D37"/>
    <w:rsid w:val="00340966"/>
    <w:rsid w:val="00340C8F"/>
    <w:rsid w:val="003509A2"/>
    <w:rsid w:val="0035150D"/>
    <w:rsid w:val="003627AF"/>
    <w:rsid w:val="003635F1"/>
    <w:rsid w:val="003652E8"/>
    <w:rsid w:val="003779D5"/>
    <w:rsid w:val="00382F84"/>
    <w:rsid w:val="003A6676"/>
    <w:rsid w:val="003B3F0B"/>
    <w:rsid w:val="003D0DF4"/>
    <w:rsid w:val="003D21DF"/>
    <w:rsid w:val="003D39E0"/>
    <w:rsid w:val="003E2882"/>
    <w:rsid w:val="003F45CF"/>
    <w:rsid w:val="004118E1"/>
    <w:rsid w:val="00412539"/>
    <w:rsid w:val="0041789D"/>
    <w:rsid w:val="00417FA4"/>
    <w:rsid w:val="004203C2"/>
    <w:rsid w:val="00424D73"/>
    <w:rsid w:val="00425BB0"/>
    <w:rsid w:val="00434E6B"/>
    <w:rsid w:val="00441C49"/>
    <w:rsid w:val="00444DD1"/>
    <w:rsid w:val="004535A8"/>
    <w:rsid w:val="00454910"/>
    <w:rsid w:val="004562F8"/>
    <w:rsid w:val="00467878"/>
    <w:rsid w:val="00471731"/>
    <w:rsid w:val="004810C1"/>
    <w:rsid w:val="00486FB3"/>
    <w:rsid w:val="00487251"/>
    <w:rsid w:val="00493C7A"/>
    <w:rsid w:val="00496265"/>
    <w:rsid w:val="0049629E"/>
    <w:rsid w:val="004B14C6"/>
    <w:rsid w:val="004B1733"/>
    <w:rsid w:val="004B2A0C"/>
    <w:rsid w:val="004C573F"/>
    <w:rsid w:val="004C6F02"/>
    <w:rsid w:val="004D074A"/>
    <w:rsid w:val="004D0B19"/>
    <w:rsid w:val="004D2418"/>
    <w:rsid w:val="004D553B"/>
    <w:rsid w:val="004E0CDD"/>
    <w:rsid w:val="004E2794"/>
    <w:rsid w:val="004E3364"/>
    <w:rsid w:val="004F536F"/>
    <w:rsid w:val="004F5E4D"/>
    <w:rsid w:val="00503B47"/>
    <w:rsid w:val="005144A8"/>
    <w:rsid w:val="005237CF"/>
    <w:rsid w:val="00523C12"/>
    <w:rsid w:val="00524631"/>
    <w:rsid w:val="00525009"/>
    <w:rsid w:val="00535B06"/>
    <w:rsid w:val="005365DA"/>
    <w:rsid w:val="00537EAC"/>
    <w:rsid w:val="0054120E"/>
    <w:rsid w:val="00541DB3"/>
    <w:rsid w:val="00545D1F"/>
    <w:rsid w:val="005472FC"/>
    <w:rsid w:val="005473B6"/>
    <w:rsid w:val="00560F8A"/>
    <w:rsid w:val="00566BD9"/>
    <w:rsid w:val="00584793"/>
    <w:rsid w:val="005958B6"/>
    <w:rsid w:val="005C24C5"/>
    <w:rsid w:val="005C4C25"/>
    <w:rsid w:val="005C5529"/>
    <w:rsid w:val="005D4C65"/>
    <w:rsid w:val="005E1D80"/>
    <w:rsid w:val="0060017C"/>
    <w:rsid w:val="006058F1"/>
    <w:rsid w:val="00617C75"/>
    <w:rsid w:val="0062098B"/>
    <w:rsid w:val="00622D76"/>
    <w:rsid w:val="00624C85"/>
    <w:rsid w:val="00624FC5"/>
    <w:rsid w:val="00625AF9"/>
    <w:rsid w:val="00633520"/>
    <w:rsid w:val="00634024"/>
    <w:rsid w:val="0064615C"/>
    <w:rsid w:val="00652663"/>
    <w:rsid w:val="00660860"/>
    <w:rsid w:val="00660980"/>
    <w:rsid w:val="00661425"/>
    <w:rsid w:val="006643C2"/>
    <w:rsid w:val="00672949"/>
    <w:rsid w:val="006926C0"/>
    <w:rsid w:val="0069595A"/>
    <w:rsid w:val="00697A00"/>
    <w:rsid w:val="006A0000"/>
    <w:rsid w:val="006A6B08"/>
    <w:rsid w:val="006A7054"/>
    <w:rsid w:val="006B29B9"/>
    <w:rsid w:val="006C4ABA"/>
    <w:rsid w:val="006D039F"/>
    <w:rsid w:val="006D204A"/>
    <w:rsid w:val="006D3D0E"/>
    <w:rsid w:val="006E4A83"/>
    <w:rsid w:val="006E7B4B"/>
    <w:rsid w:val="006F4BF3"/>
    <w:rsid w:val="00700FC9"/>
    <w:rsid w:val="00706D4A"/>
    <w:rsid w:val="00710DE6"/>
    <w:rsid w:val="00713D59"/>
    <w:rsid w:val="00716B2C"/>
    <w:rsid w:val="0074656A"/>
    <w:rsid w:val="00754A6D"/>
    <w:rsid w:val="00756DE2"/>
    <w:rsid w:val="0076636C"/>
    <w:rsid w:val="00774668"/>
    <w:rsid w:val="007869BE"/>
    <w:rsid w:val="007966D4"/>
    <w:rsid w:val="007A11FA"/>
    <w:rsid w:val="007A1473"/>
    <w:rsid w:val="007A2E72"/>
    <w:rsid w:val="007A5436"/>
    <w:rsid w:val="007A7D19"/>
    <w:rsid w:val="007B31B1"/>
    <w:rsid w:val="007C5797"/>
    <w:rsid w:val="007D0991"/>
    <w:rsid w:val="007D3A14"/>
    <w:rsid w:val="007E0258"/>
    <w:rsid w:val="007E06E4"/>
    <w:rsid w:val="007E0D0D"/>
    <w:rsid w:val="007E1381"/>
    <w:rsid w:val="007F07DA"/>
    <w:rsid w:val="007F2BF6"/>
    <w:rsid w:val="007F4057"/>
    <w:rsid w:val="008135B0"/>
    <w:rsid w:val="0082048E"/>
    <w:rsid w:val="00823E80"/>
    <w:rsid w:val="00835CAF"/>
    <w:rsid w:val="00836F48"/>
    <w:rsid w:val="00864850"/>
    <w:rsid w:val="0087445C"/>
    <w:rsid w:val="00882196"/>
    <w:rsid w:val="00886175"/>
    <w:rsid w:val="008867D2"/>
    <w:rsid w:val="00894A62"/>
    <w:rsid w:val="008A5289"/>
    <w:rsid w:val="008B1959"/>
    <w:rsid w:val="008B67A9"/>
    <w:rsid w:val="008C39E2"/>
    <w:rsid w:val="008C4A94"/>
    <w:rsid w:val="008C4C82"/>
    <w:rsid w:val="008C5B0D"/>
    <w:rsid w:val="008E21AA"/>
    <w:rsid w:val="008E6208"/>
    <w:rsid w:val="008F5F16"/>
    <w:rsid w:val="008F7B5C"/>
    <w:rsid w:val="0091048E"/>
    <w:rsid w:val="009122CC"/>
    <w:rsid w:val="009129FC"/>
    <w:rsid w:val="00916FD5"/>
    <w:rsid w:val="00920C0B"/>
    <w:rsid w:val="00931051"/>
    <w:rsid w:val="00937317"/>
    <w:rsid w:val="00954D59"/>
    <w:rsid w:val="009610D7"/>
    <w:rsid w:val="00962C78"/>
    <w:rsid w:val="0097086E"/>
    <w:rsid w:val="00974344"/>
    <w:rsid w:val="00986846"/>
    <w:rsid w:val="00997364"/>
    <w:rsid w:val="009A3CDD"/>
    <w:rsid w:val="009A5E62"/>
    <w:rsid w:val="009B4467"/>
    <w:rsid w:val="009B5A4E"/>
    <w:rsid w:val="009C46CD"/>
    <w:rsid w:val="009D19E9"/>
    <w:rsid w:val="009D1DC9"/>
    <w:rsid w:val="009E049A"/>
    <w:rsid w:val="009E3A2A"/>
    <w:rsid w:val="00A01F52"/>
    <w:rsid w:val="00A069A6"/>
    <w:rsid w:val="00A3239C"/>
    <w:rsid w:val="00A32BAB"/>
    <w:rsid w:val="00A45AB5"/>
    <w:rsid w:val="00A47E16"/>
    <w:rsid w:val="00A52A38"/>
    <w:rsid w:val="00A6524D"/>
    <w:rsid w:val="00A65280"/>
    <w:rsid w:val="00A7037E"/>
    <w:rsid w:val="00A712A5"/>
    <w:rsid w:val="00A80CDE"/>
    <w:rsid w:val="00A83093"/>
    <w:rsid w:val="00A92E70"/>
    <w:rsid w:val="00AA1340"/>
    <w:rsid w:val="00AA219F"/>
    <w:rsid w:val="00AA38A8"/>
    <w:rsid w:val="00AA7A8A"/>
    <w:rsid w:val="00AB100F"/>
    <w:rsid w:val="00AC7474"/>
    <w:rsid w:val="00AE28A1"/>
    <w:rsid w:val="00AE3FEC"/>
    <w:rsid w:val="00AE4AB9"/>
    <w:rsid w:val="00AE4CB5"/>
    <w:rsid w:val="00AE73DD"/>
    <w:rsid w:val="00AF31B5"/>
    <w:rsid w:val="00AF571B"/>
    <w:rsid w:val="00AF611A"/>
    <w:rsid w:val="00AF6DD8"/>
    <w:rsid w:val="00AF736A"/>
    <w:rsid w:val="00B107A3"/>
    <w:rsid w:val="00B17D44"/>
    <w:rsid w:val="00B201AA"/>
    <w:rsid w:val="00B22482"/>
    <w:rsid w:val="00B22DC2"/>
    <w:rsid w:val="00B36B17"/>
    <w:rsid w:val="00B36D84"/>
    <w:rsid w:val="00B37454"/>
    <w:rsid w:val="00B62315"/>
    <w:rsid w:val="00B7146B"/>
    <w:rsid w:val="00B71FAF"/>
    <w:rsid w:val="00B75BD9"/>
    <w:rsid w:val="00B75F38"/>
    <w:rsid w:val="00B77204"/>
    <w:rsid w:val="00B81AAF"/>
    <w:rsid w:val="00B943B8"/>
    <w:rsid w:val="00BA462E"/>
    <w:rsid w:val="00BC4363"/>
    <w:rsid w:val="00BC664E"/>
    <w:rsid w:val="00BC7CBD"/>
    <w:rsid w:val="00BD1155"/>
    <w:rsid w:val="00BD42CC"/>
    <w:rsid w:val="00BE04C3"/>
    <w:rsid w:val="00BF3BA9"/>
    <w:rsid w:val="00C0036F"/>
    <w:rsid w:val="00C01DD0"/>
    <w:rsid w:val="00C0282E"/>
    <w:rsid w:val="00C0327F"/>
    <w:rsid w:val="00C03E4C"/>
    <w:rsid w:val="00C20A54"/>
    <w:rsid w:val="00C21617"/>
    <w:rsid w:val="00C24EE7"/>
    <w:rsid w:val="00C2602F"/>
    <w:rsid w:val="00C41014"/>
    <w:rsid w:val="00C47A0F"/>
    <w:rsid w:val="00C62EA8"/>
    <w:rsid w:val="00C65F4F"/>
    <w:rsid w:val="00C72E8C"/>
    <w:rsid w:val="00C757C1"/>
    <w:rsid w:val="00C77AA6"/>
    <w:rsid w:val="00C853FC"/>
    <w:rsid w:val="00C9317C"/>
    <w:rsid w:val="00C945C1"/>
    <w:rsid w:val="00CA47F3"/>
    <w:rsid w:val="00CA7BFD"/>
    <w:rsid w:val="00CB6B0F"/>
    <w:rsid w:val="00CC2AD9"/>
    <w:rsid w:val="00CC41B4"/>
    <w:rsid w:val="00D24ACC"/>
    <w:rsid w:val="00D305AA"/>
    <w:rsid w:val="00D36E39"/>
    <w:rsid w:val="00D43772"/>
    <w:rsid w:val="00D4764B"/>
    <w:rsid w:val="00D5056A"/>
    <w:rsid w:val="00D57521"/>
    <w:rsid w:val="00D617F6"/>
    <w:rsid w:val="00D86B18"/>
    <w:rsid w:val="00DA28DA"/>
    <w:rsid w:val="00DA75DB"/>
    <w:rsid w:val="00DB395C"/>
    <w:rsid w:val="00DB570A"/>
    <w:rsid w:val="00DC25D4"/>
    <w:rsid w:val="00DC61A1"/>
    <w:rsid w:val="00DC6892"/>
    <w:rsid w:val="00DD0FC1"/>
    <w:rsid w:val="00DD2ACB"/>
    <w:rsid w:val="00DD4E4F"/>
    <w:rsid w:val="00DE5985"/>
    <w:rsid w:val="00E00D9D"/>
    <w:rsid w:val="00E01280"/>
    <w:rsid w:val="00E16CAD"/>
    <w:rsid w:val="00E241B1"/>
    <w:rsid w:val="00E27E40"/>
    <w:rsid w:val="00E37B82"/>
    <w:rsid w:val="00E4297C"/>
    <w:rsid w:val="00E62EC1"/>
    <w:rsid w:val="00E65C1F"/>
    <w:rsid w:val="00E66E28"/>
    <w:rsid w:val="00E8593B"/>
    <w:rsid w:val="00E949A5"/>
    <w:rsid w:val="00E97639"/>
    <w:rsid w:val="00EA0F10"/>
    <w:rsid w:val="00EA1510"/>
    <w:rsid w:val="00EA57A4"/>
    <w:rsid w:val="00EB42A3"/>
    <w:rsid w:val="00EC27F3"/>
    <w:rsid w:val="00EC3F4E"/>
    <w:rsid w:val="00ED1457"/>
    <w:rsid w:val="00ED5879"/>
    <w:rsid w:val="00ED5F4B"/>
    <w:rsid w:val="00ED70B6"/>
    <w:rsid w:val="00EE04DE"/>
    <w:rsid w:val="00EE2E44"/>
    <w:rsid w:val="00EF61D1"/>
    <w:rsid w:val="00F01186"/>
    <w:rsid w:val="00F36538"/>
    <w:rsid w:val="00F44226"/>
    <w:rsid w:val="00F52ED8"/>
    <w:rsid w:val="00F57FF4"/>
    <w:rsid w:val="00F61CA1"/>
    <w:rsid w:val="00F67DC4"/>
    <w:rsid w:val="00F7210C"/>
    <w:rsid w:val="00F85922"/>
    <w:rsid w:val="00F9453B"/>
    <w:rsid w:val="00F97DE1"/>
    <w:rsid w:val="00FA6D09"/>
    <w:rsid w:val="00FA78DD"/>
    <w:rsid w:val="00FB0A97"/>
    <w:rsid w:val="00FB1222"/>
    <w:rsid w:val="00FD6832"/>
    <w:rsid w:val="00FE2B77"/>
    <w:rsid w:val="00FE3121"/>
    <w:rsid w:val="00FE5DC9"/>
    <w:rsid w:val="00FF1B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numPr>
        <w:numId w:val="1"/>
      </w:numPr>
      <w:spacing w:before="240" w:after="60"/>
      <w:outlineLvl w:val="0"/>
    </w:pPr>
    <w:rPr>
      <w:rFonts w:ascii="Univers (WN)" w:hAnsi="Univers (WN)"/>
      <w:b/>
      <w:kern w:val="28"/>
    </w:rPr>
  </w:style>
  <w:style w:type="paragraph" w:styleId="Heading2">
    <w:name w:val="heading 2"/>
    <w:basedOn w:val="Normal"/>
    <w:next w:val="Normal"/>
    <w:qFormat/>
    <w:pPr>
      <w:keepNext/>
      <w:numPr>
        <w:ilvl w:val="1"/>
        <w:numId w:val="1"/>
      </w:numPr>
      <w:spacing w:before="240" w:after="60"/>
      <w:outlineLvl w:val="1"/>
    </w:pPr>
    <w:rPr>
      <w:rFonts w:ascii="Univers (WN)" w:hAnsi="Univers (WN)"/>
      <w:b/>
    </w:rPr>
  </w:style>
  <w:style w:type="paragraph" w:styleId="Heading3">
    <w:name w:val="heading 3"/>
    <w:basedOn w:val="Normal"/>
    <w:next w:val="Normal"/>
    <w:qFormat/>
    <w:pPr>
      <w:keepNext/>
      <w:numPr>
        <w:ilvl w:val="2"/>
        <w:numId w:val="1"/>
      </w:numPr>
      <w:spacing w:before="240" w:after="60"/>
      <w:outlineLvl w:val="2"/>
    </w:pPr>
    <w:rPr>
      <w:rFonts w:ascii="Univers (WN)" w:hAnsi="Univers (WN)"/>
      <w:b/>
    </w:rPr>
  </w:style>
  <w:style w:type="paragraph" w:styleId="Heading4">
    <w:name w:val="heading 4"/>
    <w:basedOn w:val="Normal"/>
    <w:next w:val="Normal"/>
    <w:qFormat/>
    <w:pPr>
      <w:keepNext/>
      <w:numPr>
        <w:ilvl w:val="3"/>
        <w:numId w:val="1"/>
      </w:numPr>
      <w:spacing w:before="240" w:after="60"/>
      <w:outlineLvl w:val="3"/>
    </w:pPr>
    <w:rPr>
      <w:rFonts w:ascii="Univers (WN)" w:hAnsi="Univers (WN)"/>
    </w:rPr>
  </w:style>
  <w:style w:type="paragraph" w:styleId="Heading5">
    <w:name w:val="heading 5"/>
    <w:basedOn w:val="Normal"/>
    <w:next w:val="Normal"/>
    <w:qFormat/>
    <w:pPr>
      <w:numPr>
        <w:ilvl w:val="4"/>
        <w:numId w:val="1"/>
      </w:numPr>
      <w:spacing w:before="240" w:after="60"/>
      <w:outlineLvl w:val="4"/>
    </w:pPr>
    <w:rPr>
      <w:rFonts w:ascii="Univers (WN)" w:hAnsi="Univers (WN)"/>
      <w:sz w:val="22"/>
    </w:rPr>
  </w:style>
  <w:style w:type="paragraph" w:styleId="Heading6">
    <w:name w:val="heading 6"/>
    <w:basedOn w:val="Normal"/>
    <w:next w:val="Normal"/>
    <w:qFormat/>
    <w:pPr>
      <w:numPr>
        <w:ilvl w:val="5"/>
        <w:numId w:val="1"/>
      </w:numPr>
      <w:spacing w:before="240" w:after="60"/>
      <w:outlineLvl w:val="5"/>
    </w:pPr>
    <w:rPr>
      <w:rFonts w:ascii="Univers (WN)" w:hAnsi="Univers (WN)"/>
      <w:sz w:val="20"/>
    </w:rPr>
  </w:style>
  <w:style w:type="paragraph" w:styleId="Heading7">
    <w:name w:val="heading 7"/>
    <w:basedOn w:val="Normal"/>
    <w:next w:val="Normal"/>
    <w:qFormat/>
    <w:pPr>
      <w:numPr>
        <w:ilvl w:val="6"/>
        <w:numId w:val="1"/>
      </w:numPr>
      <w:spacing w:before="240" w:after="60"/>
      <w:outlineLvl w:val="6"/>
    </w:pPr>
    <w:rPr>
      <w:rFonts w:ascii="Univers (WN)" w:hAnsi="Univers (WN)"/>
      <w:sz w:val="20"/>
    </w:rPr>
  </w:style>
  <w:style w:type="paragraph" w:styleId="Heading8">
    <w:name w:val="heading 8"/>
    <w:basedOn w:val="Normal"/>
    <w:next w:val="Normal"/>
    <w:qFormat/>
    <w:pPr>
      <w:numPr>
        <w:ilvl w:val="7"/>
        <w:numId w:val="1"/>
      </w:numPr>
      <w:spacing w:before="240" w:after="60"/>
      <w:outlineLvl w:val="7"/>
    </w:pPr>
    <w:rPr>
      <w:rFonts w:ascii="Univers (WN)" w:hAnsi="Univers (WN)"/>
      <w:sz w:val="20"/>
    </w:rPr>
  </w:style>
  <w:style w:type="paragraph" w:styleId="Heading9">
    <w:name w:val="heading 9"/>
    <w:basedOn w:val="Normal"/>
    <w:next w:val="Normal"/>
    <w:qFormat/>
    <w:pPr>
      <w:numPr>
        <w:ilvl w:val="8"/>
        <w:numId w:val="1"/>
      </w:numPr>
      <w:spacing w:before="240" w:after="60"/>
      <w:outlineLvl w:val="8"/>
    </w:pPr>
    <w:rPr>
      <w:rFonts w:ascii="Univers (WN)" w:hAnsi="Univers (W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rPr>
  </w:style>
  <w:style w:type="paragraph" w:styleId="CommentText">
    <w:name w:val="annotation text"/>
    <w:basedOn w:val="Normal"/>
    <w:link w:val="CommentTextChar"/>
    <w:semiHidden/>
    <w:rsid w:val="00BE04C3"/>
    <w:rPr>
      <w:rFonts w:ascii="Arial" w:hAnsi="Arial" w:cs="Arial"/>
    </w:rPr>
  </w:style>
  <w:style w:type="paragraph" w:styleId="Header">
    <w:name w:val="header"/>
    <w:basedOn w:val="Normal"/>
    <w:pPr>
      <w:tabs>
        <w:tab w:val="center" w:pos="4153"/>
        <w:tab w:val="right" w:pos="8306"/>
      </w:tabs>
    </w:pPr>
    <w:rPr>
      <w:rFonts w:ascii="Univers (WN)" w:hAnsi="Univers (WN)"/>
    </w:r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BodyText">
    <w:name w:val="Body Text"/>
    <w:basedOn w:val="Normal"/>
    <w:link w:val="BodyTextChar"/>
    <w:pPr>
      <w:jc w:val="both"/>
    </w:pPr>
    <w:rPr>
      <w:rFonts w:ascii="Arial" w:hAnsi="Arial"/>
      <w:sz w:val="20"/>
    </w:rPr>
  </w:style>
  <w:style w:type="paragraph" w:customStyle="1" w:styleId="StyleHeading1Arial">
    <w:name w:val="Style Heading 1 + Arial"/>
    <w:basedOn w:val="Heading1"/>
    <w:rsid w:val="008E6208"/>
    <w:pPr>
      <w:numPr>
        <w:numId w:val="0"/>
      </w:numPr>
      <w:spacing w:before="360" w:after="240"/>
    </w:pPr>
    <w:rPr>
      <w:rFonts w:ascii="Arial" w:hAnsi="Arial"/>
      <w:bCs/>
      <w:caps/>
      <w:color w:val="000000"/>
      <w:kern w:val="0"/>
      <w:sz w:val="22"/>
      <w:u w:val="single"/>
    </w:rPr>
  </w:style>
  <w:style w:type="character" w:customStyle="1" w:styleId="StyleHeading1ArialCharCharCharChar1Char">
    <w:name w:val="Style Heading 1 + Arial Char Char Char Char1 Char"/>
    <w:link w:val="StyleHeading1ArialCharCharCharChar1"/>
    <w:rsid w:val="008E6208"/>
    <w:rPr>
      <w:rFonts w:ascii="Arial" w:hAnsi="Arial"/>
      <w:b/>
      <w:bCs/>
      <w:caps/>
      <w:noProof w:val="0"/>
      <w:color w:val="000000"/>
      <w:sz w:val="22"/>
      <w:u w:val="single"/>
      <w:lang w:val="en-GB" w:eastAsia="en-GB" w:bidi="ar-SA"/>
    </w:rPr>
  </w:style>
  <w:style w:type="character" w:customStyle="1" w:styleId="StyleHeading1ArialCharCharCharChar1">
    <w:name w:val="Style Heading 1 + Arial Char Char Char Char1"/>
    <w:link w:val="StyleHeading1ArialCharCharCharChar1Char"/>
    <w:rsid w:val="008E6208"/>
    <w:rPr>
      <w:rFonts w:ascii="Arial" w:hAnsi="Arial"/>
      <w:b/>
      <w:bCs/>
      <w:caps/>
      <w:color w:val="000000"/>
      <w:sz w:val="22"/>
      <w:u w:val="single"/>
      <w:lang w:val="en-GB" w:eastAsia="en-GB" w:bidi="ar-SA"/>
    </w:rPr>
  </w:style>
  <w:style w:type="table" w:styleId="TableGrid">
    <w:name w:val="Table Grid"/>
    <w:basedOn w:val="TableNormal"/>
    <w:rsid w:val="008E620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BE04C3"/>
    <w:pPr>
      <w:tabs>
        <w:tab w:val="left" w:pos="720"/>
      </w:tabs>
      <w:ind w:left="720" w:right="-334" w:hanging="11"/>
      <w:jc w:val="both"/>
    </w:pPr>
    <w:rPr>
      <w:lang w:eastAsia="en-US"/>
    </w:rPr>
  </w:style>
  <w:style w:type="character" w:customStyle="1" w:styleId="StyleHeading1ArialCharCharChar">
    <w:name w:val="Style Heading 1 + Arial Char Char Char"/>
    <w:rsid w:val="008E6208"/>
    <w:rPr>
      <w:rFonts w:ascii="Arial" w:hAnsi="Arial"/>
      <w:b/>
      <w:bCs/>
      <w:caps/>
      <w:color w:val="000000"/>
      <w:sz w:val="22"/>
      <w:u w:val="single"/>
      <w:lang w:val="en-GB" w:eastAsia="en-GB" w:bidi="ar-SA"/>
    </w:rPr>
  </w:style>
  <w:style w:type="paragraph" w:customStyle="1" w:styleId="schedule">
    <w:name w:val="schedule"/>
    <w:basedOn w:val="Normal"/>
    <w:rsid w:val="008E6208"/>
    <w:pPr>
      <w:jc w:val="center"/>
    </w:pPr>
    <w:rPr>
      <w:b/>
      <w:caps/>
      <w:sz w:val="22"/>
      <w:u w:val="single"/>
      <w:lang w:eastAsia="en-US"/>
    </w:rPr>
  </w:style>
  <w:style w:type="character" w:customStyle="1" w:styleId="NormalTextChar">
    <w:name w:val="Normal Text Char"/>
    <w:rsid w:val="00A92E70"/>
    <w:rPr>
      <w:noProof w:val="0"/>
      <w:lang w:val="en-GB" w:eastAsia="en-US" w:bidi="ar-SA"/>
    </w:rPr>
  </w:style>
  <w:style w:type="paragraph" w:styleId="CommentSubject">
    <w:name w:val="annotation subject"/>
    <w:basedOn w:val="CommentText"/>
    <w:next w:val="CommentText"/>
    <w:semiHidden/>
    <w:rsid w:val="00BE04C3"/>
    <w:rPr>
      <w:b/>
      <w:bCs/>
    </w:rPr>
  </w:style>
  <w:style w:type="paragraph" w:styleId="BalloonText">
    <w:name w:val="Balloon Text"/>
    <w:basedOn w:val="Normal"/>
    <w:semiHidden/>
    <w:rsid w:val="007E0258"/>
    <w:rPr>
      <w:rFonts w:ascii="Tahoma" w:hAnsi="Tahoma" w:cs="Tahoma"/>
      <w:sz w:val="16"/>
      <w:szCs w:val="16"/>
    </w:rPr>
  </w:style>
  <w:style w:type="paragraph" w:styleId="FootnoteText">
    <w:name w:val="footnote text"/>
    <w:basedOn w:val="Normal"/>
    <w:semiHidden/>
    <w:rsid w:val="006E7B4B"/>
    <w:rPr>
      <w:sz w:val="20"/>
    </w:rPr>
  </w:style>
  <w:style w:type="character" w:styleId="FootnoteReference">
    <w:name w:val="footnote reference"/>
    <w:semiHidden/>
    <w:rsid w:val="006E7B4B"/>
    <w:rPr>
      <w:vertAlign w:val="superscript"/>
    </w:rPr>
  </w:style>
  <w:style w:type="character" w:customStyle="1" w:styleId="StyleHeading1ArialCharCharCharChar1Char1">
    <w:name w:val="Style Heading 1 + Arial Char Char Char Char1 Char1"/>
    <w:rsid w:val="00C20A54"/>
    <w:rPr>
      <w:rFonts w:ascii="Arial" w:hAnsi="Arial"/>
      <w:b/>
      <w:bCs/>
      <w:caps/>
      <w:color w:val="000000"/>
      <w:sz w:val="22"/>
      <w:u w:val="single"/>
      <w:lang w:val="en-GB" w:eastAsia="en-GB" w:bidi="ar-SA"/>
    </w:rPr>
  </w:style>
  <w:style w:type="character" w:styleId="Hyperlink">
    <w:name w:val="Hyperlink"/>
    <w:rsid w:val="007869BE"/>
    <w:rPr>
      <w:color w:val="0000FF"/>
      <w:u w:val="single"/>
    </w:rPr>
  </w:style>
  <w:style w:type="character" w:styleId="FollowedHyperlink">
    <w:name w:val="FollowedHyperlink"/>
    <w:rsid w:val="009B5A4E"/>
    <w:rPr>
      <w:color w:val="606420"/>
      <w:u w:val="single"/>
    </w:rPr>
  </w:style>
  <w:style w:type="paragraph" w:styleId="TOC1">
    <w:name w:val="toc 1"/>
    <w:basedOn w:val="Normal"/>
    <w:next w:val="Normal"/>
    <w:autoRedefine/>
    <w:semiHidden/>
    <w:rsid w:val="00076079"/>
    <w:pPr>
      <w:tabs>
        <w:tab w:val="right" w:leader="dot" w:pos="9072"/>
      </w:tabs>
      <w:spacing w:before="120" w:after="120"/>
      <w:jc w:val="both"/>
    </w:pPr>
    <w:rPr>
      <w:rFonts w:ascii="Arial" w:hAnsi="Arial"/>
      <w:caps/>
      <w:noProof/>
      <w:sz w:val="20"/>
    </w:rPr>
  </w:style>
  <w:style w:type="paragraph" w:customStyle="1" w:styleId="ContentsHeader2">
    <w:name w:val="Contents Header2"/>
    <w:basedOn w:val="Normal"/>
    <w:rsid w:val="000D773A"/>
    <w:pPr>
      <w:autoSpaceDE w:val="0"/>
      <w:autoSpaceDN w:val="0"/>
      <w:jc w:val="center"/>
    </w:pPr>
    <w:rPr>
      <w:rFonts w:ascii="Arial Rounded MT Bold" w:hAnsi="Arial Rounded MT Bold"/>
      <w:sz w:val="28"/>
    </w:rPr>
  </w:style>
  <w:style w:type="character" w:customStyle="1" w:styleId="BodyTextChar">
    <w:name w:val="Body Text Char"/>
    <w:link w:val="BodyText"/>
    <w:rsid w:val="00274A5C"/>
    <w:rPr>
      <w:rFonts w:ascii="Arial" w:hAnsi="Arial"/>
    </w:rPr>
  </w:style>
  <w:style w:type="character" w:customStyle="1" w:styleId="FooterChar">
    <w:name w:val="Footer Char"/>
    <w:link w:val="Footer"/>
    <w:rsid w:val="00274A5C"/>
    <w:rPr>
      <w:sz w:val="24"/>
    </w:rPr>
  </w:style>
  <w:style w:type="character" w:customStyle="1" w:styleId="CommentTextChar">
    <w:name w:val="Comment Text Char"/>
    <w:link w:val="CommentText"/>
    <w:semiHidden/>
    <w:rsid w:val="00CC2AD9"/>
    <w:rPr>
      <w:rFonts w:ascii="Arial" w:hAnsi="Arial" w:cs="Arial"/>
      <w:sz w:val="24"/>
    </w:rPr>
  </w:style>
  <w:style w:type="paragraph" w:styleId="Revision">
    <w:name w:val="Revision"/>
    <w:hidden/>
    <w:uiPriority w:val="99"/>
    <w:semiHidden/>
    <w:rsid w:val="00CC2AD9"/>
    <w:rPr>
      <w:sz w:val="24"/>
    </w:rPr>
  </w:style>
  <w:style w:type="paragraph" w:styleId="ListParagraph">
    <w:name w:val="List Paragraph"/>
    <w:basedOn w:val="Normal"/>
    <w:uiPriority w:val="34"/>
    <w:qFormat/>
    <w:rsid w:val="005C4C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numPr>
        <w:numId w:val="1"/>
      </w:numPr>
      <w:spacing w:before="240" w:after="60"/>
      <w:outlineLvl w:val="0"/>
    </w:pPr>
    <w:rPr>
      <w:rFonts w:ascii="Univers (WN)" w:hAnsi="Univers (WN)"/>
      <w:b/>
      <w:kern w:val="28"/>
    </w:rPr>
  </w:style>
  <w:style w:type="paragraph" w:styleId="Heading2">
    <w:name w:val="heading 2"/>
    <w:basedOn w:val="Normal"/>
    <w:next w:val="Normal"/>
    <w:qFormat/>
    <w:pPr>
      <w:keepNext/>
      <w:numPr>
        <w:ilvl w:val="1"/>
        <w:numId w:val="1"/>
      </w:numPr>
      <w:spacing w:before="240" w:after="60"/>
      <w:outlineLvl w:val="1"/>
    </w:pPr>
    <w:rPr>
      <w:rFonts w:ascii="Univers (WN)" w:hAnsi="Univers (WN)"/>
      <w:b/>
    </w:rPr>
  </w:style>
  <w:style w:type="paragraph" w:styleId="Heading3">
    <w:name w:val="heading 3"/>
    <w:basedOn w:val="Normal"/>
    <w:next w:val="Normal"/>
    <w:qFormat/>
    <w:pPr>
      <w:keepNext/>
      <w:numPr>
        <w:ilvl w:val="2"/>
        <w:numId w:val="1"/>
      </w:numPr>
      <w:spacing w:before="240" w:after="60"/>
      <w:outlineLvl w:val="2"/>
    </w:pPr>
    <w:rPr>
      <w:rFonts w:ascii="Univers (WN)" w:hAnsi="Univers (WN)"/>
      <w:b/>
    </w:rPr>
  </w:style>
  <w:style w:type="paragraph" w:styleId="Heading4">
    <w:name w:val="heading 4"/>
    <w:basedOn w:val="Normal"/>
    <w:next w:val="Normal"/>
    <w:qFormat/>
    <w:pPr>
      <w:keepNext/>
      <w:numPr>
        <w:ilvl w:val="3"/>
        <w:numId w:val="1"/>
      </w:numPr>
      <w:spacing w:before="240" w:after="60"/>
      <w:outlineLvl w:val="3"/>
    </w:pPr>
    <w:rPr>
      <w:rFonts w:ascii="Univers (WN)" w:hAnsi="Univers (WN)"/>
    </w:rPr>
  </w:style>
  <w:style w:type="paragraph" w:styleId="Heading5">
    <w:name w:val="heading 5"/>
    <w:basedOn w:val="Normal"/>
    <w:next w:val="Normal"/>
    <w:qFormat/>
    <w:pPr>
      <w:numPr>
        <w:ilvl w:val="4"/>
        <w:numId w:val="1"/>
      </w:numPr>
      <w:spacing w:before="240" w:after="60"/>
      <w:outlineLvl w:val="4"/>
    </w:pPr>
    <w:rPr>
      <w:rFonts w:ascii="Univers (WN)" w:hAnsi="Univers (WN)"/>
      <w:sz w:val="22"/>
    </w:rPr>
  </w:style>
  <w:style w:type="paragraph" w:styleId="Heading6">
    <w:name w:val="heading 6"/>
    <w:basedOn w:val="Normal"/>
    <w:next w:val="Normal"/>
    <w:qFormat/>
    <w:pPr>
      <w:numPr>
        <w:ilvl w:val="5"/>
        <w:numId w:val="1"/>
      </w:numPr>
      <w:spacing w:before="240" w:after="60"/>
      <w:outlineLvl w:val="5"/>
    </w:pPr>
    <w:rPr>
      <w:rFonts w:ascii="Univers (WN)" w:hAnsi="Univers (WN)"/>
      <w:sz w:val="20"/>
    </w:rPr>
  </w:style>
  <w:style w:type="paragraph" w:styleId="Heading7">
    <w:name w:val="heading 7"/>
    <w:basedOn w:val="Normal"/>
    <w:next w:val="Normal"/>
    <w:qFormat/>
    <w:pPr>
      <w:numPr>
        <w:ilvl w:val="6"/>
        <w:numId w:val="1"/>
      </w:numPr>
      <w:spacing w:before="240" w:after="60"/>
      <w:outlineLvl w:val="6"/>
    </w:pPr>
    <w:rPr>
      <w:rFonts w:ascii="Univers (WN)" w:hAnsi="Univers (WN)"/>
      <w:sz w:val="20"/>
    </w:rPr>
  </w:style>
  <w:style w:type="paragraph" w:styleId="Heading8">
    <w:name w:val="heading 8"/>
    <w:basedOn w:val="Normal"/>
    <w:next w:val="Normal"/>
    <w:qFormat/>
    <w:pPr>
      <w:numPr>
        <w:ilvl w:val="7"/>
        <w:numId w:val="1"/>
      </w:numPr>
      <w:spacing w:before="240" w:after="60"/>
      <w:outlineLvl w:val="7"/>
    </w:pPr>
    <w:rPr>
      <w:rFonts w:ascii="Univers (WN)" w:hAnsi="Univers (WN)"/>
      <w:sz w:val="20"/>
    </w:rPr>
  </w:style>
  <w:style w:type="paragraph" w:styleId="Heading9">
    <w:name w:val="heading 9"/>
    <w:basedOn w:val="Normal"/>
    <w:next w:val="Normal"/>
    <w:qFormat/>
    <w:pPr>
      <w:numPr>
        <w:ilvl w:val="8"/>
        <w:numId w:val="1"/>
      </w:numPr>
      <w:spacing w:before="240" w:after="60"/>
      <w:outlineLvl w:val="8"/>
    </w:pPr>
    <w:rPr>
      <w:rFonts w:ascii="Univers (WN)" w:hAnsi="Univers (W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rPr>
  </w:style>
  <w:style w:type="paragraph" w:styleId="CommentText">
    <w:name w:val="annotation text"/>
    <w:basedOn w:val="Normal"/>
    <w:link w:val="CommentTextChar"/>
    <w:semiHidden/>
    <w:rsid w:val="00BE04C3"/>
    <w:rPr>
      <w:rFonts w:ascii="Arial" w:hAnsi="Arial" w:cs="Arial"/>
    </w:rPr>
  </w:style>
  <w:style w:type="paragraph" w:styleId="Header">
    <w:name w:val="header"/>
    <w:basedOn w:val="Normal"/>
    <w:pPr>
      <w:tabs>
        <w:tab w:val="center" w:pos="4153"/>
        <w:tab w:val="right" w:pos="8306"/>
      </w:tabs>
    </w:pPr>
    <w:rPr>
      <w:rFonts w:ascii="Univers (WN)" w:hAnsi="Univers (WN)"/>
    </w:r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BodyText">
    <w:name w:val="Body Text"/>
    <w:basedOn w:val="Normal"/>
    <w:link w:val="BodyTextChar"/>
    <w:pPr>
      <w:jc w:val="both"/>
    </w:pPr>
    <w:rPr>
      <w:rFonts w:ascii="Arial" w:hAnsi="Arial"/>
      <w:sz w:val="20"/>
    </w:rPr>
  </w:style>
  <w:style w:type="paragraph" w:customStyle="1" w:styleId="StyleHeading1Arial">
    <w:name w:val="Style Heading 1 + Arial"/>
    <w:basedOn w:val="Heading1"/>
    <w:rsid w:val="008E6208"/>
    <w:pPr>
      <w:numPr>
        <w:numId w:val="0"/>
      </w:numPr>
      <w:spacing w:before="360" w:after="240"/>
    </w:pPr>
    <w:rPr>
      <w:rFonts w:ascii="Arial" w:hAnsi="Arial"/>
      <w:bCs/>
      <w:caps/>
      <w:color w:val="000000"/>
      <w:kern w:val="0"/>
      <w:sz w:val="22"/>
      <w:u w:val="single"/>
    </w:rPr>
  </w:style>
  <w:style w:type="character" w:customStyle="1" w:styleId="StyleHeading1ArialCharCharCharChar1Char">
    <w:name w:val="Style Heading 1 + Arial Char Char Char Char1 Char"/>
    <w:link w:val="StyleHeading1ArialCharCharCharChar1"/>
    <w:rsid w:val="008E6208"/>
    <w:rPr>
      <w:rFonts w:ascii="Arial" w:hAnsi="Arial"/>
      <w:b/>
      <w:bCs/>
      <w:caps/>
      <w:noProof w:val="0"/>
      <w:color w:val="000000"/>
      <w:sz w:val="22"/>
      <w:u w:val="single"/>
      <w:lang w:val="en-GB" w:eastAsia="en-GB" w:bidi="ar-SA"/>
    </w:rPr>
  </w:style>
  <w:style w:type="character" w:customStyle="1" w:styleId="StyleHeading1ArialCharCharCharChar1">
    <w:name w:val="Style Heading 1 + Arial Char Char Char Char1"/>
    <w:link w:val="StyleHeading1ArialCharCharCharChar1Char"/>
    <w:rsid w:val="008E6208"/>
    <w:rPr>
      <w:rFonts w:ascii="Arial" w:hAnsi="Arial"/>
      <w:b/>
      <w:bCs/>
      <w:caps/>
      <w:color w:val="000000"/>
      <w:sz w:val="22"/>
      <w:u w:val="single"/>
      <w:lang w:val="en-GB" w:eastAsia="en-GB" w:bidi="ar-SA"/>
    </w:rPr>
  </w:style>
  <w:style w:type="table" w:styleId="TableGrid">
    <w:name w:val="Table Grid"/>
    <w:basedOn w:val="TableNormal"/>
    <w:rsid w:val="008E620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BE04C3"/>
    <w:pPr>
      <w:tabs>
        <w:tab w:val="left" w:pos="720"/>
      </w:tabs>
      <w:ind w:left="720" w:right="-334" w:hanging="11"/>
      <w:jc w:val="both"/>
    </w:pPr>
    <w:rPr>
      <w:lang w:eastAsia="en-US"/>
    </w:rPr>
  </w:style>
  <w:style w:type="character" w:customStyle="1" w:styleId="StyleHeading1ArialCharCharChar">
    <w:name w:val="Style Heading 1 + Arial Char Char Char"/>
    <w:rsid w:val="008E6208"/>
    <w:rPr>
      <w:rFonts w:ascii="Arial" w:hAnsi="Arial"/>
      <w:b/>
      <w:bCs/>
      <w:caps/>
      <w:color w:val="000000"/>
      <w:sz w:val="22"/>
      <w:u w:val="single"/>
      <w:lang w:val="en-GB" w:eastAsia="en-GB" w:bidi="ar-SA"/>
    </w:rPr>
  </w:style>
  <w:style w:type="paragraph" w:customStyle="1" w:styleId="schedule">
    <w:name w:val="schedule"/>
    <w:basedOn w:val="Normal"/>
    <w:rsid w:val="008E6208"/>
    <w:pPr>
      <w:jc w:val="center"/>
    </w:pPr>
    <w:rPr>
      <w:b/>
      <w:caps/>
      <w:sz w:val="22"/>
      <w:u w:val="single"/>
      <w:lang w:eastAsia="en-US"/>
    </w:rPr>
  </w:style>
  <w:style w:type="character" w:customStyle="1" w:styleId="NormalTextChar">
    <w:name w:val="Normal Text Char"/>
    <w:rsid w:val="00A92E70"/>
    <w:rPr>
      <w:noProof w:val="0"/>
      <w:lang w:val="en-GB" w:eastAsia="en-US" w:bidi="ar-SA"/>
    </w:rPr>
  </w:style>
  <w:style w:type="paragraph" w:styleId="CommentSubject">
    <w:name w:val="annotation subject"/>
    <w:basedOn w:val="CommentText"/>
    <w:next w:val="CommentText"/>
    <w:semiHidden/>
    <w:rsid w:val="00BE04C3"/>
    <w:rPr>
      <w:b/>
      <w:bCs/>
    </w:rPr>
  </w:style>
  <w:style w:type="paragraph" w:styleId="BalloonText">
    <w:name w:val="Balloon Text"/>
    <w:basedOn w:val="Normal"/>
    <w:semiHidden/>
    <w:rsid w:val="007E0258"/>
    <w:rPr>
      <w:rFonts w:ascii="Tahoma" w:hAnsi="Tahoma" w:cs="Tahoma"/>
      <w:sz w:val="16"/>
      <w:szCs w:val="16"/>
    </w:rPr>
  </w:style>
  <w:style w:type="paragraph" w:styleId="FootnoteText">
    <w:name w:val="footnote text"/>
    <w:basedOn w:val="Normal"/>
    <w:semiHidden/>
    <w:rsid w:val="006E7B4B"/>
    <w:rPr>
      <w:sz w:val="20"/>
    </w:rPr>
  </w:style>
  <w:style w:type="character" w:styleId="FootnoteReference">
    <w:name w:val="footnote reference"/>
    <w:semiHidden/>
    <w:rsid w:val="006E7B4B"/>
    <w:rPr>
      <w:vertAlign w:val="superscript"/>
    </w:rPr>
  </w:style>
  <w:style w:type="character" w:customStyle="1" w:styleId="StyleHeading1ArialCharCharCharChar1Char1">
    <w:name w:val="Style Heading 1 + Arial Char Char Char Char1 Char1"/>
    <w:rsid w:val="00C20A54"/>
    <w:rPr>
      <w:rFonts w:ascii="Arial" w:hAnsi="Arial"/>
      <w:b/>
      <w:bCs/>
      <w:caps/>
      <w:color w:val="000000"/>
      <w:sz w:val="22"/>
      <w:u w:val="single"/>
      <w:lang w:val="en-GB" w:eastAsia="en-GB" w:bidi="ar-SA"/>
    </w:rPr>
  </w:style>
  <w:style w:type="character" w:styleId="Hyperlink">
    <w:name w:val="Hyperlink"/>
    <w:rsid w:val="007869BE"/>
    <w:rPr>
      <w:color w:val="0000FF"/>
      <w:u w:val="single"/>
    </w:rPr>
  </w:style>
  <w:style w:type="character" w:styleId="FollowedHyperlink">
    <w:name w:val="FollowedHyperlink"/>
    <w:rsid w:val="009B5A4E"/>
    <w:rPr>
      <w:color w:val="606420"/>
      <w:u w:val="single"/>
    </w:rPr>
  </w:style>
  <w:style w:type="paragraph" w:styleId="TOC1">
    <w:name w:val="toc 1"/>
    <w:basedOn w:val="Normal"/>
    <w:next w:val="Normal"/>
    <w:autoRedefine/>
    <w:semiHidden/>
    <w:rsid w:val="00076079"/>
    <w:pPr>
      <w:tabs>
        <w:tab w:val="right" w:leader="dot" w:pos="9072"/>
      </w:tabs>
      <w:spacing w:before="120" w:after="120"/>
      <w:jc w:val="both"/>
    </w:pPr>
    <w:rPr>
      <w:rFonts w:ascii="Arial" w:hAnsi="Arial"/>
      <w:caps/>
      <w:noProof/>
      <w:sz w:val="20"/>
    </w:rPr>
  </w:style>
  <w:style w:type="paragraph" w:customStyle="1" w:styleId="ContentsHeader2">
    <w:name w:val="Contents Header2"/>
    <w:basedOn w:val="Normal"/>
    <w:rsid w:val="000D773A"/>
    <w:pPr>
      <w:autoSpaceDE w:val="0"/>
      <w:autoSpaceDN w:val="0"/>
      <w:jc w:val="center"/>
    </w:pPr>
    <w:rPr>
      <w:rFonts w:ascii="Arial Rounded MT Bold" w:hAnsi="Arial Rounded MT Bold"/>
      <w:sz w:val="28"/>
    </w:rPr>
  </w:style>
  <w:style w:type="character" w:customStyle="1" w:styleId="BodyTextChar">
    <w:name w:val="Body Text Char"/>
    <w:link w:val="BodyText"/>
    <w:rsid w:val="00274A5C"/>
    <w:rPr>
      <w:rFonts w:ascii="Arial" w:hAnsi="Arial"/>
    </w:rPr>
  </w:style>
  <w:style w:type="character" w:customStyle="1" w:styleId="FooterChar">
    <w:name w:val="Footer Char"/>
    <w:link w:val="Footer"/>
    <w:rsid w:val="00274A5C"/>
    <w:rPr>
      <w:sz w:val="24"/>
    </w:rPr>
  </w:style>
  <w:style w:type="character" w:customStyle="1" w:styleId="CommentTextChar">
    <w:name w:val="Comment Text Char"/>
    <w:link w:val="CommentText"/>
    <w:semiHidden/>
    <w:rsid w:val="00CC2AD9"/>
    <w:rPr>
      <w:rFonts w:ascii="Arial" w:hAnsi="Arial" w:cs="Arial"/>
      <w:sz w:val="24"/>
    </w:rPr>
  </w:style>
  <w:style w:type="paragraph" w:styleId="Revision">
    <w:name w:val="Revision"/>
    <w:hidden/>
    <w:uiPriority w:val="99"/>
    <w:semiHidden/>
    <w:rsid w:val="00CC2AD9"/>
    <w:rPr>
      <w:sz w:val="24"/>
    </w:rPr>
  </w:style>
  <w:style w:type="paragraph" w:styleId="ListParagraph">
    <w:name w:val="List Paragraph"/>
    <w:basedOn w:val="Normal"/>
    <w:uiPriority w:val="34"/>
    <w:qFormat/>
    <w:rsid w:val="005C4C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53774">
      <w:bodyDiv w:val="1"/>
      <w:marLeft w:val="0"/>
      <w:marRight w:val="0"/>
      <w:marTop w:val="0"/>
      <w:marBottom w:val="0"/>
      <w:divBdr>
        <w:top w:val="none" w:sz="0" w:space="0" w:color="auto"/>
        <w:left w:val="none" w:sz="0" w:space="0" w:color="auto"/>
        <w:bottom w:val="none" w:sz="0" w:space="0" w:color="auto"/>
        <w:right w:val="none" w:sz="0" w:space="0" w:color="auto"/>
      </w:divBdr>
    </w:div>
    <w:div w:id="195316922">
      <w:bodyDiv w:val="1"/>
      <w:marLeft w:val="0"/>
      <w:marRight w:val="0"/>
      <w:marTop w:val="0"/>
      <w:marBottom w:val="0"/>
      <w:divBdr>
        <w:top w:val="none" w:sz="0" w:space="0" w:color="auto"/>
        <w:left w:val="none" w:sz="0" w:space="0" w:color="auto"/>
        <w:bottom w:val="none" w:sz="0" w:space="0" w:color="auto"/>
        <w:right w:val="none" w:sz="0" w:space="0" w:color="auto"/>
      </w:divBdr>
    </w:div>
    <w:div w:id="268897405">
      <w:bodyDiv w:val="1"/>
      <w:marLeft w:val="0"/>
      <w:marRight w:val="0"/>
      <w:marTop w:val="0"/>
      <w:marBottom w:val="0"/>
      <w:divBdr>
        <w:top w:val="none" w:sz="0" w:space="0" w:color="auto"/>
        <w:left w:val="none" w:sz="0" w:space="0" w:color="auto"/>
        <w:bottom w:val="none" w:sz="0" w:space="0" w:color="auto"/>
        <w:right w:val="none" w:sz="0" w:space="0" w:color="auto"/>
      </w:divBdr>
    </w:div>
    <w:div w:id="300040222">
      <w:bodyDiv w:val="1"/>
      <w:marLeft w:val="0"/>
      <w:marRight w:val="0"/>
      <w:marTop w:val="0"/>
      <w:marBottom w:val="0"/>
      <w:divBdr>
        <w:top w:val="none" w:sz="0" w:space="0" w:color="auto"/>
        <w:left w:val="none" w:sz="0" w:space="0" w:color="auto"/>
        <w:bottom w:val="none" w:sz="0" w:space="0" w:color="auto"/>
        <w:right w:val="none" w:sz="0" w:space="0" w:color="auto"/>
      </w:divBdr>
    </w:div>
    <w:div w:id="433596937">
      <w:bodyDiv w:val="1"/>
      <w:marLeft w:val="0"/>
      <w:marRight w:val="0"/>
      <w:marTop w:val="0"/>
      <w:marBottom w:val="0"/>
      <w:divBdr>
        <w:top w:val="none" w:sz="0" w:space="0" w:color="auto"/>
        <w:left w:val="none" w:sz="0" w:space="0" w:color="auto"/>
        <w:bottom w:val="none" w:sz="0" w:space="0" w:color="auto"/>
        <w:right w:val="none" w:sz="0" w:space="0" w:color="auto"/>
      </w:divBdr>
    </w:div>
    <w:div w:id="486358300">
      <w:bodyDiv w:val="1"/>
      <w:marLeft w:val="0"/>
      <w:marRight w:val="0"/>
      <w:marTop w:val="0"/>
      <w:marBottom w:val="0"/>
      <w:divBdr>
        <w:top w:val="none" w:sz="0" w:space="0" w:color="auto"/>
        <w:left w:val="none" w:sz="0" w:space="0" w:color="auto"/>
        <w:bottom w:val="none" w:sz="0" w:space="0" w:color="auto"/>
        <w:right w:val="none" w:sz="0" w:space="0" w:color="auto"/>
      </w:divBdr>
    </w:div>
    <w:div w:id="549809994">
      <w:bodyDiv w:val="1"/>
      <w:marLeft w:val="0"/>
      <w:marRight w:val="0"/>
      <w:marTop w:val="0"/>
      <w:marBottom w:val="0"/>
      <w:divBdr>
        <w:top w:val="none" w:sz="0" w:space="0" w:color="auto"/>
        <w:left w:val="none" w:sz="0" w:space="0" w:color="auto"/>
        <w:bottom w:val="none" w:sz="0" w:space="0" w:color="auto"/>
        <w:right w:val="none" w:sz="0" w:space="0" w:color="auto"/>
      </w:divBdr>
    </w:div>
    <w:div w:id="583992774">
      <w:bodyDiv w:val="1"/>
      <w:marLeft w:val="0"/>
      <w:marRight w:val="0"/>
      <w:marTop w:val="0"/>
      <w:marBottom w:val="0"/>
      <w:divBdr>
        <w:top w:val="none" w:sz="0" w:space="0" w:color="auto"/>
        <w:left w:val="none" w:sz="0" w:space="0" w:color="auto"/>
        <w:bottom w:val="none" w:sz="0" w:space="0" w:color="auto"/>
        <w:right w:val="none" w:sz="0" w:space="0" w:color="auto"/>
      </w:divBdr>
    </w:div>
    <w:div w:id="660156675">
      <w:bodyDiv w:val="1"/>
      <w:marLeft w:val="0"/>
      <w:marRight w:val="0"/>
      <w:marTop w:val="0"/>
      <w:marBottom w:val="0"/>
      <w:divBdr>
        <w:top w:val="none" w:sz="0" w:space="0" w:color="auto"/>
        <w:left w:val="none" w:sz="0" w:space="0" w:color="auto"/>
        <w:bottom w:val="none" w:sz="0" w:space="0" w:color="auto"/>
        <w:right w:val="none" w:sz="0" w:space="0" w:color="auto"/>
      </w:divBdr>
    </w:div>
    <w:div w:id="711268531">
      <w:bodyDiv w:val="1"/>
      <w:marLeft w:val="0"/>
      <w:marRight w:val="0"/>
      <w:marTop w:val="0"/>
      <w:marBottom w:val="0"/>
      <w:divBdr>
        <w:top w:val="none" w:sz="0" w:space="0" w:color="auto"/>
        <w:left w:val="none" w:sz="0" w:space="0" w:color="auto"/>
        <w:bottom w:val="none" w:sz="0" w:space="0" w:color="auto"/>
        <w:right w:val="none" w:sz="0" w:space="0" w:color="auto"/>
      </w:divBdr>
    </w:div>
    <w:div w:id="831482795">
      <w:bodyDiv w:val="1"/>
      <w:marLeft w:val="0"/>
      <w:marRight w:val="0"/>
      <w:marTop w:val="0"/>
      <w:marBottom w:val="0"/>
      <w:divBdr>
        <w:top w:val="none" w:sz="0" w:space="0" w:color="auto"/>
        <w:left w:val="none" w:sz="0" w:space="0" w:color="auto"/>
        <w:bottom w:val="none" w:sz="0" w:space="0" w:color="auto"/>
        <w:right w:val="none" w:sz="0" w:space="0" w:color="auto"/>
      </w:divBdr>
    </w:div>
    <w:div w:id="863328175">
      <w:bodyDiv w:val="1"/>
      <w:marLeft w:val="0"/>
      <w:marRight w:val="0"/>
      <w:marTop w:val="0"/>
      <w:marBottom w:val="0"/>
      <w:divBdr>
        <w:top w:val="none" w:sz="0" w:space="0" w:color="auto"/>
        <w:left w:val="none" w:sz="0" w:space="0" w:color="auto"/>
        <w:bottom w:val="none" w:sz="0" w:space="0" w:color="auto"/>
        <w:right w:val="none" w:sz="0" w:space="0" w:color="auto"/>
      </w:divBdr>
    </w:div>
    <w:div w:id="1016687439">
      <w:bodyDiv w:val="1"/>
      <w:marLeft w:val="0"/>
      <w:marRight w:val="0"/>
      <w:marTop w:val="0"/>
      <w:marBottom w:val="0"/>
      <w:divBdr>
        <w:top w:val="none" w:sz="0" w:space="0" w:color="auto"/>
        <w:left w:val="none" w:sz="0" w:space="0" w:color="auto"/>
        <w:bottom w:val="none" w:sz="0" w:space="0" w:color="auto"/>
        <w:right w:val="none" w:sz="0" w:space="0" w:color="auto"/>
      </w:divBdr>
    </w:div>
    <w:div w:id="1129057005">
      <w:bodyDiv w:val="1"/>
      <w:marLeft w:val="0"/>
      <w:marRight w:val="0"/>
      <w:marTop w:val="0"/>
      <w:marBottom w:val="0"/>
      <w:divBdr>
        <w:top w:val="none" w:sz="0" w:space="0" w:color="auto"/>
        <w:left w:val="none" w:sz="0" w:space="0" w:color="auto"/>
        <w:bottom w:val="none" w:sz="0" w:space="0" w:color="auto"/>
        <w:right w:val="none" w:sz="0" w:space="0" w:color="auto"/>
      </w:divBdr>
    </w:div>
    <w:div w:id="1223981193">
      <w:bodyDiv w:val="1"/>
      <w:marLeft w:val="0"/>
      <w:marRight w:val="0"/>
      <w:marTop w:val="0"/>
      <w:marBottom w:val="0"/>
      <w:divBdr>
        <w:top w:val="none" w:sz="0" w:space="0" w:color="auto"/>
        <w:left w:val="none" w:sz="0" w:space="0" w:color="auto"/>
        <w:bottom w:val="none" w:sz="0" w:space="0" w:color="auto"/>
        <w:right w:val="none" w:sz="0" w:space="0" w:color="auto"/>
      </w:divBdr>
    </w:div>
    <w:div w:id="1327703570">
      <w:bodyDiv w:val="1"/>
      <w:marLeft w:val="0"/>
      <w:marRight w:val="0"/>
      <w:marTop w:val="0"/>
      <w:marBottom w:val="0"/>
      <w:divBdr>
        <w:top w:val="none" w:sz="0" w:space="0" w:color="auto"/>
        <w:left w:val="none" w:sz="0" w:space="0" w:color="auto"/>
        <w:bottom w:val="none" w:sz="0" w:space="0" w:color="auto"/>
        <w:right w:val="none" w:sz="0" w:space="0" w:color="auto"/>
      </w:divBdr>
    </w:div>
    <w:div w:id="1344437885">
      <w:bodyDiv w:val="1"/>
      <w:marLeft w:val="0"/>
      <w:marRight w:val="0"/>
      <w:marTop w:val="0"/>
      <w:marBottom w:val="0"/>
      <w:divBdr>
        <w:top w:val="none" w:sz="0" w:space="0" w:color="auto"/>
        <w:left w:val="none" w:sz="0" w:space="0" w:color="auto"/>
        <w:bottom w:val="none" w:sz="0" w:space="0" w:color="auto"/>
        <w:right w:val="none" w:sz="0" w:space="0" w:color="auto"/>
      </w:divBdr>
    </w:div>
    <w:div w:id="1449617308">
      <w:bodyDiv w:val="1"/>
      <w:marLeft w:val="0"/>
      <w:marRight w:val="0"/>
      <w:marTop w:val="0"/>
      <w:marBottom w:val="0"/>
      <w:divBdr>
        <w:top w:val="none" w:sz="0" w:space="0" w:color="auto"/>
        <w:left w:val="none" w:sz="0" w:space="0" w:color="auto"/>
        <w:bottom w:val="none" w:sz="0" w:space="0" w:color="auto"/>
        <w:right w:val="none" w:sz="0" w:space="0" w:color="auto"/>
      </w:divBdr>
    </w:div>
    <w:div w:id="1634290703">
      <w:bodyDiv w:val="1"/>
      <w:marLeft w:val="0"/>
      <w:marRight w:val="0"/>
      <w:marTop w:val="0"/>
      <w:marBottom w:val="0"/>
      <w:divBdr>
        <w:top w:val="none" w:sz="0" w:space="0" w:color="auto"/>
        <w:left w:val="none" w:sz="0" w:space="0" w:color="auto"/>
        <w:bottom w:val="none" w:sz="0" w:space="0" w:color="auto"/>
        <w:right w:val="none" w:sz="0" w:space="0" w:color="auto"/>
      </w:divBdr>
    </w:div>
    <w:div w:id="1726561329">
      <w:bodyDiv w:val="1"/>
      <w:marLeft w:val="0"/>
      <w:marRight w:val="0"/>
      <w:marTop w:val="0"/>
      <w:marBottom w:val="0"/>
      <w:divBdr>
        <w:top w:val="none" w:sz="0" w:space="0" w:color="auto"/>
        <w:left w:val="none" w:sz="0" w:space="0" w:color="auto"/>
        <w:bottom w:val="none" w:sz="0" w:space="0" w:color="auto"/>
        <w:right w:val="none" w:sz="0" w:space="0" w:color="auto"/>
      </w:divBdr>
    </w:div>
    <w:div w:id="1726829019">
      <w:bodyDiv w:val="1"/>
      <w:marLeft w:val="0"/>
      <w:marRight w:val="0"/>
      <w:marTop w:val="0"/>
      <w:marBottom w:val="0"/>
      <w:divBdr>
        <w:top w:val="none" w:sz="0" w:space="0" w:color="auto"/>
        <w:left w:val="none" w:sz="0" w:space="0" w:color="auto"/>
        <w:bottom w:val="none" w:sz="0" w:space="0" w:color="auto"/>
        <w:right w:val="none" w:sz="0" w:space="0" w:color="auto"/>
      </w:divBdr>
    </w:div>
    <w:div w:id="1732656533">
      <w:bodyDiv w:val="1"/>
      <w:marLeft w:val="0"/>
      <w:marRight w:val="0"/>
      <w:marTop w:val="0"/>
      <w:marBottom w:val="0"/>
      <w:divBdr>
        <w:top w:val="none" w:sz="0" w:space="0" w:color="auto"/>
        <w:left w:val="none" w:sz="0" w:space="0" w:color="auto"/>
        <w:bottom w:val="none" w:sz="0" w:space="0" w:color="auto"/>
        <w:right w:val="none" w:sz="0" w:space="0" w:color="auto"/>
      </w:divBdr>
    </w:div>
    <w:div w:id="1776485995">
      <w:bodyDiv w:val="1"/>
      <w:marLeft w:val="0"/>
      <w:marRight w:val="0"/>
      <w:marTop w:val="0"/>
      <w:marBottom w:val="0"/>
      <w:divBdr>
        <w:top w:val="none" w:sz="0" w:space="0" w:color="auto"/>
        <w:left w:val="none" w:sz="0" w:space="0" w:color="auto"/>
        <w:bottom w:val="none" w:sz="0" w:space="0" w:color="auto"/>
        <w:right w:val="none" w:sz="0" w:space="0" w:color="auto"/>
      </w:divBdr>
    </w:div>
    <w:div w:id="1873955593">
      <w:bodyDiv w:val="1"/>
      <w:marLeft w:val="0"/>
      <w:marRight w:val="0"/>
      <w:marTop w:val="0"/>
      <w:marBottom w:val="0"/>
      <w:divBdr>
        <w:top w:val="none" w:sz="0" w:space="0" w:color="auto"/>
        <w:left w:val="none" w:sz="0" w:space="0" w:color="auto"/>
        <w:bottom w:val="none" w:sz="0" w:space="0" w:color="auto"/>
        <w:right w:val="none" w:sz="0" w:space="0" w:color="auto"/>
      </w:divBdr>
    </w:div>
    <w:div w:id="1917977796">
      <w:bodyDiv w:val="1"/>
      <w:marLeft w:val="0"/>
      <w:marRight w:val="0"/>
      <w:marTop w:val="0"/>
      <w:marBottom w:val="0"/>
      <w:divBdr>
        <w:top w:val="none" w:sz="0" w:space="0" w:color="auto"/>
        <w:left w:val="none" w:sz="0" w:space="0" w:color="auto"/>
        <w:bottom w:val="none" w:sz="0" w:space="0" w:color="auto"/>
        <w:right w:val="none" w:sz="0" w:space="0" w:color="auto"/>
      </w:divBdr>
    </w:div>
    <w:div w:id="2026130480">
      <w:bodyDiv w:val="1"/>
      <w:marLeft w:val="0"/>
      <w:marRight w:val="0"/>
      <w:marTop w:val="0"/>
      <w:marBottom w:val="0"/>
      <w:divBdr>
        <w:top w:val="none" w:sz="0" w:space="0" w:color="auto"/>
        <w:left w:val="none" w:sz="0" w:space="0" w:color="auto"/>
        <w:bottom w:val="none" w:sz="0" w:space="0" w:color="auto"/>
        <w:right w:val="none" w:sz="0" w:space="0" w:color="auto"/>
      </w:divBdr>
    </w:div>
    <w:div w:id="2030794803">
      <w:bodyDiv w:val="1"/>
      <w:marLeft w:val="0"/>
      <w:marRight w:val="0"/>
      <w:marTop w:val="0"/>
      <w:marBottom w:val="0"/>
      <w:divBdr>
        <w:top w:val="none" w:sz="0" w:space="0" w:color="auto"/>
        <w:left w:val="none" w:sz="0" w:space="0" w:color="auto"/>
        <w:bottom w:val="none" w:sz="0" w:space="0" w:color="auto"/>
        <w:right w:val="none" w:sz="0" w:space="0" w:color="auto"/>
      </w:divBdr>
    </w:div>
    <w:div w:id="2115048647">
      <w:bodyDiv w:val="1"/>
      <w:marLeft w:val="0"/>
      <w:marRight w:val="0"/>
      <w:marTop w:val="0"/>
      <w:marBottom w:val="0"/>
      <w:divBdr>
        <w:top w:val="none" w:sz="0" w:space="0" w:color="auto"/>
        <w:left w:val="none" w:sz="0" w:space="0" w:color="auto"/>
        <w:bottom w:val="none" w:sz="0" w:space="0" w:color="auto"/>
        <w:right w:val="none" w:sz="0" w:space="0" w:color="auto"/>
      </w:divBdr>
    </w:div>
    <w:div w:id="212927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onnectionterms.co.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1B120-C0C8-4B2A-9B6C-44115F4D6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4407</Words>
  <Characters>25123</Characters>
  <Application>Microsoft Office Word</Application>
  <DocSecurity>4</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29472</CharactersWithSpaces>
  <SharedDoc>false</SharedDoc>
  <HLinks>
    <vt:vector size="6" baseType="variant">
      <vt:variant>
        <vt:i4>720905</vt:i4>
      </vt:variant>
      <vt:variant>
        <vt:i4>0</vt:i4>
      </vt:variant>
      <vt:variant>
        <vt:i4>0</vt:i4>
      </vt:variant>
      <vt:variant>
        <vt:i4>5</vt:i4>
      </vt:variant>
      <vt:variant>
        <vt:lpwstr>http://www.connectionterms.co.uk/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2016-06-30T10:43:00Z</dcterms:created>
  <dcterms:modified xsi:type="dcterms:W3CDTF">2016-06-30T10:43:00Z</dcterms:modified>
</cp:coreProperties>
</file>