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99999" w14:textId="77777777" w:rsidR="008E473A" w:rsidRPr="008E473A" w:rsidRDefault="008E473A" w:rsidP="008E473A">
      <w:pPr>
        <w:spacing w:after="160" w:line="259" w:lineRule="auto"/>
        <w:rPr>
          <w:rFonts w:eastAsiaTheme="minorHAnsi"/>
          <w:b/>
          <w:sz w:val="36"/>
          <w:szCs w:val="22"/>
          <w:lang w:val="en-GB"/>
        </w:rPr>
      </w:pPr>
      <w:r w:rsidRPr="008E473A">
        <w:rPr>
          <w:rFonts w:eastAsiaTheme="minorHAnsi"/>
          <w:b/>
          <w:sz w:val="36"/>
          <w:szCs w:val="22"/>
          <w:lang w:val="en-GB"/>
        </w:rPr>
        <w:t xml:space="preserve">Proposals for reducing budget estimate requests </w:t>
      </w:r>
    </w:p>
    <w:p w14:paraId="316E9CB0" w14:textId="44DABA05" w:rsidR="008E473A" w:rsidRPr="008E473A" w:rsidRDefault="008E473A" w:rsidP="008E473A">
      <w:pPr>
        <w:spacing w:after="160" w:line="259" w:lineRule="auto"/>
        <w:rPr>
          <w:rFonts w:eastAsiaTheme="minorHAnsi"/>
          <w:b/>
          <w:sz w:val="28"/>
          <w:szCs w:val="22"/>
          <w:lang w:val="en-GB"/>
        </w:rPr>
      </w:pPr>
      <w:r w:rsidRPr="008E473A">
        <w:rPr>
          <w:rFonts w:eastAsiaTheme="minorHAnsi"/>
          <w:b/>
          <w:sz w:val="28"/>
          <w:szCs w:val="22"/>
          <w:lang w:val="en-GB"/>
        </w:rPr>
        <w:t xml:space="preserve">Implementation of </w:t>
      </w:r>
      <w:proofErr w:type="spellStart"/>
      <w:r w:rsidRPr="008E473A">
        <w:rPr>
          <w:rFonts w:eastAsiaTheme="minorHAnsi"/>
          <w:b/>
          <w:sz w:val="28"/>
          <w:szCs w:val="22"/>
          <w:lang w:val="en-GB"/>
        </w:rPr>
        <w:t>LoAs</w:t>
      </w:r>
      <w:proofErr w:type="spellEnd"/>
      <w:r w:rsidRPr="008E473A">
        <w:rPr>
          <w:rFonts w:eastAsiaTheme="minorHAnsi"/>
          <w:b/>
          <w:sz w:val="28"/>
          <w:szCs w:val="22"/>
          <w:lang w:val="en-GB"/>
        </w:rPr>
        <w:t xml:space="preserve"> </w:t>
      </w:r>
      <w:r w:rsidR="00BD7E3C">
        <w:rPr>
          <w:rFonts w:eastAsiaTheme="minorHAnsi"/>
          <w:b/>
          <w:sz w:val="28"/>
          <w:szCs w:val="22"/>
          <w:lang w:val="en-GB"/>
        </w:rPr>
        <w:t xml:space="preserve">- </w:t>
      </w:r>
      <w:r w:rsidRPr="008E473A">
        <w:rPr>
          <w:rFonts w:eastAsiaTheme="minorHAnsi"/>
          <w:b/>
          <w:sz w:val="28"/>
          <w:szCs w:val="36"/>
          <w:lang w:val="en-GB"/>
        </w:rPr>
        <w:t>We’re making changes to the Budget Estimate process</w:t>
      </w:r>
    </w:p>
    <w:p w14:paraId="7B7DD7C3" w14:textId="77777777" w:rsidR="008E473A" w:rsidRPr="008E473A" w:rsidRDefault="008E473A" w:rsidP="008E473A">
      <w:pPr>
        <w:spacing w:after="160" w:line="259" w:lineRule="auto"/>
        <w:rPr>
          <w:rFonts w:eastAsiaTheme="minorHAnsi"/>
          <w:b/>
          <w:sz w:val="28"/>
          <w:szCs w:val="28"/>
          <w:lang w:val="en-GB"/>
        </w:rPr>
      </w:pPr>
      <w:r w:rsidRPr="008E473A">
        <w:rPr>
          <w:rFonts w:eastAsiaTheme="minorHAnsi"/>
          <w:b/>
          <w:sz w:val="28"/>
          <w:szCs w:val="28"/>
          <w:lang w:val="en-GB"/>
        </w:rPr>
        <w:t>What are we doing?</w:t>
      </w:r>
    </w:p>
    <w:p w14:paraId="25CB4D27" w14:textId="77777777" w:rsidR="008E473A" w:rsidRPr="008E473A" w:rsidRDefault="008E473A" w:rsidP="008E473A">
      <w:pPr>
        <w:spacing w:after="160" w:line="259" w:lineRule="auto"/>
        <w:rPr>
          <w:rFonts w:eastAsiaTheme="minorHAnsi"/>
          <w:szCs w:val="22"/>
          <w:lang w:val="en-GB"/>
        </w:rPr>
      </w:pPr>
      <w:r w:rsidRPr="008E473A">
        <w:rPr>
          <w:rFonts w:eastAsiaTheme="minorHAnsi"/>
          <w:szCs w:val="22"/>
          <w:lang w:val="en-GB"/>
        </w:rPr>
        <w:t>We are making a key change to the application process for (Distributed Generation) Budget Estimates &gt;1MW (500kVA in London).</w:t>
      </w:r>
    </w:p>
    <w:p w14:paraId="035B87A5" w14:textId="751BA739" w:rsidR="008E473A" w:rsidRDefault="008E473A" w:rsidP="008E473A">
      <w:pPr>
        <w:numPr>
          <w:ilvl w:val="0"/>
          <w:numId w:val="18"/>
        </w:numPr>
        <w:spacing w:after="160" w:line="259" w:lineRule="auto"/>
        <w:contextualSpacing/>
        <w:rPr>
          <w:rFonts w:eastAsiaTheme="minorHAnsi"/>
          <w:szCs w:val="22"/>
          <w:lang w:val="en-GB"/>
        </w:rPr>
      </w:pPr>
      <w:r w:rsidRPr="008E473A">
        <w:rPr>
          <w:rFonts w:eastAsiaTheme="minorHAnsi"/>
          <w:szCs w:val="22"/>
          <w:lang w:val="en-GB"/>
        </w:rPr>
        <w:t>Enquiries must comprise all relevant information</w:t>
      </w:r>
      <w:r w:rsidRPr="008E473A">
        <w:rPr>
          <w:rFonts w:eastAsiaTheme="minorHAnsi"/>
          <w:szCs w:val="22"/>
          <w:vertAlign w:val="superscript"/>
          <w:lang w:val="en-GB"/>
        </w:rPr>
        <w:footnoteReference w:id="1"/>
      </w:r>
      <w:r w:rsidRPr="008E473A">
        <w:rPr>
          <w:rFonts w:eastAsiaTheme="minorHAnsi"/>
          <w:szCs w:val="22"/>
          <w:lang w:val="en-GB"/>
        </w:rPr>
        <w:t xml:space="preserve"> described in the </w:t>
      </w:r>
      <w:hyperlink r:id="rId8" w:history="1">
        <w:proofErr w:type="spellStart"/>
        <w:r w:rsidRPr="003E6C04">
          <w:rPr>
            <w:rStyle w:val="Hyperlink"/>
            <w:rFonts w:eastAsiaTheme="minorHAnsi"/>
            <w:szCs w:val="22"/>
            <w:lang w:val="en-GB"/>
          </w:rPr>
          <w:t>GSoP</w:t>
        </w:r>
        <w:proofErr w:type="spellEnd"/>
        <w:r w:rsidRPr="003E6C04">
          <w:rPr>
            <w:rStyle w:val="Hyperlink"/>
            <w:rFonts w:eastAsiaTheme="minorHAnsi"/>
            <w:szCs w:val="22"/>
            <w:lang w:val="en-GB"/>
          </w:rPr>
          <w:t xml:space="preserve"> (Guaranteed Standards of Performance) guidelines</w:t>
        </w:r>
      </w:hyperlink>
      <w:r w:rsidR="003E6C04">
        <w:rPr>
          <w:rFonts w:eastAsiaTheme="minorHAnsi"/>
          <w:szCs w:val="22"/>
          <w:lang w:val="en-GB"/>
        </w:rPr>
        <w:t xml:space="preserve"> </w:t>
      </w:r>
      <w:r w:rsidRPr="008E473A">
        <w:rPr>
          <w:rFonts w:eastAsiaTheme="minorHAnsi"/>
          <w:szCs w:val="22"/>
          <w:lang w:val="en-GB"/>
        </w:rPr>
        <w:t>– this specifically includes the requirement for a Letter of Authority (</w:t>
      </w:r>
      <w:proofErr w:type="spellStart"/>
      <w:r w:rsidRPr="008E473A">
        <w:rPr>
          <w:rFonts w:eastAsiaTheme="minorHAnsi"/>
          <w:szCs w:val="22"/>
          <w:lang w:val="en-GB"/>
        </w:rPr>
        <w:t>LoA</w:t>
      </w:r>
      <w:proofErr w:type="spellEnd"/>
      <w:r w:rsidRPr="008E473A">
        <w:rPr>
          <w:rFonts w:eastAsiaTheme="minorHAnsi"/>
          <w:szCs w:val="22"/>
          <w:lang w:val="en-GB"/>
        </w:rPr>
        <w:t>)</w:t>
      </w:r>
    </w:p>
    <w:p w14:paraId="3D0D1C99" w14:textId="77777777" w:rsidR="003E6C04" w:rsidRPr="008E473A" w:rsidRDefault="003E6C04" w:rsidP="003E6C04">
      <w:pPr>
        <w:spacing w:after="160" w:line="259" w:lineRule="auto"/>
        <w:ind w:left="720"/>
        <w:contextualSpacing/>
        <w:rPr>
          <w:rFonts w:eastAsiaTheme="minorHAnsi"/>
          <w:szCs w:val="22"/>
          <w:lang w:val="en-GB"/>
        </w:rPr>
      </w:pPr>
    </w:p>
    <w:p w14:paraId="696F7A70" w14:textId="77777777" w:rsidR="008E473A" w:rsidRPr="008E473A" w:rsidRDefault="008E473A" w:rsidP="008E473A">
      <w:pPr>
        <w:spacing w:after="160" w:line="259" w:lineRule="auto"/>
        <w:rPr>
          <w:rFonts w:eastAsiaTheme="minorHAnsi"/>
          <w:b/>
          <w:sz w:val="28"/>
          <w:szCs w:val="28"/>
          <w:lang w:val="en-GB"/>
        </w:rPr>
      </w:pPr>
      <w:r w:rsidRPr="008E473A">
        <w:rPr>
          <w:rFonts w:eastAsiaTheme="minorHAnsi"/>
          <w:b/>
          <w:sz w:val="28"/>
          <w:szCs w:val="28"/>
          <w:lang w:val="en-GB"/>
        </w:rPr>
        <w:t>Why are we making these changes?</w:t>
      </w:r>
    </w:p>
    <w:p w14:paraId="74B90F0C" w14:textId="77777777" w:rsidR="008E473A" w:rsidRPr="008E473A" w:rsidRDefault="008E473A" w:rsidP="008E473A">
      <w:pPr>
        <w:spacing w:after="160" w:line="259" w:lineRule="auto"/>
        <w:rPr>
          <w:rFonts w:eastAsiaTheme="minorHAnsi"/>
          <w:szCs w:val="22"/>
          <w:lang w:val="en-GB"/>
        </w:rPr>
      </w:pPr>
      <w:r w:rsidRPr="008E473A">
        <w:rPr>
          <w:rFonts w:eastAsiaTheme="minorHAnsi"/>
          <w:szCs w:val="22"/>
          <w:lang w:val="en-GB"/>
        </w:rPr>
        <w:t xml:space="preserve">Last year UK Power Networks successfully enabled the provision of ANM connections across its entire network.  </w:t>
      </w:r>
      <w:proofErr w:type="gramStart"/>
      <w:r w:rsidRPr="008E473A">
        <w:rPr>
          <w:rFonts w:eastAsiaTheme="minorHAnsi"/>
          <w:szCs w:val="22"/>
          <w:lang w:val="en-GB"/>
        </w:rPr>
        <w:t>This enablement is the next step in our journey towards becoming a distribution system operator and will allow more customers to connect both quicker and more economically than with conventional unconstrained connections.</w:t>
      </w:r>
      <w:proofErr w:type="gramEnd"/>
      <w:r w:rsidRPr="008E473A">
        <w:rPr>
          <w:rFonts w:eastAsiaTheme="minorHAnsi"/>
          <w:szCs w:val="22"/>
          <w:lang w:val="en-GB"/>
        </w:rPr>
        <w:t xml:space="preserve">  Its follows successes in our innovation project FPP (flexible plug and play) and subsequent FDG (flexible DG connections) programme both of which were available on a limited geographic basis.</w:t>
      </w:r>
    </w:p>
    <w:p w14:paraId="7A8342EE" w14:textId="77777777" w:rsidR="008E473A" w:rsidRPr="008E473A" w:rsidRDefault="008E473A" w:rsidP="008E473A">
      <w:pPr>
        <w:spacing w:after="160" w:line="259" w:lineRule="auto"/>
        <w:rPr>
          <w:rFonts w:eastAsiaTheme="minorHAnsi"/>
          <w:szCs w:val="22"/>
          <w:lang w:val="en-GB"/>
        </w:rPr>
      </w:pPr>
      <w:r w:rsidRPr="008E473A">
        <w:rPr>
          <w:rFonts w:eastAsiaTheme="minorHAnsi"/>
          <w:szCs w:val="22"/>
          <w:lang w:val="en-GB"/>
        </w:rPr>
        <w:t xml:space="preserve">In enabling our entire </w:t>
      </w:r>
      <w:proofErr w:type="gramStart"/>
      <w:r w:rsidRPr="008E473A">
        <w:rPr>
          <w:rFonts w:eastAsiaTheme="minorHAnsi"/>
          <w:szCs w:val="22"/>
          <w:lang w:val="en-GB"/>
        </w:rPr>
        <w:t>network</w:t>
      </w:r>
      <w:proofErr w:type="gramEnd"/>
      <w:r w:rsidRPr="008E473A">
        <w:rPr>
          <w:rFonts w:eastAsiaTheme="minorHAnsi"/>
          <w:szCs w:val="22"/>
          <w:lang w:val="en-GB"/>
        </w:rPr>
        <w:t xml:space="preserve"> we have been able to remove the requirement for specific application forms for initial feasibility studies and the corresponding feasibility study fee potentially making access to our network even more attractive to developers.  </w:t>
      </w:r>
    </w:p>
    <w:p w14:paraId="18ABA32B" w14:textId="77777777" w:rsidR="008E473A" w:rsidRPr="008E473A" w:rsidRDefault="008E473A" w:rsidP="008E473A">
      <w:pPr>
        <w:spacing w:after="160" w:line="259" w:lineRule="auto"/>
        <w:rPr>
          <w:rFonts w:eastAsiaTheme="minorHAnsi"/>
          <w:b/>
          <w:sz w:val="28"/>
          <w:szCs w:val="22"/>
          <w:lang w:val="en-GB"/>
        </w:rPr>
      </w:pPr>
      <w:r w:rsidRPr="008E473A">
        <w:rPr>
          <w:rFonts w:eastAsiaTheme="minorHAnsi"/>
          <w:b/>
          <w:sz w:val="28"/>
          <w:szCs w:val="22"/>
          <w:lang w:val="en-GB"/>
        </w:rPr>
        <w:t>What are the relevant information requirements?</w:t>
      </w:r>
    </w:p>
    <w:p w14:paraId="0B9F6218" w14:textId="77777777" w:rsidR="008E473A" w:rsidRPr="008E473A" w:rsidRDefault="008E473A" w:rsidP="008E473A">
      <w:pPr>
        <w:spacing w:after="160" w:line="259" w:lineRule="auto"/>
        <w:rPr>
          <w:rFonts w:eastAsiaTheme="minorHAnsi"/>
          <w:szCs w:val="22"/>
          <w:lang w:val="en-GB"/>
        </w:rPr>
      </w:pPr>
      <w:r w:rsidRPr="008E473A">
        <w:rPr>
          <w:rFonts w:eastAsiaTheme="minorHAnsi"/>
          <w:szCs w:val="22"/>
          <w:lang w:val="en-GB"/>
        </w:rPr>
        <w:t>The minimum information required is as follows</w:t>
      </w:r>
    </w:p>
    <w:p w14:paraId="7C82F268" w14:textId="77777777" w:rsidR="008E473A" w:rsidRPr="008E473A" w:rsidRDefault="008E473A" w:rsidP="008E473A">
      <w:pPr>
        <w:numPr>
          <w:ilvl w:val="0"/>
          <w:numId w:val="19"/>
        </w:numPr>
        <w:spacing w:after="160" w:line="259" w:lineRule="auto"/>
        <w:contextualSpacing/>
        <w:rPr>
          <w:rFonts w:eastAsiaTheme="minorHAnsi"/>
          <w:szCs w:val="22"/>
          <w:lang w:val="en-GB"/>
        </w:rPr>
      </w:pPr>
      <w:r w:rsidRPr="008E473A">
        <w:rPr>
          <w:rFonts w:eastAsiaTheme="minorHAnsi"/>
          <w:szCs w:val="22"/>
          <w:lang w:val="en-GB"/>
        </w:rPr>
        <w:t>Customer name and address (correspondence address), other contact details and preferred method of contact</w:t>
      </w:r>
    </w:p>
    <w:p w14:paraId="469A68C1" w14:textId="77777777" w:rsidR="008E473A" w:rsidRPr="008E473A" w:rsidRDefault="008E473A" w:rsidP="008E473A">
      <w:pPr>
        <w:numPr>
          <w:ilvl w:val="0"/>
          <w:numId w:val="19"/>
        </w:numPr>
        <w:spacing w:after="160" w:line="259" w:lineRule="auto"/>
        <w:contextualSpacing/>
        <w:rPr>
          <w:rFonts w:eastAsiaTheme="minorHAnsi"/>
          <w:szCs w:val="22"/>
          <w:lang w:val="en-GB"/>
        </w:rPr>
      </w:pPr>
      <w:r w:rsidRPr="008E473A">
        <w:rPr>
          <w:rFonts w:eastAsiaTheme="minorHAnsi"/>
          <w:szCs w:val="22"/>
          <w:lang w:val="en-GB"/>
        </w:rPr>
        <w:t>Site address</w:t>
      </w:r>
    </w:p>
    <w:p w14:paraId="2CB1A063" w14:textId="77777777" w:rsidR="008E473A" w:rsidRPr="008E473A" w:rsidRDefault="008E473A" w:rsidP="008E473A">
      <w:pPr>
        <w:numPr>
          <w:ilvl w:val="0"/>
          <w:numId w:val="19"/>
        </w:numPr>
        <w:spacing w:after="160" w:line="259" w:lineRule="auto"/>
        <w:contextualSpacing/>
        <w:rPr>
          <w:rFonts w:eastAsiaTheme="minorHAnsi"/>
          <w:szCs w:val="22"/>
          <w:lang w:val="en-GB"/>
        </w:rPr>
      </w:pPr>
      <w:r w:rsidRPr="008E473A">
        <w:rPr>
          <w:rFonts w:eastAsiaTheme="minorHAnsi"/>
          <w:szCs w:val="22"/>
          <w:lang w:val="en-GB"/>
        </w:rPr>
        <w:t xml:space="preserve">Site plan at an appropriate scale to indicate the site boundary    </w:t>
      </w:r>
    </w:p>
    <w:p w14:paraId="3562BB80" w14:textId="77777777" w:rsidR="008E473A" w:rsidRPr="008E473A" w:rsidRDefault="008E473A" w:rsidP="008E473A">
      <w:pPr>
        <w:numPr>
          <w:ilvl w:val="0"/>
          <w:numId w:val="19"/>
        </w:numPr>
        <w:spacing w:after="160" w:line="259" w:lineRule="auto"/>
        <w:contextualSpacing/>
        <w:rPr>
          <w:rFonts w:eastAsiaTheme="minorHAnsi"/>
          <w:szCs w:val="22"/>
          <w:lang w:val="en-GB"/>
        </w:rPr>
      </w:pPr>
      <w:r w:rsidRPr="008E473A">
        <w:rPr>
          <w:rFonts w:eastAsiaTheme="minorHAnsi"/>
          <w:szCs w:val="22"/>
          <w:lang w:val="en-GB"/>
        </w:rPr>
        <w:t xml:space="preserve">Indicative date when the Customer requires the connection(s) to be made </w:t>
      </w:r>
    </w:p>
    <w:p w14:paraId="27BFE68F" w14:textId="77777777" w:rsidR="008E473A" w:rsidRPr="008E473A" w:rsidRDefault="008E473A" w:rsidP="008E473A">
      <w:pPr>
        <w:numPr>
          <w:ilvl w:val="0"/>
          <w:numId w:val="19"/>
        </w:numPr>
        <w:spacing w:after="160" w:line="259" w:lineRule="auto"/>
        <w:contextualSpacing/>
        <w:rPr>
          <w:rFonts w:eastAsiaTheme="minorHAnsi"/>
          <w:szCs w:val="22"/>
          <w:lang w:val="en-GB"/>
        </w:rPr>
      </w:pPr>
      <w:r w:rsidRPr="008E473A">
        <w:rPr>
          <w:rFonts w:eastAsiaTheme="minorHAnsi"/>
          <w:szCs w:val="22"/>
          <w:lang w:val="en-GB"/>
        </w:rPr>
        <w:t>Total maximum capacity</w:t>
      </w:r>
    </w:p>
    <w:p w14:paraId="07FCB340" w14:textId="77777777" w:rsidR="008E473A" w:rsidRPr="008E473A" w:rsidRDefault="008E473A" w:rsidP="008E473A">
      <w:pPr>
        <w:numPr>
          <w:ilvl w:val="0"/>
          <w:numId w:val="19"/>
        </w:numPr>
        <w:spacing w:after="160" w:line="259" w:lineRule="auto"/>
        <w:contextualSpacing/>
        <w:rPr>
          <w:rFonts w:eastAsiaTheme="minorHAnsi"/>
          <w:szCs w:val="22"/>
          <w:lang w:val="en-GB"/>
        </w:rPr>
      </w:pPr>
      <w:r w:rsidRPr="008E473A">
        <w:rPr>
          <w:rFonts w:eastAsiaTheme="minorHAnsi"/>
          <w:szCs w:val="22"/>
          <w:lang w:val="en-GB"/>
        </w:rPr>
        <w:t>Summary technical details of any electricity generator that is required to operate in parallel with the supply</w:t>
      </w:r>
    </w:p>
    <w:p w14:paraId="047553AE" w14:textId="77777777" w:rsidR="008E473A" w:rsidRPr="008E473A" w:rsidRDefault="008E473A" w:rsidP="008E473A">
      <w:pPr>
        <w:numPr>
          <w:ilvl w:val="0"/>
          <w:numId w:val="19"/>
        </w:numPr>
        <w:spacing w:after="160" w:line="259" w:lineRule="auto"/>
        <w:contextualSpacing/>
        <w:rPr>
          <w:rFonts w:eastAsiaTheme="minorHAnsi"/>
          <w:szCs w:val="22"/>
          <w:lang w:val="en-GB"/>
        </w:rPr>
      </w:pPr>
      <w:r w:rsidRPr="008E473A">
        <w:rPr>
          <w:rFonts w:eastAsiaTheme="minorHAnsi"/>
          <w:szCs w:val="22"/>
          <w:lang w:val="en-GB"/>
        </w:rPr>
        <w:t>Summary technical details of any Customer owned equipment that is likely to cause disturbance to the electricity supply (</w:t>
      </w:r>
      <w:proofErr w:type="spellStart"/>
      <w:r w:rsidRPr="008E473A">
        <w:rPr>
          <w:rFonts w:eastAsiaTheme="minorHAnsi"/>
          <w:szCs w:val="22"/>
          <w:lang w:val="en-GB"/>
        </w:rPr>
        <w:t>ie</w:t>
      </w:r>
      <w:proofErr w:type="spellEnd"/>
      <w:r w:rsidRPr="008E473A">
        <w:rPr>
          <w:rFonts w:eastAsiaTheme="minorHAnsi"/>
          <w:szCs w:val="22"/>
          <w:lang w:val="en-GB"/>
        </w:rPr>
        <w:t>. large motor, welders etc.)</w:t>
      </w:r>
    </w:p>
    <w:p w14:paraId="2417DAE2" w14:textId="77777777" w:rsidR="008E473A" w:rsidRPr="008E473A" w:rsidRDefault="008E473A" w:rsidP="008E473A">
      <w:pPr>
        <w:spacing w:after="160" w:line="259" w:lineRule="auto"/>
        <w:rPr>
          <w:rFonts w:eastAsiaTheme="minorHAnsi"/>
          <w:szCs w:val="22"/>
          <w:lang w:val="en-GB"/>
        </w:rPr>
      </w:pPr>
      <w:r w:rsidRPr="008E473A">
        <w:rPr>
          <w:rFonts w:eastAsiaTheme="minorHAnsi"/>
          <w:szCs w:val="22"/>
          <w:lang w:val="en-GB"/>
        </w:rPr>
        <w:lastRenderedPageBreak/>
        <w:t>Additionally we will require the following</w:t>
      </w:r>
    </w:p>
    <w:p w14:paraId="4234CB12" w14:textId="77777777" w:rsidR="008E473A" w:rsidRPr="008E473A" w:rsidRDefault="008E473A" w:rsidP="008E473A">
      <w:pPr>
        <w:numPr>
          <w:ilvl w:val="0"/>
          <w:numId w:val="20"/>
        </w:numPr>
        <w:spacing w:after="160" w:line="259" w:lineRule="auto"/>
        <w:contextualSpacing/>
        <w:rPr>
          <w:rFonts w:eastAsiaTheme="minorHAnsi"/>
          <w:szCs w:val="22"/>
          <w:lang w:val="en-GB"/>
        </w:rPr>
      </w:pPr>
      <w:r w:rsidRPr="008E473A">
        <w:rPr>
          <w:rFonts w:eastAsiaTheme="minorHAnsi"/>
          <w:szCs w:val="22"/>
          <w:lang w:val="en-GB"/>
        </w:rPr>
        <w:t>Letter of authority</w:t>
      </w:r>
    </w:p>
    <w:p w14:paraId="7E5F4980" w14:textId="77777777" w:rsidR="008E473A" w:rsidRPr="008E473A" w:rsidRDefault="008E473A" w:rsidP="008E473A">
      <w:pPr>
        <w:numPr>
          <w:ilvl w:val="0"/>
          <w:numId w:val="20"/>
        </w:numPr>
        <w:spacing w:after="160" w:line="259" w:lineRule="auto"/>
        <w:contextualSpacing/>
        <w:rPr>
          <w:rFonts w:eastAsiaTheme="minorHAnsi"/>
          <w:szCs w:val="22"/>
          <w:lang w:val="en-GB"/>
        </w:rPr>
      </w:pPr>
      <w:r w:rsidRPr="008E473A">
        <w:rPr>
          <w:rFonts w:eastAsiaTheme="minorHAnsi"/>
          <w:szCs w:val="22"/>
          <w:lang w:val="en-GB"/>
        </w:rPr>
        <w:t>Information or agreement in respect of a proposed substation location</w:t>
      </w:r>
    </w:p>
    <w:p w14:paraId="2893BD25" w14:textId="77777777" w:rsidR="008E473A" w:rsidRPr="008E473A" w:rsidRDefault="008E473A" w:rsidP="008E473A">
      <w:pPr>
        <w:spacing w:after="160" w:line="259" w:lineRule="auto"/>
        <w:rPr>
          <w:rFonts w:eastAsiaTheme="minorHAnsi"/>
          <w:szCs w:val="22"/>
          <w:lang w:val="en-GB"/>
        </w:rPr>
      </w:pPr>
      <w:r w:rsidRPr="008E473A">
        <w:rPr>
          <w:rFonts w:eastAsiaTheme="minorHAnsi"/>
          <w:szCs w:val="22"/>
          <w:lang w:val="en-GB"/>
        </w:rPr>
        <w:t>And may require the following</w:t>
      </w:r>
    </w:p>
    <w:p w14:paraId="46CC01D8" w14:textId="77777777" w:rsidR="008E473A" w:rsidRPr="008E473A" w:rsidRDefault="008E473A" w:rsidP="008E473A">
      <w:pPr>
        <w:numPr>
          <w:ilvl w:val="0"/>
          <w:numId w:val="20"/>
        </w:numPr>
        <w:spacing w:after="160" w:line="259" w:lineRule="auto"/>
        <w:contextualSpacing/>
        <w:rPr>
          <w:rFonts w:eastAsiaTheme="minorHAnsi"/>
          <w:szCs w:val="22"/>
          <w:lang w:val="en-GB"/>
        </w:rPr>
      </w:pPr>
      <w:r w:rsidRPr="008E473A">
        <w:rPr>
          <w:rFonts w:eastAsiaTheme="minorHAnsi"/>
          <w:szCs w:val="22"/>
          <w:lang w:val="en-GB"/>
        </w:rPr>
        <w:t>Information or agreement in respect of proposed cable routes</w:t>
      </w:r>
    </w:p>
    <w:p w14:paraId="1B6F874C" w14:textId="77777777" w:rsidR="008E473A" w:rsidRPr="008E473A" w:rsidRDefault="008E473A" w:rsidP="008E473A">
      <w:pPr>
        <w:numPr>
          <w:ilvl w:val="0"/>
          <w:numId w:val="20"/>
        </w:numPr>
        <w:spacing w:after="160" w:line="259" w:lineRule="auto"/>
        <w:contextualSpacing/>
        <w:rPr>
          <w:rFonts w:eastAsiaTheme="minorHAnsi"/>
          <w:szCs w:val="22"/>
          <w:lang w:val="en-GB"/>
        </w:rPr>
      </w:pPr>
      <w:r w:rsidRPr="008E473A">
        <w:rPr>
          <w:rFonts w:eastAsiaTheme="minorHAnsi"/>
          <w:szCs w:val="22"/>
          <w:lang w:val="en-GB"/>
        </w:rPr>
        <w:t>Information or agreement in respect or proposed metering points</w:t>
      </w:r>
    </w:p>
    <w:p w14:paraId="20A6418F" w14:textId="77777777" w:rsidR="008E473A" w:rsidRPr="008E473A" w:rsidRDefault="008E473A" w:rsidP="008E473A">
      <w:pPr>
        <w:numPr>
          <w:ilvl w:val="0"/>
          <w:numId w:val="20"/>
        </w:numPr>
        <w:spacing w:after="160" w:line="259" w:lineRule="auto"/>
        <w:contextualSpacing/>
        <w:rPr>
          <w:rFonts w:eastAsiaTheme="minorHAnsi"/>
          <w:szCs w:val="22"/>
          <w:lang w:val="en-GB"/>
        </w:rPr>
      </w:pPr>
      <w:r w:rsidRPr="008E473A">
        <w:rPr>
          <w:rFonts w:eastAsiaTheme="minorHAnsi"/>
          <w:szCs w:val="22"/>
          <w:lang w:val="en-GB"/>
        </w:rPr>
        <w:t xml:space="preserve">Further details regarding the capacity required to be provided at each metering point or regarding the nature of the electrical equipment to be used by the customer  </w:t>
      </w:r>
    </w:p>
    <w:p w14:paraId="252DC159" w14:textId="77777777" w:rsidR="008E473A" w:rsidRPr="008E473A" w:rsidRDefault="008E473A" w:rsidP="008E473A">
      <w:pPr>
        <w:numPr>
          <w:ilvl w:val="0"/>
          <w:numId w:val="20"/>
        </w:numPr>
        <w:spacing w:after="160" w:line="259" w:lineRule="auto"/>
        <w:contextualSpacing/>
        <w:rPr>
          <w:rFonts w:eastAsiaTheme="minorHAnsi"/>
          <w:szCs w:val="22"/>
          <w:lang w:val="en-GB"/>
        </w:rPr>
      </w:pPr>
      <w:r w:rsidRPr="008E473A">
        <w:rPr>
          <w:rFonts w:eastAsiaTheme="minorHAnsi"/>
          <w:szCs w:val="22"/>
          <w:lang w:val="en-GB"/>
        </w:rPr>
        <w:t>Further details regarding the intended usage of the electrical equipment to be used by the customer</w:t>
      </w:r>
    </w:p>
    <w:p w14:paraId="675F4839" w14:textId="67953BC0" w:rsidR="008E473A" w:rsidRDefault="008E473A" w:rsidP="008E473A">
      <w:pPr>
        <w:numPr>
          <w:ilvl w:val="0"/>
          <w:numId w:val="20"/>
        </w:numPr>
        <w:spacing w:after="160" w:line="259" w:lineRule="auto"/>
        <w:contextualSpacing/>
        <w:rPr>
          <w:rFonts w:eastAsiaTheme="minorHAnsi"/>
          <w:szCs w:val="22"/>
          <w:lang w:val="en-GB"/>
        </w:rPr>
      </w:pPr>
      <w:r w:rsidRPr="008E473A">
        <w:rPr>
          <w:rFonts w:eastAsiaTheme="minorHAnsi"/>
          <w:szCs w:val="22"/>
          <w:lang w:val="en-GB"/>
        </w:rPr>
        <w:t>Further details regarding land ownership and/or land rights that is likely to be known by the Customer</w:t>
      </w:r>
    </w:p>
    <w:p w14:paraId="433E6347" w14:textId="77777777" w:rsidR="004A042C" w:rsidRDefault="004A042C" w:rsidP="008E473A">
      <w:pPr>
        <w:spacing w:after="160" w:line="259" w:lineRule="auto"/>
        <w:rPr>
          <w:rFonts w:eastAsiaTheme="minorHAnsi"/>
          <w:b/>
          <w:sz w:val="28"/>
          <w:szCs w:val="22"/>
          <w:lang w:val="en-GB"/>
        </w:rPr>
      </w:pPr>
    </w:p>
    <w:p w14:paraId="4D62AB31" w14:textId="2ECE812D" w:rsidR="008E473A" w:rsidRPr="008E473A" w:rsidRDefault="008E473A" w:rsidP="008E473A">
      <w:pPr>
        <w:spacing w:after="160" w:line="259" w:lineRule="auto"/>
        <w:rPr>
          <w:rFonts w:eastAsiaTheme="minorHAnsi"/>
          <w:b/>
          <w:sz w:val="28"/>
          <w:szCs w:val="22"/>
          <w:lang w:val="en-GB"/>
        </w:rPr>
      </w:pPr>
      <w:r w:rsidRPr="008E473A">
        <w:rPr>
          <w:rFonts w:eastAsiaTheme="minorHAnsi"/>
          <w:b/>
          <w:sz w:val="28"/>
          <w:szCs w:val="22"/>
          <w:lang w:val="en-GB"/>
        </w:rPr>
        <w:t>What other products are available to me?</w:t>
      </w:r>
    </w:p>
    <w:p w14:paraId="5D4E53A3" w14:textId="77777777" w:rsidR="008E473A" w:rsidRPr="008E473A" w:rsidRDefault="008E473A" w:rsidP="008E473A">
      <w:pPr>
        <w:spacing w:after="160" w:line="259" w:lineRule="auto"/>
        <w:rPr>
          <w:rFonts w:eastAsiaTheme="minorHAnsi"/>
          <w:szCs w:val="22"/>
          <w:lang w:val="en-GB"/>
        </w:rPr>
      </w:pPr>
      <w:r w:rsidRPr="008E473A">
        <w:rPr>
          <w:rFonts w:eastAsiaTheme="minorHAnsi"/>
          <w:szCs w:val="22"/>
          <w:lang w:val="en-GB"/>
        </w:rPr>
        <w:t xml:space="preserve">Our full range of products will continue to be available to you.  These range from pre-application support in the form of surgeries enabling you to discuss the viability of your sites with our project managers and planners in advance of making a formal application, the DG Mapping Tool (DGMT) which has recently benefitted from enhancements, Formal Connection Offers, Feasibility Studies and the recently introduced </w:t>
      </w:r>
      <w:proofErr w:type="spellStart"/>
      <w:r w:rsidRPr="008E473A">
        <w:rPr>
          <w:rFonts w:eastAsiaTheme="minorHAnsi"/>
          <w:szCs w:val="22"/>
          <w:lang w:val="en-GB"/>
        </w:rPr>
        <w:t>Optioneering</w:t>
      </w:r>
      <w:proofErr w:type="spellEnd"/>
      <w:r w:rsidRPr="008E473A">
        <w:rPr>
          <w:rFonts w:eastAsiaTheme="minorHAnsi"/>
          <w:szCs w:val="22"/>
          <w:lang w:val="en-GB"/>
        </w:rPr>
        <w:t xml:space="preserve"> product (see our website for more details).  </w:t>
      </w:r>
    </w:p>
    <w:p w14:paraId="20EB7014" w14:textId="77777777" w:rsidR="008E473A" w:rsidRPr="008E473A" w:rsidRDefault="008E473A" w:rsidP="008E473A">
      <w:pPr>
        <w:spacing w:after="160" w:line="259" w:lineRule="auto"/>
        <w:rPr>
          <w:rFonts w:eastAsiaTheme="minorHAnsi"/>
          <w:szCs w:val="22"/>
          <w:lang w:val="en-GB"/>
        </w:rPr>
      </w:pPr>
      <w:r w:rsidRPr="008E473A">
        <w:rPr>
          <w:rFonts w:eastAsiaTheme="minorHAnsi"/>
          <w:szCs w:val="22"/>
          <w:lang w:val="en-GB"/>
        </w:rPr>
        <w:t>The full range of products provides customers with the option of self-serving and/or submitting an enquiry when details are more fully developed.</w:t>
      </w:r>
    </w:p>
    <w:p w14:paraId="03377D45" w14:textId="77777777" w:rsidR="008E473A" w:rsidRPr="008E473A" w:rsidRDefault="008E473A" w:rsidP="008E473A">
      <w:pPr>
        <w:spacing w:after="160" w:line="259" w:lineRule="auto"/>
        <w:rPr>
          <w:rFonts w:eastAsiaTheme="minorHAnsi"/>
          <w:b/>
          <w:sz w:val="28"/>
          <w:szCs w:val="22"/>
          <w:lang w:val="en-GB"/>
        </w:rPr>
      </w:pPr>
      <w:r w:rsidRPr="008E473A">
        <w:rPr>
          <w:rFonts w:eastAsiaTheme="minorHAnsi"/>
          <w:b/>
          <w:sz w:val="28"/>
          <w:szCs w:val="22"/>
          <w:lang w:val="en-GB"/>
        </w:rPr>
        <w:t xml:space="preserve">When is this applicable </w:t>
      </w:r>
      <w:proofErr w:type="gramStart"/>
      <w:r w:rsidRPr="008E473A">
        <w:rPr>
          <w:rFonts w:eastAsiaTheme="minorHAnsi"/>
          <w:b/>
          <w:sz w:val="28"/>
          <w:szCs w:val="22"/>
          <w:lang w:val="en-GB"/>
        </w:rPr>
        <w:t>from</w:t>
      </w:r>
      <w:proofErr w:type="gramEnd"/>
      <w:r w:rsidRPr="008E473A">
        <w:rPr>
          <w:rFonts w:eastAsiaTheme="minorHAnsi"/>
          <w:b/>
          <w:sz w:val="28"/>
          <w:szCs w:val="22"/>
          <w:lang w:val="en-GB"/>
        </w:rPr>
        <w:t>?</w:t>
      </w:r>
    </w:p>
    <w:p w14:paraId="02CD76EB" w14:textId="0FC33E5C" w:rsidR="008E473A" w:rsidRDefault="008E473A" w:rsidP="008E473A">
      <w:pPr>
        <w:spacing w:after="160" w:line="259" w:lineRule="auto"/>
        <w:contextualSpacing/>
        <w:rPr>
          <w:rFonts w:eastAsiaTheme="minorHAnsi"/>
          <w:szCs w:val="22"/>
          <w:lang w:val="en-GB"/>
        </w:rPr>
      </w:pPr>
      <w:r w:rsidRPr="008E473A">
        <w:rPr>
          <w:rFonts w:eastAsiaTheme="minorHAnsi"/>
          <w:szCs w:val="22"/>
          <w:lang w:val="en-GB"/>
        </w:rPr>
        <w:t>These new requirements are applicable immediately for all new enquiries i.e. with effect from midday on Tuesday 14</w:t>
      </w:r>
      <w:r w:rsidRPr="008E473A">
        <w:rPr>
          <w:rFonts w:eastAsiaTheme="minorHAnsi"/>
          <w:szCs w:val="22"/>
          <w:vertAlign w:val="superscript"/>
          <w:lang w:val="en-GB"/>
        </w:rPr>
        <w:t>th</w:t>
      </w:r>
      <w:r w:rsidRPr="008E473A">
        <w:rPr>
          <w:rFonts w:eastAsiaTheme="minorHAnsi"/>
          <w:szCs w:val="22"/>
          <w:lang w:val="en-GB"/>
        </w:rPr>
        <w:t xml:space="preserve"> April 2020</w:t>
      </w:r>
    </w:p>
    <w:p w14:paraId="503BFC01" w14:textId="1C88D33F" w:rsidR="004A042C" w:rsidRDefault="004A042C" w:rsidP="008E473A">
      <w:pPr>
        <w:spacing w:after="160" w:line="259" w:lineRule="auto"/>
        <w:contextualSpacing/>
        <w:rPr>
          <w:rFonts w:eastAsiaTheme="minorHAnsi"/>
          <w:szCs w:val="22"/>
          <w:lang w:val="en-GB"/>
        </w:rPr>
      </w:pPr>
    </w:p>
    <w:p w14:paraId="481CD09B" w14:textId="2CB997A9" w:rsidR="004A042C" w:rsidRPr="008E473A" w:rsidRDefault="004A042C" w:rsidP="008E473A">
      <w:pPr>
        <w:spacing w:after="160" w:line="259" w:lineRule="auto"/>
        <w:contextualSpacing/>
        <w:rPr>
          <w:rFonts w:eastAsiaTheme="minorHAnsi"/>
          <w:szCs w:val="22"/>
          <w:lang w:val="en-GB"/>
        </w:rPr>
      </w:pPr>
      <w:r>
        <w:rPr>
          <w:rFonts w:eastAsiaTheme="minorHAnsi"/>
          <w:szCs w:val="22"/>
          <w:lang w:val="en-GB"/>
        </w:rPr>
        <w:t xml:space="preserve">For more </w:t>
      </w:r>
      <w:proofErr w:type="gramStart"/>
      <w:r>
        <w:rPr>
          <w:rFonts w:eastAsiaTheme="minorHAnsi"/>
          <w:szCs w:val="22"/>
          <w:lang w:val="en-GB"/>
        </w:rPr>
        <w:t>information</w:t>
      </w:r>
      <w:proofErr w:type="gramEnd"/>
      <w:r>
        <w:rPr>
          <w:rFonts w:eastAsiaTheme="minorHAnsi"/>
          <w:szCs w:val="22"/>
          <w:lang w:val="en-GB"/>
        </w:rPr>
        <w:t xml:space="preserve"> visit our </w:t>
      </w:r>
      <w:hyperlink r:id="rId9" w:history="1">
        <w:r w:rsidRPr="004A042C">
          <w:rPr>
            <w:rStyle w:val="Hyperlink"/>
            <w:rFonts w:eastAsiaTheme="minorHAnsi"/>
            <w:szCs w:val="22"/>
            <w:lang w:val="en-GB"/>
          </w:rPr>
          <w:t>Distributed Energy Resources</w:t>
        </w:r>
      </w:hyperlink>
      <w:bookmarkStart w:id="0" w:name="_GoBack"/>
      <w:bookmarkEnd w:id="0"/>
      <w:r>
        <w:rPr>
          <w:rFonts w:eastAsiaTheme="minorHAnsi"/>
          <w:szCs w:val="22"/>
          <w:lang w:val="en-GB"/>
        </w:rPr>
        <w:t xml:space="preserve"> web page.</w:t>
      </w:r>
    </w:p>
    <w:p w14:paraId="1F57C75A" w14:textId="77777777" w:rsidR="008E473A" w:rsidRPr="008E473A" w:rsidRDefault="008E473A" w:rsidP="008E473A">
      <w:pPr>
        <w:spacing w:after="160" w:line="259" w:lineRule="auto"/>
        <w:ind w:left="720"/>
        <w:contextualSpacing/>
        <w:rPr>
          <w:rFonts w:eastAsiaTheme="minorHAnsi"/>
          <w:b/>
          <w:sz w:val="24"/>
          <w:szCs w:val="22"/>
          <w:lang w:val="en-GB"/>
        </w:rPr>
      </w:pPr>
    </w:p>
    <w:p w14:paraId="52A9F586" w14:textId="56084CC0" w:rsidR="002214D5" w:rsidRPr="008E473A" w:rsidRDefault="002214D5" w:rsidP="008E473A"/>
    <w:sectPr w:rsidR="002214D5" w:rsidRPr="008E473A" w:rsidSect="007B5834">
      <w:footerReference w:type="default" r:id="rId10"/>
      <w:headerReference w:type="first" r:id="rId11"/>
      <w:footerReference w:type="first" r:id="rId12"/>
      <w:pgSz w:w="11906" w:h="16838" w:code="9"/>
      <w:pgMar w:top="1418"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C603C" w14:textId="77777777" w:rsidR="00957B67" w:rsidRDefault="00957B67">
      <w:r>
        <w:separator/>
      </w:r>
    </w:p>
  </w:endnote>
  <w:endnote w:type="continuationSeparator" w:id="0">
    <w:p w14:paraId="427760AF" w14:textId="77777777" w:rsidR="00957B67" w:rsidRDefault="0095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FE Meta-Bold Roman">
    <w:panose1 w:val="020B0502030000020004"/>
    <w:charset w:val="00"/>
    <w:family w:val="swiss"/>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6E1B" w14:textId="3318CE3C" w:rsidR="006910E7" w:rsidRDefault="00ED6966" w:rsidP="00C30236">
    <w:pPr>
      <w:pStyle w:val="Footer"/>
      <w:tabs>
        <w:tab w:val="clear" w:pos="4320"/>
        <w:tab w:val="clear" w:pos="8640"/>
        <w:tab w:val="left" w:pos="2295"/>
      </w:tabs>
    </w:pPr>
    <w:r>
      <w:rPr>
        <w:noProof/>
        <w:lang w:val="en-GB" w:eastAsia="en-GB"/>
      </w:rPr>
      <mc:AlternateContent>
        <mc:Choice Requires="wps">
          <w:drawing>
            <wp:anchor distT="0" distB="0" distL="114300" distR="114300" simplePos="0" relativeHeight="251659264" behindDoc="1" locked="1" layoutInCell="1" allowOverlap="1" wp14:anchorId="061E09DB" wp14:editId="496CC803">
              <wp:simplePos x="0" y="0"/>
              <wp:positionH relativeFrom="column">
                <wp:posOffset>5038725</wp:posOffset>
              </wp:positionH>
              <wp:positionV relativeFrom="page">
                <wp:posOffset>10120630</wp:posOffset>
              </wp:positionV>
              <wp:extent cx="1219200" cy="304800"/>
              <wp:effectExtent l="0" t="0" r="0" b="444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06E6C" w14:textId="16BC3A23" w:rsidR="001707A3" w:rsidRPr="00F9490C" w:rsidRDefault="001707A3" w:rsidP="001707A3">
                          <w:pPr>
                            <w:spacing w:line="240" w:lineRule="auto"/>
                            <w:jc w:val="right"/>
                            <w:rPr>
                              <w:color w:val="808080"/>
                              <w:sz w:val="16"/>
                              <w:szCs w:val="16"/>
                            </w:rPr>
                          </w:pPr>
                          <w:r w:rsidRPr="00F9490C">
                            <w:rPr>
                              <w:color w:val="A50021"/>
                              <w:sz w:val="16"/>
                              <w:szCs w:val="16"/>
                            </w:rPr>
                            <w:t xml:space="preserve">Page </w:t>
                          </w:r>
                          <w:r w:rsidRPr="00F9490C">
                            <w:rPr>
                              <w:rStyle w:val="PageNumber"/>
                              <w:sz w:val="16"/>
                              <w:szCs w:val="16"/>
                            </w:rPr>
                            <w:fldChar w:fldCharType="begin"/>
                          </w:r>
                          <w:r w:rsidRPr="00F9490C">
                            <w:rPr>
                              <w:rStyle w:val="PageNumber"/>
                              <w:sz w:val="16"/>
                              <w:szCs w:val="16"/>
                            </w:rPr>
                            <w:instrText xml:space="preserve"> PAGE </w:instrText>
                          </w:r>
                          <w:r w:rsidRPr="00F9490C">
                            <w:rPr>
                              <w:rStyle w:val="PageNumber"/>
                              <w:sz w:val="16"/>
                              <w:szCs w:val="16"/>
                            </w:rPr>
                            <w:fldChar w:fldCharType="separate"/>
                          </w:r>
                          <w:r w:rsidR="004A042C">
                            <w:rPr>
                              <w:rStyle w:val="PageNumber"/>
                              <w:noProof/>
                              <w:sz w:val="16"/>
                              <w:szCs w:val="16"/>
                            </w:rPr>
                            <w:t>2</w:t>
                          </w:r>
                          <w:r w:rsidRPr="00F9490C">
                            <w:rPr>
                              <w:rStyle w:val="PageNumber"/>
                              <w:sz w:val="16"/>
                              <w:szCs w:val="16"/>
                            </w:rPr>
                            <w:fldChar w:fldCharType="end"/>
                          </w:r>
                          <w:r w:rsidRPr="00F9490C">
                            <w:rPr>
                              <w:rStyle w:val="PageNumber"/>
                              <w:sz w:val="16"/>
                              <w:szCs w:val="16"/>
                            </w:rPr>
                            <w:t xml:space="preserve"> of </w:t>
                          </w:r>
                          <w:r w:rsidRPr="00F9490C">
                            <w:rPr>
                              <w:rStyle w:val="PageNumber"/>
                              <w:sz w:val="16"/>
                              <w:szCs w:val="16"/>
                            </w:rPr>
                            <w:fldChar w:fldCharType="begin"/>
                          </w:r>
                          <w:r w:rsidRPr="00F9490C">
                            <w:rPr>
                              <w:rStyle w:val="PageNumber"/>
                              <w:sz w:val="16"/>
                              <w:szCs w:val="16"/>
                            </w:rPr>
                            <w:instrText xml:space="preserve"> NUMPAGES </w:instrText>
                          </w:r>
                          <w:r w:rsidRPr="00F9490C">
                            <w:rPr>
                              <w:rStyle w:val="PageNumber"/>
                              <w:sz w:val="16"/>
                              <w:szCs w:val="16"/>
                            </w:rPr>
                            <w:fldChar w:fldCharType="separate"/>
                          </w:r>
                          <w:r w:rsidR="004A042C">
                            <w:rPr>
                              <w:rStyle w:val="PageNumber"/>
                              <w:noProof/>
                              <w:sz w:val="16"/>
                              <w:szCs w:val="16"/>
                            </w:rPr>
                            <w:t>2</w:t>
                          </w:r>
                          <w:r w:rsidRPr="00F9490C">
                            <w:rPr>
                              <w:rStyle w:val="PageNumb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E09DB" id="_x0000_t202" coordsize="21600,21600" o:spt="202" path="m,l,21600r21600,l21600,xe">
              <v:stroke joinstyle="miter"/>
              <v:path gradientshapeok="t" o:connecttype="rect"/>
            </v:shapetype>
            <v:shape id="Text Box 21" o:spid="_x0000_s1026" type="#_x0000_t202" style="position:absolute;margin-left:396.75pt;margin-top:796.9pt;width:9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" filled="f" stroked="f">
              <v:textbox inset="0,0,0,0">
                <w:txbxContent>
                  <w:p w14:paraId="75506E6C" w14:textId="16BC3A23" w:rsidR="001707A3" w:rsidRPr="00F9490C" w:rsidRDefault="001707A3" w:rsidP="001707A3">
                    <w:pPr>
                      <w:spacing w:line="240" w:lineRule="auto"/>
                      <w:jc w:val="right"/>
                      <w:rPr>
                        <w:color w:val="808080"/>
                        <w:sz w:val="16"/>
                        <w:szCs w:val="16"/>
                      </w:rPr>
                    </w:pPr>
                    <w:r w:rsidRPr="00F9490C">
                      <w:rPr>
                        <w:color w:val="A50021"/>
                        <w:sz w:val="16"/>
                        <w:szCs w:val="16"/>
                      </w:rPr>
                      <w:t xml:space="preserve">Page </w:t>
                    </w:r>
                    <w:r w:rsidRPr="00F9490C">
                      <w:rPr>
                        <w:rStyle w:val="PageNumber"/>
                        <w:sz w:val="16"/>
                        <w:szCs w:val="16"/>
                      </w:rPr>
                      <w:fldChar w:fldCharType="begin"/>
                    </w:r>
                    <w:r w:rsidRPr="00F9490C">
                      <w:rPr>
                        <w:rStyle w:val="PageNumber"/>
                        <w:sz w:val="16"/>
                        <w:szCs w:val="16"/>
                      </w:rPr>
                      <w:instrText xml:space="preserve"> PAGE </w:instrText>
                    </w:r>
                    <w:r w:rsidRPr="00F9490C">
                      <w:rPr>
                        <w:rStyle w:val="PageNumber"/>
                        <w:sz w:val="16"/>
                        <w:szCs w:val="16"/>
                      </w:rPr>
                      <w:fldChar w:fldCharType="separate"/>
                    </w:r>
                    <w:r w:rsidR="004A042C">
                      <w:rPr>
                        <w:rStyle w:val="PageNumber"/>
                        <w:noProof/>
                        <w:sz w:val="16"/>
                        <w:szCs w:val="16"/>
                      </w:rPr>
                      <w:t>2</w:t>
                    </w:r>
                    <w:r w:rsidRPr="00F9490C">
                      <w:rPr>
                        <w:rStyle w:val="PageNumber"/>
                        <w:sz w:val="16"/>
                        <w:szCs w:val="16"/>
                      </w:rPr>
                      <w:fldChar w:fldCharType="end"/>
                    </w:r>
                    <w:r w:rsidRPr="00F9490C">
                      <w:rPr>
                        <w:rStyle w:val="PageNumber"/>
                        <w:sz w:val="16"/>
                        <w:szCs w:val="16"/>
                      </w:rPr>
                      <w:t xml:space="preserve"> of </w:t>
                    </w:r>
                    <w:r w:rsidRPr="00F9490C">
                      <w:rPr>
                        <w:rStyle w:val="PageNumber"/>
                        <w:sz w:val="16"/>
                        <w:szCs w:val="16"/>
                      </w:rPr>
                      <w:fldChar w:fldCharType="begin"/>
                    </w:r>
                    <w:r w:rsidRPr="00F9490C">
                      <w:rPr>
                        <w:rStyle w:val="PageNumber"/>
                        <w:sz w:val="16"/>
                        <w:szCs w:val="16"/>
                      </w:rPr>
                      <w:instrText xml:space="preserve"> NUMPAGES </w:instrText>
                    </w:r>
                    <w:r w:rsidRPr="00F9490C">
                      <w:rPr>
                        <w:rStyle w:val="PageNumber"/>
                        <w:sz w:val="16"/>
                        <w:szCs w:val="16"/>
                      </w:rPr>
                      <w:fldChar w:fldCharType="separate"/>
                    </w:r>
                    <w:r w:rsidR="004A042C">
                      <w:rPr>
                        <w:rStyle w:val="PageNumber"/>
                        <w:noProof/>
                        <w:sz w:val="16"/>
                        <w:szCs w:val="16"/>
                      </w:rPr>
                      <w:t>2</w:t>
                    </w:r>
                    <w:r w:rsidRPr="00F9490C">
                      <w:rPr>
                        <w:rStyle w:val="PageNumber"/>
                        <w:sz w:val="16"/>
                        <w:szCs w:val="16"/>
                      </w:rPr>
                      <w:fldChar w:fldCharType="end"/>
                    </w:r>
                  </w:p>
                </w:txbxContent>
              </v:textbox>
              <w10:wrap anchory="page"/>
              <w10:anchorlock/>
            </v:shape>
          </w:pict>
        </mc:Fallback>
      </mc:AlternateContent>
    </w:r>
    <w:r>
      <w:rPr>
        <w:noProof/>
        <w:lang w:val="en-GB" w:eastAsia="en-GB"/>
      </w:rPr>
      <w:drawing>
        <wp:anchor distT="0" distB="0" distL="114300" distR="114300" simplePos="0" relativeHeight="251658240" behindDoc="1" locked="0" layoutInCell="1" allowOverlap="1" wp14:anchorId="6D41F06E" wp14:editId="15B1A7E5">
          <wp:simplePos x="0" y="0"/>
          <wp:positionH relativeFrom="page">
            <wp:posOffset>0</wp:posOffset>
          </wp:positionH>
          <wp:positionV relativeFrom="page">
            <wp:posOffset>9792970</wp:posOffset>
          </wp:positionV>
          <wp:extent cx="7550785" cy="937895"/>
          <wp:effectExtent l="0" t="0" r="0" b="0"/>
          <wp:wrapNone/>
          <wp:docPr id="19" name="Picture 19" descr="watermark RGB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atermark RGB 150dpi"/>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55078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1" locked="1" layoutInCell="1" allowOverlap="1" wp14:anchorId="5B82C073" wp14:editId="421DE7D3">
              <wp:simplePos x="0" y="0"/>
              <wp:positionH relativeFrom="column">
                <wp:posOffset>4886325</wp:posOffset>
              </wp:positionH>
              <wp:positionV relativeFrom="page">
                <wp:posOffset>9968230</wp:posOffset>
              </wp:positionV>
              <wp:extent cx="1219200" cy="304800"/>
              <wp:effectExtent l="0" t="0" r="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0AAFD" w14:textId="3CC86DB3" w:rsidR="00F9490C" w:rsidRPr="00F9490C" w:rsidRDefault="00F9490C" w:rsidP="00F9490C">
                          <w:pPr>
                            <w:spacing w:line="240" w:lineRule="auto"/>
                            <w:jc w:val="right"/>
                            <w:rPr>
                              <w:color w:val="808080"/>
                              <w:sz w:val="16"/>
                              <w:szCs w:val="16"/>
                            </w:rPr>
                          </w:pPr>
                          <w:r w:rsidRPr="00F9490C">
                            <w:rPr>
                              <w:color w:val="A50021"/>
                              <w:sz w:val="16"/>
                              <w:szCs w:val="16"/>
                            </w:rPr>
                            <w:t xml:space="preserve">Page </w:t>
                          </w:r>
                          <w:r w:rsidRPr="00F9490C">
                            <w:rPr>
                              <w:rStyle w:val="PageNumber"/>
                              <w:sz w:val="16"/>
                              <w:szCs w:val="16"/>
                            </w:rPr>
                            <w:fldChar w:fldCharType="begin"/>
                          </w:r>
                          <w:r w:rsidRPr="00F9490C">
                            <w:rPr>
                              <w:rStyle w:val="PageNumber"/>
                              <w:sz w:val="16"/>
                              <w:szCs w:val="16"/>
                            </w:rPr>
                            <w:instrText xml:space="preserve"> PAGE </w:instrText>
                          </w:r>
                          <w:r w:rsidRPr="00F9490C">
                            <w:rPr>
                              <w:rStyle w:val="PageNumber"/>
                              <w:sz w:val="16"/>
                              <w:szCs w:val="16"/>
                            </w:rPr>
                            <w:fldChar w:fldCharType="separate"/>
                          </w:r>
                          <w:r w:rsidR="004A042C">
                            <w:rPr>
                              <w:rStyle w:val="PageNumber"/>
                              <w:noProof/>
                              <w:sz w:val="16"/>
                              <w:szCs w:val="16"/>
                            </w:rPr>
                            <w:t>2</w:t>
                          </w:r>
                          <w:r w:rsidRPr="00F9490C">
                            <w:rPr>
                              <w:rStyle w:val="PageNumber"/>
                              <w:sz w:val="16"/>
                              <w:szCs w:val="16"/>
                            </w:rPr>
                            <w:fldChar w:fldCharType="end"/>
                          </w:r>
                          <w:r w:rsidRPr="00F9490C">
                            <w:rPr>
                              <w:rStyle w:val="PageNumber"/>
                              <w:sz w:val="16"/>
                              <w:szCs w:val="16"/>
                            </w:rPr>
                            <w:t xml:space="preserve"> of </w:t>
                          </w:r>
                          <w:r w:rsidRPr="00F9490C">
                            <w:rPr>
                              <w:rStyle w:val="PageNumber"/>
                              <w:sz w:val="16"/>
                              <w:szCs w:val="16"/>
                            </w:rPr>
                            <w:fldChar w:fldCharType="begin"/>
                          </w:r>
                          <w:r w:rsidRPr="00F9490C">
                            <w:rPr>
                              <w:rStyle w:val="PageNumber"/>
                              <w:sz w:val="16"/>
                              <w:szCs w:val="16"/>
                            </w:rPr>
                            <w:instrText xml:space="preserve"> NUMPAGES </w:instrText>
                          </w:r>
                          <w:r w:rsidRPr="00F9490C">
                            <w:rPr>
                              <w:rStyle w:val="PageNumber"/>
                              <w:sz w:val="16"/>
                              <w:szCs w:val="16"/>
                            </w:rPr>
                            <w:fldChar w:fldCharType="separate"/>
                          </w:r>
                          <w:r w:rsidR="004A042C">
                            <w:rPr>
                              <w:rStyle w:val="PageNumber"/>
                              <w:noProof/>
                              <w:sz w:val="16"/>
                              <w:szCs w:val="16"/>
                            </w:rPr>
                            <w:t>2</w:t>
                          </w:r>
                          <w:r w:rsidRPr="00F9490C">
                            <w:rPr>
                              <w:rStyle w:val="PageNumb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C073" id="Text Box 9" o:spid="_x0000_s1027" type="#_x0000_t202" style="position:absolute;margin-left:384.75pt;margin-top:784.9pt;width:9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" filled="f" stroked="f">
              <v:textbox inset="0,0,0,0">
                <w:txbxContent>
                  <w:p w14:paraId="5650AAFD" w14:textId="3CC86DB3" w:rsidR="00F9490C" w:rsidRPr="00F9490C" w:rsidRDefault="00F9490C" w:rsidP="00F9490C">
                    <w:pPr>
                      <w:spacing w:line="240" w:lineRule="auto"/>
                      <w:jc w:val="right"/>
                      <w:rPr>
                        <w:color w:val="808080"/>
                        <w:sz w:val="16"/>
                        <w:szCs w:val="16"/>
                      </w:rPr>
                    </w:pPr>
                    <w:r w:rsidRPr="00F9490C">
                      <w:rPr>
                        <w:color w:val="A50021"/>
                        <w:sz w:val="16"/>
                        <w:szCs w:val="16"/>
                      </w:rPr>
                      <w:t xml:space="preserve">Page </w:t>
                    </w:r>
                    <w:r w:rsidRPr="00F9490C">
                      <w:rPr>
                        <w:rStyle w:val="PageNumber"/>
                        <w:sz w:val="16"/>
                        <w:szCs w:val="16"/>
                      </w:rPr>
                      <w:fldChar w:fldCharType="begin"/>
                    </w:r>
                    <w:r w:rsidRPr="00F9490C">
                      <w:rPr>
                        <w:rStyle w:val="PageNumber"/>
                        <w:sz w:val="16"/>
                        <w:szCs w:val="16"/>
                      </w:rPr>
                      <w:instrText xml:space="preserve"> PAGE </w:instrText>
                    </w:r>
                    <w:r w:rsidRPr="00F9490C">
                      <w:rPr>
                        <w:rStyle w:val="PageNumber"/>
                        <w:sz w:val="16"/>
                        <w:szCs w:val="16"/>
                      </w:rPr>
                      <w:fldChar w:fldCharType="separate"/>
                    </w:r>
                    <w:r w:rsidR="004A042C">
                      <w:rPr>
                        <w:rStyle w:val="PageNumber"/>
                        <w:noProof/>
                        <w:sz w:val="16"/>
                        <w:szCs w:val="16"/>
                      </w:rPr>
                      <w:t>2</w:t>
                    </w:r>
                    <w:r w:rsidRPr="00F9490C">
                      <w:rPr>
                        <w:rStyle w:val="PageNumber"/>
                        <w:sz w:val="16"/>
                        <w:szCs w:val="16"/>
                      </w:rPr>
                      <w:fldChar w:fldCharType="end"/>
                    </w:r>
                    <w:r w:rsidRPr="00F9490C">
                      <w:rPr>
                        <w:rStyle w:val="PageNumber"/>
                        <w:sz w:val="16"/>
                        <w:szCs w:val="16"/>
                      </w:rPr>
                      <w:t xml:space="preserve"> of </w:t>
                    </w:r>
                    <w:r w:rsidRPr="00F9490C">
                      <w:rPr>
                        <w:rStyle w:val="PageNumber"/>
                        <w:sz w:val="16"/>
                        <w:szCs w:val="16"/>
                      </w:rPr>
                      <w:fldChar w:fldCharType="begin"/>
                    </w:r>
                    <w:r w:rsidRPr="00F9490C">
                      <w:rPr>
                        <w:rStyle w:val="PageNumber"/>
                        <w:sz w:val="16"/>
                        <w:szCs w:val="16"/>
                      </w:rPr>
                      <w:instrText xml:space="preserve"> NUMPAGES </w:instrText>
                    </w:r>
                    <w:r w:rsidRPr="00F9490C">
                      <w:rPr>
                        <w:rStyle w:val="PageNumber"/>
                        <w:sz w:val="16"/>
                        <w:szCs w:val="16"/>
                      </w:rPr>
                      <w:fldChar w:fldCharType="separate"/>
                    </w:r>
                    <w:r w:rsidR="004A042C">
                      <w:rPr>
                        <w:rStyle w:val="PageNumber"/>
                        <w:noProof/>
                        <w:sz w:val="16"/>
                        <w:szCs w:val="16"/>
                      </w:rPr>
                      <w:t>2</w:t>
                    </w:r>
                    <w:r w:rsidRPr="00F9490C">
                      <w:rPr>
                        <w:rStyle w:val="PageNumber"/>
                        <w:sz w:val="16"/>
                        <w:szCs w:val="16"/>
                      </w:rPr>
                      <w:fldChar w:fldCharType="end"/>
                    </w:r>
                  </w:p>
                </w:txbxContent>
              </v:textbox>
              <w10:wrap anchory="page"/>
              <w10:anchorlock/>
            </v:shape>
          </w:pict>
        </mc:Fallback>
      </mc:AlternateContent>
    </w:r>
    <w:r w:rsidR="00C30236">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0D7A2" w14:textId="6ECB8D9D" w:rsidR="006910E7" w:rsidRDefault="00C30236">
    <w:pPr>
      <w:pStyle w:val="Footer"/>
    </w:pPr>
    <w:r>
      <w:rPr>
        <w:noProof/>
        <w:lang w:val="en-GB" w:eastAsia="en-GB"/>
      </w:rPr>
      <w:drawing>
        <wp:anchor distT="0" distB="0" distL="114300" distR="114300" simplePos="0" relativeHeight="251663360" behindDoc="1" locked="0" layoutInCell="1" allowOverlap="1" wp14:anchorId="1204B30E" wp14:editId="3719191F">
          <wp:simplePos x="0" y="0"/>
          <wp:positionH relativeFrom="page">
            <wp:posOffset>5715</wp:posOffset>
          </wp:positionH>
          <wp:positionV relativeFrom="page">
            <wp:align>bottom</wp:align>
          </wp:positionV>
          <wp:extent cx="7550785" cy="937895"/>
          <wp:effectExtent l="0" t="0" r="0" b="0"/>
          <wp:wrapNone/>
          <wp:docPr id="1" name="Picture 1" descr="watermark RGB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atermark RGB 150dpi"/>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55078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90E">
      <w:rPr>
        <w:noProof/>
        <w:lang w:val="en-GB" w:eastAsia="en-GB"/>
      </w:rPr>
      <mc:AlternateContent>
        <mc:Choice Requires="wpg">
          <w:drawing>
            <wp:anchor distT="0" distB="0" distL="114300" distR="114300" simplePos="0" relativeHeight="251652095" behindDoc="0" locked="0" layoutInCell="1" allowOverlap="1" wp14:anchorId="49728A59" wp14:editId="0A7C9449">
              <wp:simplePos x="0" y="0"/>
              <wp:positionH relativeFrom="margin">
                <wp:align>left</wp:align>
              </wp:positionH>
              <wp:positionV relativeFrom="paragraph">
                <wp:posOffset>-843915</wp:posOffset>
              </wp:positionV>
              <wp:extent cx="2860675" cy="885825"/>
              <wp:effectExtent l="0" t="0" r="0" b="0"/>
              <wp:wrapThrough wrapText="bothSides">
                <wp:wrapPolygon edited="0">
                  <wp:start x="0" y="0"/>
                  <wp:lineTo x="0" y="16723"/>
                  <wp:lineTo x="21432" y="16723"/>
                  <wp:lineTo x="21432" y="6968"/>
                  <wp:lineTo x="5466"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856719" cy="707480"/>
                        <a:chOff x="71208" y="89196"/>
                        <a:chExt cx="2856922" cy="707671"/>
                      </a:xfrm>
                    </wpg:grpSpPr>
                    <pic:pic xmlns:pic="http://schemas.openxmlformats.org/drawingml/2006/picture">
                      <pic:nvPicPr>
                        <pic:cNvPr id="3" name="Picture 53" descr="IIP_GOLD_LOGO_RGB"/>
                        <pic:cNvPicPr>
                          <a:picLocks noChangeAspect="1"/>
                        </pic:cNvPicPr>
                      </pic:nvPicPr>
                      <pic:blipFill>
                        <a:blip r:embed="rId2">
                          <a:extLst>
                            <a:ext uri="{28A0092B-C50C-407E-A947-70E740481C1C}">
                              <a14:useLocalDpi xmlns:a14="http://schemas.microsoft.com/office/drawing/2010/main"/>
                            </a:ext>
                          </a:extLst>
                        </a:blip>
                        <a:srcRect/>
                        <a:stretch>
                          <a:fillRect/>
                        </a:stretch>
                      </pic:blipFill>
                      <pic:spPr bwMode="auto">
                        <a:xfrm>
                          <a:off x="1126064" y="390631"/>
                          <a:ext cx="1802066" cy="3963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71208" y="89196"/>
                          <a:ext cx="707530" cy="707671"/>
                        </a:xfrm>
                        <a:prstGeom prst="rect">
                          <a:avLst/>
                        </a:prstGeom>
                        <a:noFill/>
                        <a:ln>
                          <a:noFill/>
                        </a:ln>
                        <a:extLst/>
                      </pic:spPr>
                    </pic:pic>
                  </wpg:wgp>
                </a:graphicData>
              </a:graphic>
              <wp14:sizeRelH relativeFrom="margin">
                <wp14:pctWidth>0</wp14:pctWidth>
              </wp14:sizeRelH>
              <wp14:sizeRelV relativeFrom="margin">
                <wp14:pctHeight>0</wp14:pctHeight>
              </wp14:sizeRelV>
            </wp:anchor>
          </w:drawing>
        </mc:Choice>
        <mc:Fallback>
          <w:pict>
            <v:group w14:anchorId="78FF64D2" id="Group 10" o:spid="_x0000_s1026" style="position:absolute;margin-left:0;margin-top:-66.45pt;width:225.25pt;height:69.75pt;z-index:251652095;mso-position-horizontal:left;mso-position-horizontal-relative:margin;mso-width-relative:margin;mso-height-relative:margin" coordorigin="712,891" coordsize="28569,7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alt="IIP_GOLD_LOGO_RGB" style="position:absolute;left:11260;top:3906;width:18021;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">
                <v:imagedata r:id="rId4" o:title="IIP_GOLD_LOGO_RGB"/>
                <v:path arrowok="t"/>
              </v:shape>
              <v:shape id="Picture 55" o:spid="_x0000_s1028" type="#_x0000_t75" style="position:absolute;left:712;top:891;width:7075;height:7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">
                <v:imagedata r:id="rId5" o:title=""/>
                <v:path arrowok="t"/>
              </v:shape>
              <w10:wrap type="through" anchorx="margin"/>
            </v:group>
          </w:pict>
        </mc:Fallback>
      </mc:AlternateContent>
    </w:r>
    <w:r w:rsidR="00ED6966">
      <w:rPr>
        <w:noProof/>
        <w:lang w:val="en-GB" w:eastAsia="en-GB"/>
      </w:rPr>
      <w:drawing>
        <wp:anchor distT="0" distB="0" distL="114300" distR="114300" simplePos="0" relativeHeight="251661312" behindDoc="0" locked="0" layoutInCell="1" allowOverlap="1" wp14:anchorId="09787D49" wp14:editId="4060DC88">
          <wp:simplePos x="0" y="0"/>
          <wp:positionH relativeFrom="column">
            <wp:posOffset>723900</wp:posOffset>
          </wp:positionH>
          <wp:positionV relativeFrom="paragraph">
            <wp:posOffset>10085070</wp:posOffset>
          </wp:positionV>
          <wp:extent cx="609600" cy="622300"/>
          <wp:effectExtent l="0" t="0" r="0" b="0"/>
          <wp:wrapNone/>
          <wp:docPr id="47" name="Picture 47" descr="BC - BIG -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C - BIG - RGB 300dpi"/>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flipH="1">
                    <a:off x="0" y="0"/>
                    <a:ext cx="6096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E5CD0" w14:textId="77777777" w:rsidR="00957B67" w:rsidRDefault="00957B67">
      <w:r>
        <w:separator/>
      </w:r>
    </w:p>
  </w:footnote>
  <w:footnote w:type="continuationSeparator" w:id="0">
    <w:p w14:paraId="5B709683" w14:textId="77777777" w:rsidR="00957B67" w:rsidRDefault="00957B67">
      <w:r>
        <w:continuationSeparator/>
      </w:r>
    </w:p>
  </w:footnote>
  <w:footnote w:id="1">
    <w:p w14:paraId="05879818" w14:textId="77777777" w:rsidR="008E473A" w:rsidRDefault="008E473A" w:rsidP="008E473A">
      <w:pPr>
        <w:pStyle w:val="FootnoteText"/>
      </w:pPr>
      <w:r>
        <w:rPr>
          <w:rStyle w:val="FootnoteReference"/>
        </w:rPr>
        <w:footnoteRef/>
      </w:r>
      <w:r>
        <w:t xml:space="preserve">  </w:t>
      </w:r>
      <w:r w:rsidRPr="001D0010">
        <w:rPr>
          <w:sz w:val="16"/>
          <w:szCs w:val="16"/>
        </w:rPr>
        <w:t xml:space="preserve">We will no longer accept enquiries comprising an email with an attached google earth image (for example) marked with a red line to indicate the boundary.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F52B" w14:textId="77777777" w:rsidR="006910E7" w:rsidRDefault="00ED6966">
    <w:pPr>
      <w:pStyle w:val="Header"/>
    </w:pPr>
    <w:r>
      <w:rPr>
        <w:noProof/>
        <w:lang w:val="en-GB" w:eastAsia="en-GB"/>
      </w:rPr>
      <w:drawing>
        <wp:anchor distT="0" distB="0" distL="114300" distR="114300" simplePos="0" relativeHeight="251660288" behindDoc="0" locked="0" layoutInCell="1" allowOverlap="1" wp14:anchorId="105360A6" wp14:editId="69AF6F5C">
          <wp:simplePos x="0" y="0"/>
          <wp:positionH relativeFrom="page">
            <wp:posOffset>680720</wp:posOffset>
          </wp:positionH>
          <wp:positionV relativeFrom="page">
            <wp:posOffset>410210</wp:posOffset>
          </wp:positionV>
          <wp:extent cx="2095500" cy="1028700"/>
          <wp:effectExtent l="0" t="0" r="0" b="0"/>
          <wp:wrapTight wrapText="bothSides">
            <wp:wrapPolygon edited="0">
              <wp:start x="0" y="0"/>
              <wp:lineTo x="0" y="21200"/>
              <wp:lineTo x="21404" y="21200"/>
              <wp:lineTo x="21404" y="0"/>
              <wp:lineTo x="0" y="0"/>
            </wp:wrapPolygon>
          </wp:wrapTight>
          <wp:docPr id="24" name="Picture 24" descr="New logo with stra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w logo with strap rgb"/>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095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C4977" w14:textId="77777777" w:rsidR="006910E7" w:rsidRDefault="006910E7">
    <w:pPr>
      <w:pStyle w:val="Header"/>
    </w:pPr>
  </w:p>
  <w:p w14:paraId="740B21B6" w14:textId="77777777" w:rsidR="006910E7" w:rsidRDefault="006910E7">
    <w:pPr>
      <w:pStyle w:val="Header"/>
    </w:pPr>
  </w:p>
  <w:p w14:paraId="6A1927E5" w14:textId="77777777" w:rsidR="006910E7" w:rsidRDefault="006910E7">
    <w:pPr>
      <w:pStyle w:val="Header"/>
    </w:pPr>
  </w:p>
  <w:p w14:paraId="621C61DE" w14:textId="77777777" w:rsidR="006910E7" w:rsidRDefault="006910E7">
    <w:pPr>
      <w:pStyle w:val="Header"/>
    </w:pPr>
  </w:p>
  <w:p w14:paraId="75E36E24" w14:textId="77777777" w:rsidR="006910E7" w:rsidRDefault="006910E7">
    <w:pPr>
      <w:pStyle w:val="Header"/>
    </w:pPr>
  </w:p>
  <w:p w14:paraId="31055BE2" w14:textId="77777777" w:rsidR="00FD002C" w:rsidRDefault="00FD002C" w:rsidP="00B90B59">
    <w:pPr>
      <w:pStyle w:val="Header"/>
      <w:jc w:val="center"/>
    </w:pPr>
  </w:p>
  <w:p w14:paraId="35A2A9DF" w14:textId="77777777" w:rsidR="00FD002C" w:rsidRDefault="00FD002C">
    <w:pPr>
      <w:pStyle w:val="Header"/>
    </w:pPr>
  </w:p>
  <w:p w14:paraId="3C5B8F67" w14:textId="77777777" w:rsidR="006910E7" w:rsidRDefault="00ED6966">
    <w:pPr>
      <w:pStyle w:val="Header"/>
    </w:pPr>
    <w:r>
      <w:rPr>
        <w:noProof/>
        <w:lang w:val="en-GB" w:eastAsia="en-GB"/>
      </w:rPr>
      <mc:AlternateContent>
        <mc:Choice Requires="wps">
          <w:drawing>
            <wp:anchor distT="0" distB="0" distL="114300" distR="114300" simplePos="0" relativeHeight="251656192" behindDoc="1" locked="1" layoutInCell="1" allowOverlap="1" wp14:anchorId="0A4FF8F6" wp14:editId="390EB55B">
              <wp:simplePos x="0" y="0"/>
              <wp:positionH relativeFrom="page">
                <wp:posOffset>-21590</wp:posOffset>
              </wp:positionH>
              <wp:positionV relativeFrom="page">
                <wp:posOffset>3445510</wp:posOffset>
              </wp:positionV>
              <wp:extent cx="215900" cy="635"/>
              <wp:effectExtent l="6985" t="6985" r="5715" b="11430"/>
              <wp:wrapNone/>
              <wp:docPr id="7"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15900" cy="635"/>
                      </a:xfrm>
                      <a:prstGeom prst="straightConnector1">
                        <a:avLst/>
                      </a:prstGeom>
                      <a:noFill/>
                      <a:ln w="63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1A5A50F" id="_x0000_t32" coordsize="21600,21600" o:spt="32" o:oned="t" path="m,l21600,21600e" filled="f">
              <v:path arrowok="t" fillok="f" o:connecttype="none"/>
              <o:lock v:ext="edit" shapetype="t"/>
            </v:shapetype>
            <v:shape id="AutoShape 6" o:spid="_x0000_s1026" type="#_x0000_t32" style="position:absolute;margin-left:-1.7pt;margin-top:271.3pt;width:17pt;height:.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" strokecolor="#c00000" strokeweight=".5pt">
              <o:lock v:ext="edit" aspectratio="t"/>
              <w10:wrap anchorx="page" anchory="page"/>
              <w10:anchorlock/>
            </v:shape>
          </w:pict>
        </mc:Fallback>
      </mc:AlternateContent>
    </w:r>
    <w:r>
      <w:rPr>
        <w:noProof/>
        <w:lang w:val="en-GB" w:eastAsia="en-GB"/>
      </w:rPr>
      <mc:AlternateContent>
        <mc:Choice Requires="wps">
          <w:drawing>
            <wp:anchor distT="0" distB="0" distL="114300" distR="114300" simplePos="0" relativeHeight="251655168" behindDoc="0" locked="1" layoutInCell="1" allowOverlap="1" wp14:anchorId="0450428C" wp14:editId="1615AA36">
              <wp:simplePos x="0" y="0"/>
              <wp:positionH relativeFrom="column">
                <wp:posOffset>4800600</wp:posOffset>
              </wp:positionH>
              <wp:positionV relativeFrom="page">
                <wp:posOffset>434340</wp:posOffset>
              </wp:positionV>
              <wp:extent cx="1485900" cy="650240"/>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46F34" w14:textId="77777777" w:rsidR="006910E7" w:rsidRPr="00C0145E" w:rsidRDefault="006910E7" w:rsidP="00C0145E">
                          <w:pPr>
                            <w:spacing w:line="240" w:lineRule="auto"/>
                            <w:rPr>
                              <w:color w:val="9C1421"/>
                              <w:sz w:val="16"/>
                              <w:szCs w:val="16"/>
                            </w:rPr>
                          </w:pPr>
                          <w:r w:rsidRPr="00C0145E">
                            <w:rPr>
                              <w:color w:val="9C1421"/>
                              <w:sz w:val="16"/>
                              <w:szCs w:val="16"/>
                            </w:rPr>
                            <w:t xml:space="preserve">Company: </w:t>
                          </w:r>
                        </w:p>
                        <w:p w14:paraId="497AF961" w14:textId="77777777" w:rsidR="006910E7" w:rsidRPr="00C0145E" w:rsidRDefault="006910E7" w:rsidP="00C0145E">
                          <w:pPr>
                            <w:spacing w:line="240" w:lineRule="auto"/>
                            <w:rPr>
                              <w:sz w:val="16"/>
                              <w:szCs w:val="16"/>
                            </w:rPr>
                          </w:pPr>
                          <w:r w:rsidRPr="00C0145E">
                            <w:rPr>
                              <w:sz w:val="16"/>
                              <w:szCs w:val="16"/>
                            </w:rPr>
                            <w:t>UK Power Netwo</w:t>
                          </w:r>
                          <w:r w:rsidR="00A53B60">
                            <w:rPr>
                              <w:sz w:val="16"/>
                              <w:szCs w:val="16"/>
                            </w:rPr>
                            <w:t xml:space="preserve">rks </w:t>
                          </w:r>
                          <w:r w:rsidR="00DB727B">
                            <w:rPr>
                              <w:sz w:val="16"/>
                              <w:szCs w:val="16"/>
                            </w:rPr>
                            <w:t>(</w:t>
                          </w:r>
                          <w:r w:rsidR="009977D6">
                            <w:rPr>
                              <w:sz w:val="16"/>
                              <w:szCs w:val="16"/>
                            </w:rPr>
                            <w:t>Operations</w:t>
                          </w:r>
                          <w:r w:rsidR="00DB727B" w:rsidRPr="00DB727B">
                            <w:rPr>
                              <w:sz w:val="16"/>
                              <w:szCs w:val="16"/>
                            </w:rPr>
                            <w:t xml:space="preserve">) </w:t>
                          </w:r>
                          <w:r w:rsidRPr="00C0145E">
                            <w:rPr>
                              <w:sz w:val="16"/>
                              <w:szCs w:val="16"/>
                            </w:rPr>
                            <w:t>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0428C" id="_x0000_t202" coordsize="21600,21600" o:spt="202" path="m,l,21600r21600,l21600,xe">
              <v:stroke joinstyle="miter"/>
              <v:path gradientshapeok="t" o:connecttype="rect"/>
            </v:shapetype>
            <v:shape id="Text Box 3" o:spid="_x0000_s1028" type="#_x0000_t202" style="position:absolute;margin-left:378pt;margin-top:34.2pt;width:117pt;height:5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thsQ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" filled="f" stroked="f">
              <v:textbox inset="0,0,0,0">
                <w:txbxContent>
                  <w:p w14:paraId="30946F34" w14:textId="77777777" w:rsidR="006910E7" w:rsidRPr="00C0145E" w:rsidRDefault="006910E7" w:rsidP="00C0145E">
                    <w:pPr>
                      <w:spacing w:line="240" w:lineRule="auto"/>
                      <w:rPr>
                        <w:color w:val="9C1421"/>
                        <w:sz w:val="16"/>
                        <w:szCs w:val="16"/>
                      </w:rPr>
                    </w:pPr>
                    <w:r w:rsidRPr="00C0145E">
                      <w:rPr>
                        <w:color w:val="9C1421"/>
                        <w:sz w:val="16"/>
                        <w:szCs w:val="16"/>
                      </w:rPr>
                      <w:t xml:space="preserve">Company: </w:t>
                    </w:r>
                  </w:p>
                  <w:p w14:paraId="497AF961" w14:textId="77777777" w:rsidR="006910E7" w:rsidRPr="00C0145E" w:rsidRDefault="006910E7" w:rsidP="00C0145E">
                    <w:pPr>
                      <w:spacing w:line="240" w:lineRule="auto"/>
                      <w:rPr>
                        <w:sz w:val="16"/>
                        <w:szCs w:val="16"/>
                      </w:rPr>
                    </w:pPr>
                    <w:r w:rsidRPr="00C0145E">
                      <w:rPr>
                        <w:sz w:val="16"/>
                        <w:szCs w:val="16"/>
                      </w:rPr>
                      <w:t>UK Power Netwo</w:t>
                    </w:r>
                    <w:r w:rsidR="00A53B60">
                      <w:rPr>
                        <w:sz w:val="16"/>
                        <w:szCs w:val="16"/>
                      </w:rPr>
                      <w:t xml:space="preserve">rks </w:t>
                    </w:r>
                    <w:r w:rsidR="00DB727B">
                      <w:rPr>
                        <w:sz w:val="16"/>
                        <w:szCs w:val="16"/>
                      </w:rPr>
                      <w:t>(</w:t>
                    </w:r>
                    <w:r w:rsidR="009977D6">
                      <w:rPr>
                        <w:sz w:val="16"/>
                        <w:szCs w:val="16"/>
                      </w:rPr>
                      <w:t>Operations</w:t>
                    </w:r>
                    <w:r w:rsidR="00DB727B" w:rsidRPr="00DB727B">
                      <w:rPr>
                        <w:sz w:val="16"/>
                        <w:szCs w:val="16"/>
                      </w:rPr>
                      <w:t xml:space="preserve">) </w:t>
                    </w:r>
                    <w:r w:rsidRPr="00C0145E">
                      <w:rPr>
                        <w:sz w:val="16"/>
                        <w:szCs w:val="16"/>
                      </w:rPr>
                      <w:t>Limited</w:t>
                    </w:r>
                  </w:p>
                </w:txbxContent>
              </v:textbox>
              <w10:wrap anchory="page"/>
              <w10:anchorlock/>
            </v:shape>
          </w:pict>
        </mc:Fallback>
      </mc:AlternateContent>
    </w:r>
    <w:r>
      <w:rPr>
        <w:noProof/>
        <w:lang w:val="en-GB" w:eastAsia="en-GB"/>
      </w:rPr>
      <mc:AlternateContent>
        <mc:Choice Requires="wps">
          <w:drawing>
            <wp:anchor distT="0" distB="0" distL="114300" distR="114300" simplePos="0" relativeHeight="251654144" behindDoc="1" locked="1" layoutInCell="1" allowOverlap="1" wp14:anchorId="582F99AE" wp14:editId="35278DAA">
              <wp:simplePos x="0" y="0"/>
              <wp:positionH relativeFrom="column">
                <wp:posOffset>2514600</wp:posOffset>
              </wp:positionH>
              <wp:positionV relativeFrom="page">
                <wp:posOffset>434340</wp:posOffset>
              </wp:positionV>
              <wp:extent cx="2286000" cy="1037590"/>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374B" w14:textId="77777777" w:rsidR="006910E7" w:rsidRPr="00C0145E" w:rsidRDefault="006910E7" w:rsidP="00C0145E">
                          <w:pPr>
                            <w:spacing w:line="240" w:lineRule="auto"/>
                            <w:rPr>
                              <w:color w:val="9C1421"/>
                              <w:sz w:val="16"/>
                              <w:szCs w:val="16"/>
                            </w:rPr>
                          </w:pPr>
                          <w:r w:rsidRPr="00C0145E">
                            <w:rPr>
                              <w:color w:val="9C1421"/>
                              <w:sz w:val="16"/>
                              <w:szCs w:val="16"/>
                            </w:rPr>
                            <w:t>Registered Office:</w:t>
                          </w:r>
                        </w:p>
                        <w:p w14:paraId="12CE0EB7" w14:textId="77777777" w:rsidR="006910E7" w:rsidRPr="00C0145E" w:rsidRDefault="006910E7" w:rsidP="00C0145E">
                          <w:pPr>
                            <w:spacing w:line="240" w:lineRule="auto"/>
                            <w:rPr>
                              <w:color w:val="000000"/>
                              <w:sz w:val="16"/>
                              <w:szCs w:val="16"/>
                            </w:rPr>
                          </w:pPr>
                          <w:r w:rsidRPr="00C0145E">
                            <w:rPr>
                              <w:sz w:val="16"/>
                              <w:szCs w:val="16"/>
                            </w:rPr>
                            <w:t>Newington House</w:t>
                          </w:r>
                        </w:p>
                        <w:p w14:paraId="06174D7D" w14:textId="77777777" w:rsidR="006910E7" w:rsidRPr="00C0145E" w:rsidRDefault="006910E7" w:rsidP="00C0145E">
                          <w:pPr>
                            <w:spacing w:line="240" w:lineRule="auto"/>
                            <w:rPr>
                              <w:color w:val="000000"/>
                              <w:sz w:val="16"/>
                              <w:szCs w:val="16"/>
                            </w:rPr>
                          </w:pPr>
                          <w:r w:rsidRPr="00C0145E">
                            <w:rPr>
                              <w:sz w:val="16"/>
                              <w:szCs w:val="16"/>
                            </w:rPr>
                            <w:t xml:space="preserve">237 </w:t>
                          </w:r>
                          <w:proofErr w:type="spellStart"/>
                          <w:r w:rsidRPr="00C0145E">
                            <w:rPr>
                              <w:sz w:val="16"/>
                              <w:szCs w:val="16"/>
                            </w:rPr>
                            <w:t>Southwark</w:t>
                          </w:r>
                          <w:proofErr w:type="spellEnd"/>
                          <w:r w:rsidRPr="00C0145E">
                            <w:rPr>
                              <w:sz w:val="16"/>
                              <w:szCs w:val="16"/>
                            </w:rPr>
                            <w:t xml:space="preserve"> Bridge Road</w:t>
                          </w:r>
                        </w:p>
                        <w:p w14:paraId="47046111" w14:textId="77777777" w:rsidR="006910E7" w:rsidRPr="00C0145E" w:rsidRDefault="006910E7" w:rsidP="00C0145E">
                          <w:pPr>
                            <w:spacing w:after="140" w:line="240" w:lineRule="auto"/>
                            <w:rPr>
                              <w:color w:val="000000"/>
                              <w:sz w:val="16"/>
                              <w:szCs w:val="16"/>
                            </w:rPr>
                          </w:pPr>
                          <w:r w:rsidRPr="00C0145E">
                            <w:rPr>
                              <w:sz w:val="16"/>
                              <w:szCs w:val="16"/>
                            </w:rPr>
                            <w:t>London SE1 6NP</w:t>
                          </w:r>
                        </w:p>
                        <w:p w14:paraId="0E0CACE9" w14:textId="77777777" w:rsidR="006910E7" w:rsidRPr="009977D6" w:rsidRDefault="006910E7" w:rsidP="00C0145E">
                          <w:pPr>
                            <w:spacing w:line="240" w:lineRule="auto"/>
                            <w:rPr>
                              <w:sz w:val="16"/>
                              <w:szCs w:val="16"/>
                            </w:rPr>
                          </w:pPr>
                          <w:r w:rsidRPr="00C0145E">
                            <w:rPr>
                              <w:sz w:val="16"/>
                              <w:szCs w:val="16"/>
                            </w:rPr>
                            <w:t xml:space="preserve">Registered in England and Wales No: </w:t>
                          </w:r>
                          <w:r w:rsidR="009977D6" w:rsidRPr="009977D6">
                            <w:rPr>
                              <w:sz w:val="16"/>
                              <w:szCs w:val="16"/>
                            </w:rPr>
                            <w:t>3870728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99AE" id="Text Box 2" o:spid="_x0000_s1029" type="#_x0000_t202" style="position:absolute;margin-left:198pt;margin-top:34.2pt;width:180pt;height:8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GztwIAALE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" filled="f" stroked="f">
              <v:textbox inset="0,0,0,0">
                <w:txbxContent>
                  <w:p w14:paraId="45D8374B" w14:textId="77777777" w:rsidR="006910E7" w:rsidRPr="00C0145E" w:rsidRDefault="006910E7" w:rsidP="00C0145E">
                    <w:pPr>
                      <w:spacing w:line="240" w:lineRule="auto"/>
                      <w:rPr>
                        <w:color w:val="9C1421"/>
                        <w:sz w:val="16"/>
                        <w:szCs w:val="16"/>
                      </w:rPr>
                    </w:pPr>
                    <w:r w:rsidRPr="00C0145E">
                      <w:rPr>
                        <w:color w:val="9C1421"/>
                        <w:sz w:val="16"/>
                        <w:szCs w:val="16"/>
                      </w:rPr>
                      <w:t>Registered Office:</w:t>
                    </w:r>
                  </w:p>
                  <w:p w14:paraId="12CE0EB7" w14:textId="77777777" w:rsidR="006910E7" w:rsidRPr="00C0145E" w:rsidRDefault="006910E7" w:rsidP="00C0145E">
                    <w:pPr>
                      <w:spacing w:line="240" w:lineRule="auto"/>
                      <w:rPr>
                        <w:color w:val="000000"/>
                        <w:sz w:val="16"/>
                        <w:szCs w:val="16"/>
                      </w:rPr>
                    </w:pPr>
                    <w:r w:rsidRPr="00C0145E">
                      <w:rPr>
                        <w:sz w:val="16"/>
                        <w:szCs w:val="16"/>
                      </w:rPr>
                      <w:t>Newington House</w:t>
                    </w:r>
                  </w:p>
                  <w:p w14:paraId="06174D7D" w14:textId="77777777" w:rsidR="006910E7" w:rsidRPr="00C0145E" w:rsidRDefault="006910E7" w:rsidP="00C0145E">
                    <w:pPr>
                      <w:spacing w:line="240" w:lineRule="auto"/>
                      <w:rPr>
                        <w:color w:val="000000"/>
                        <w:sz w:val="16"/>
                        <w:szCs w:val="16"/>
                      </w:rPr>
                    </w:pPr>
                    <w:r w:rsidRPr="00C0145E">
                      <w:rPr>
                        <w:sz w:val="16"/>
                        <w:szCs w:val="16"/>
                      </w:rPr>
                      <w:t xml:space="preserve">237 </w:t>
                    </w:r>
                    <w:proofErr w:type="spellStart"/>
                    <w:r w:rsidRPr="00C0145E">
                      <w:rPr>
                        <w:sz w:val="16"/>
                        <w:szCs w:val="16"/>
                      </w:rPr>
                      <w:t>Southwark</w:t>
                    </w:r>
                    <w:proofErr w:type="spellEnd"/>
                    <w:r w:rsidRPr="00C0145E">
                      <w:rPr>
                        <w:sz w:val="16"/>
                        <w:szCs w:val="16"/>
                      </w:rPr>
                      <w:t xml:space="preserve"> Bridge Road</w:t>
                    </w:r>
                  </w:p>
                  <w:p w14:paraId="47046111" w14:textId="77777777" w:rsidR="006910E7" w:rsidRPr="00C0145E" w:rsidRDefault="006910E7" w:rsidP="00C0145E">
                    <w:pPr>
                      <w:spacing w:after="140" w:line="240" w:lineRule="auto"/>
                      <w:rPr>
                        <w:color w:val="000000"/>
                        <w:sz w:val="16"/>
                        <w:szCs w:val="16"/>
                      </w:rPr>
                    </w:pPr>
                    <w:r w:rsidRPr="00C0145E">
                      <w:rPr>
                        <w:sz w:val="16"/>
                        <w:szCs w:val="16"/>
                      </w:rPr>
                      <w:t>London SE1 6NP</w:t>
                    </w:r>
                  </w:p>
                  <w:p w14:paraId="0E0CACE9" w14:textId="77777777" w:rsidR="006910E7" w:rsidRPr="009977D6" w:rsidRDefault="006910E7" w:rsidP="00C0145E">
                    <w:pPr>
                      <w:spacing w:line="240" w:lineRule="auto"/>
                      <w:rPr>
                        <w:sz w:val="16"/>
                        <w:szCs w:val="16"/>
                      </w:rPr>
                    </w:pPr>
                    <w:r w:rsidRPr="00C0145E">
                      <w:rPr>
                        <w:sz w:val="16"/>
                        <w:szCs w:val="16"/>
                      </w:rPr>
                      <w:t xml:space="preserve">Registered in England and Wales No: </w:t>
                    </w:r>
                    <w:r w:rsidR="009977D6" w:rsidRPr="009977D6">
                      <w:rPr>
                        <w:sz w:val="16"/>
                        <w:szCs w:val="16"/>
                      </w:rPr>
                      <w:t>3870728</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601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B6A01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E828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F2667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AFC88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5E5C7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272A5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9472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744B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80A7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BAD6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5D176B"/>
    <w:multiLevelType w:val="hybridMultilevel"/>
    <w:tmpl w:val="17E63532"/>
    <w:lvl w:ilvl="0" w:tplc="F2B0ED4C">
      <w:start w:val="1"/>
      <w:numFmt w:val="decimal"/>
      <w:pStyle w:val="Numbering"/>
      <w:lvlText w:val="%1."/>
      <w:lvlJc w:val="left"/>
      <w:pPr>
        <w:tabs>
          <w:tab w:val="num" w:pos="284"/>
        </w:tabs>
        <w:ind w:left="284" w:hanging="284"/>
      </w:pPr>
      <w:rPr>
        <w:rFonts w:hint="default"/>
        <w:color w:val="9C14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AD71E7A"/>
    <w:multiLevelType w:val="hybridMultilevel"/>
    <w:tmpl w:val="EDC6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636434"/>
    <w:multiLevelType w:val="hybridMultilevel"/>
    <w:tmpl w:val="F8AC8936"/>
    <w:lvl w:ilvl="0" w:tplc="E176FC1A">
      <w:start w:val="1"/>
      <w:numFmt w:val="bullet"/>
      <w:pStyle w:val="Bullets"/>
      <w:lvlText w:val="•"/>
      <w:lvlJc w:val="left"/>
      <w:pPr>
        <w:tabs>
          <w:tab w:val="num" w:pos="284"/>
        </w:tabs>
        <w:ind w:left="284" w:hanging="284"/>
      </w:pPr>
      <w:rPr>
        <w:rFonts w:ascii="Arial" w:hAnsi="Arial" w:hint="default"/>
        <w:color w:val="9C14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E2969"/>
    <w:multiLevelType w:val="hybridMultilevel"/>
    <w:tmpl w:val="DA7C8506"/>
    <w:lvl w:ilvl="0" w:tplc="D98C4EBA">
      <w:start w:val="1"/>
      <w:numFmt w:val="decimal"/>
      <w:lvlText w:val="%1."/>
      <w:lvlJc w:val="left"/>
      <w:pPr>
        <w:tabs>
          <w:tab w:val="num" w:pos="1080"/>
        </w:tabs>
        <w:ind w:left="1080" w:hanging="720"/>
      </w:pPr>
      <w:rPr>
        <w:rFonts w:hint="default"/>
      </w:rPr>
    </w:lvl>
    <w:lvl w:ilvl="1" w:tplc="D390B288">
      <w:start w:val="1"/>
      <w:numFmt w:val="bullet"/>
      <w:lvlText w:val=""/>
      <w:lvlJc w:val="left"/>
      <w:pPr>
        <w:tabs>
          <w:tab w:val="num" w:pos="284"/>
        </w:tabs>
        <w:ind w:left="567" w:hanging="283"/>
      </w:pPr>
      <w:rPr>
        <w:rFonts w:ascii="Symbol" w:hAnsi="Symbol" w:hint="default"/>
        <w:color w:val="009DDF"/>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C2D59B3"/>
    <w:multiLevelType w:val="multilevel"/>
    <w:tmpl w:val="AD7E62EA"/>
    <w:lvl w:ilvl="0">
      <w:start w:val="1"/>
      <w:numFmt w:val="decimal"/>
      <w:lvlText w:val="%1."/>
      <w:lvlJc w:val="left"/>
      <w:pPr>
        <w:tabs>
          <w:tab w:val="num" w:pos="284"/>
        </w:tabs>
        <w:ind w:left="284" w:hanging="284"/>
      </w:pPr>
      <w:rPr>
        <w:rFonts w:ascii="Arial" w:hAnsi="Arial" w:hint="default"/>
        <w:color w:val="009DDC"/>
        <w:sz w:val="22"/>
      </w:rPr>
    </w:lvl>
    <w:lvl w:ilvl="1">
      <w:start w:val="1"/>
      <w:numFmt w:val="bullet"/>
      <w:lvlText w:val="·"/>
      <w:lvlJc w:val="left"/>
      <w:pPr>
        <w:tabs>
          <w:tab w:val="num" w:pos="1250"/>
        </w:tabs>
        <w:ind w:left="1250" w:hanging="170"/>
      </w:pPr>
      <w:rPr>
        <w:rFonts w:ascii="Verdana" w:hAnsi="Verdana" w:hint="default"/>
        <w:color w:val="000080"/>
        <w:sz w:val="9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52A2D71"/>
    <w:multiLevelType w:val="hybridMultilevel"/>
    <w:tmpl w:val="2A6618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D5797"/>
    <w:multiLevelType w:val="hybridMultilevel"/>
    <w:tmpl w:val="07C46CF6"/>
    <w:lvl w:ilvl="0" w:tplc="39C47E2A">
      <w:start w:val="1"/>
      <w:numFmt w:val="lowerRoman"/>
      <w:lvlText w:val="%1"/>
      <w:lvlJc w:val="left"/>
      <w:pPr>
        <w:tabs>
          <w:tab w:val="num" w:pos="1800"/>
        </w:tabs>
        <w:ind w:left="1800" w:hanging="360"/>
      </w:pPr>
      <w:rPr>
        <w:rFonts w:ascii="EDFE Meta-Bold Roman" w:hAnsi="EDFE Meta-Bold Roman" w:hint="default"/>
        <w:color w:val="333333"/>
      </w:rPr>
    </w:lvl>
    <w:lvl w:ilvl="1" w:tplc="08090019" w:tentative="1">
      <w:start w:val="1"/>
      <w:numFmt w:val="lowerLetter"/>
      <w:lvlText w:val="%2."/>
      <w:lvlJc w:val="left"/>
      <w:pPr>
        <w:tabs>
          <w:tab w:val="num" w:pos="1956"/>
        </w:tabs>
        <w:ind w:left="1956" w:hanging="360"/>
      </w:pPr>
    </w:lvl>
    <w:lvl w:ilvl="2" w:tplc="0809001B" w:tentative="1">
      <w:start w:val="1"/>
      <w:numFmt w:val="lowerRoman"/>
      <w:lvlText w:val="%3."/>
      <w:lvlJc w:val="right"/>
      <w:pPr>
        <w:tabs>
          <w:tab w:val="num" w:pos="2676"/>
        </w:tabs>
        <w:ind w:left="2676" w:hanging="180"/>
      </w:pPr>
    </w:lvl>
    <w:lvl w:ilvl="3" w:tplc="0809000F" w:tentative="1">
      <w:start w:val="1"/>
      <w:numFmt w:val="decimal"/>
      <w:lvlText w:val="%4."/>
      <w:lvlJc w:val="left"/>
      <w:pPr>
        <w:tabs>
          <w:tab w:val="num" w:pos="3396"/>
        </w:tabs>
        <w:ind w:left="3396" w:hanging="360"/>
      </w:pPr>
    </w:lvl>
    <w:lvl w:ilvl="4" w:tplc="08090019" w:tentative="1">
      <w:start w:val="1"/>
      <w:numFmt w:val="lowerLetter"/>
      <w:lvlText w:val="%5."/>
      <w:lvlJc w:val="left"/>
      <w:pPr>
        <w:tabs>
          <w:tab w:val="num" w:pos="4116"/>
        </w:tabs>
        <w:ind w:left="4116" w:hanging="360"/>
      </w:pPr>
    </w:lvl>
    <w:lvl w:ilvl="5" w:tplc="0809001B" w:tentative="1">
      <w:start w:val="1"/>
      <w:numFmt w:val="lowerRoman"/>
      <w:lvlText w:val="%6."/>
      <w:lvlJc w:val="right"/>
      <w:pPr>
        <w:tabs>
          <w:tab w:val="num" w:pos="4836"/>
        </w:tabs>
        <w:ind w:left="4836" w:hanging="180"/>
      </w:pPr>
    </w:lvl>
    <w:lvl w:ilvl="6" w:tplc="0809000F" w:tentative="1">
      <w:start w:val="1"/>
      <w:numFmt w:val="decimal"/>
      <w:lvlText w:val="%7."/>
      <w:lvlJc w:val="left"/>
      <w:pPr>
        <w:tabs>
          <w:tab w:val="num" w:pos="5556"/>
        </w:tabs>
        <w:ind w:left="5556" w:hanging="360"/>
      </w:pPr>
    </w:lvl>
    <w:lvl w:ilvl="7" w:tplc="08090019" w:tentative="1">
      <w:start w:val="1"/>
      <w:numFmt w:val="lowerLetter"/>
      <w:lvlText w:val="%8."/>
      <w:lvlJc w:val="left"/>
      <w:pPr>
        <w:tabs>
          <w:tab w:val="num" w:pos="6276"/>
        </w:tabs>
        <w:ind w:left="6276" w:hanging="360"/>
      </w:pPr>
    </w:lvl>
    <w:lvl w:ilvl="8" w:tplc="0809001B" w:tentative="1">
      <w:start w:val="1"/>
      <w:numFmt w:val="lowerRoman"/>
      <w:lvlText w:val="%9."/>
      <w:lvlJc w:val="right"/>
      <w:pPr>
        <w:tabs>
          <w:tab w:val="num" w:pos="6996"/>
        </w:tabs>
        <w:ind w:left="6996" w:hanging="180"/>
      </w:pPr>
    </w:lvl>
  </w:abstractNum>
  <w:abstractNum w:abstractNumId="18" w15:restartNumberingAfterBreak="0">
    <w:nsid w:val="644D22A7"/>
    <w:multiLevelType w:val="hybridMultilevel"/>
    <w:tmpl w:val="327E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1377A"/>
    <w:multiLevelType w:val="hybridMultilevel"/>
    <w:tmpl w:val="8A96114E"/>
    <w:lvl w:ilvl="0" w:tplc="78BE8CFE">
      <w:start w:val="1"/>
      <w:numFmt w:val="bullet"/>
      <w:pStyle w:val="2ndLevelBullets"/>
      <w:lvlText w:val=""/>
      <w:lvlJc w:val="left"/>
      <w:pPr>
        <w:tabs>
          <w:tab w:val="num" w:pos="567"/>
        </w:tabs>
        <w:ind w:left="567" w:hanging="283"/>
      </w:pPr>
      <w:rPr>
        <w:rFonts w:ascii="Symbol" w:hAnsi="Symbol" w:hint="default"/>
        <w:color w:val="9C14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5"/>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1"/>
  </w:num>
  <w:num w:numId="16">
    <w:abstractNumId w:val="19"/>
  </w:num>
  <w:num w:numId="17">
    <w:abstractNumId w:val="0"/>
  </w:num>
  <w:num w:numId="18">
    <w:abstractNumId w:val="16"/>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6B"/>
    <w:rsid w:val="00003FEE"/>
    <w:rsid w:val="0000404B"/>
    <w:rsid w:val="00006AAA"/>
    <w:rsid w:val="0000799F"/>
    <w:rsid w:val="0001062F"/>
    <w:rsid w:val="00015E27"/>
    <w:rsid w:val="00016F29"/>
    <w:rsid w:val="000201D3"/>
    <w:rsid w:val="00021588"/>
    <w:rsid w:val="00026734"/>
    <w:rsid w:val="00026987"/>
    <w:rsid w:val="00035184"/>
    <w:rsid w:val="0005077D"/>
    <w:rsid w:val="00063719"/>
    <w:rsid w:val="000719B3"/>
    <w:rsid w:val="00074568"/>
    <w:rsid w:val="0007630A"/>
    <w:rsid w:val="000818EA"/>
    <w:rsid w:val="000860D3"/>
    <w:rsid w:val="000908FA"/>
    <w:rsid w:val="000916DB"/>
    <w:rsid w:val="000955A5"/>
    <w:rsid w:val="000B1DEF"/>
    <w:rsid w:val="000B29EC"/>
    <w:rsid w:val="000B698B"/>
    <w:rsid w:val="000C4C3B"/>
    <w:rsid w:val="000E088A"/>
    <w:rsid w:val="000E1D2E"/>
    <w:rsid w:val="000E5C70"/>
    <w:rsid w:val="000F1DFD"/>
    <w:rsid w:val="000F226F"/>
    <w:rsid w:val="000F66B8"/>
    <w:rsid w:val="000F6F6A"/>
    <w:rsid w:val="00100657"/>
    <w:rsid w:val="00101C55"/>
    <w:rsid w:val="00102466"/>
    <w:rsid w:val="00110321"/>
    <w:rsid w:val="00110EF6"/>
    <w:rsid w:val="00112BBE"/>
    <w:rsid w:val="00113F1C"/>
    <w:rsid w:val="00113FBE"/>
    <w:rsid w:val="00115D5A"/>
    <w:rsid w:val="001171A7"/>
    <w:rsid w:val="0012640E"/>
    <w:rsid w:val="00133731"/>
    <w:rsid w:val="00134287"/>
    <w:rsid w:val="00134D16"/>
    <w:rsid w:val="0014059A"/>
    <w:rsid w:val="0014315D"/>
    <w:rsid w:val="00150E4B"/>
    <w:rsid w:val="00151792"/>
    <w:rsid w:val="00152742"/>
    <w:rsid w:val="001530BE"/>
    <w:rsid w:val="001707A3"/>
    <w:rsid w:val="0017398D"/>
    <w:rsid w:val="001754CC"/>
    <w:rsid w:val="001764CB"/>
    <w:rsid w:val="0017749E"/>
    <w:rsid w:val="00182D61"/>
    <w:rsid w:val="001878A0"/>
    <w:rsid w:val="00187F5F"/>
    <w:rsid w:val="001910F1"/>
    <w:rsid w:val="0019231C"/>
    <w:rsid w:val="00196B2B"/>
    <w:rsid w:val="00196FD7"/>
    <w:rsid w:val="001A1324"/>
    <w:rsid w:val="001A2280"/>
    <w:rsid w:val="001A442C"/>
    <w:rsid w:val="001A653F"/>
    <w:rsid w:val="001B2C59"/>
    <w:rsid w:val="001B72DA"/>
    <w:rsid w:val="001D19C4"/>
    <w:rsid w:val="001D6047"/>
    <w:rsid w:val="001D7398"/>
    <w:rsid w:val="001E014B"/>
    <w:rsid w:val="001E0FF2"/>
    <w:rsid w:val="001E4F7C"/>
    <w:rsid w:val="001E742E"/>
    <w:rsid w:val="001F2877"/>
    <w:rsid w:val="002014F3"/>
    <w:rsid w:val="00202B94"/>
    <w:rsid w:val="00207F9F"/>
    <w:rsid w:val="002214D5"/>
    <w:rsid w:val="0022200E"/>
    <w:rsid w:val="002229A7"/>
    <w:rsid w:val="0022359D"/>
    <w:rsid w:val="00223A58"/>
    <w:rsid w:val="0022412D"/>
    <w:rsid w:val="002305CE"/>
    <w:rsid w:val="00237490"/>
    <w:rsid w:val="00242F61"/>
    <w:rsid w:val="0025358E"/>
    <w:rsid w:val="0025503E"/>
    <w:rsid w:val="00261FD3"/>
    <w:rsid w:val="00265BC6"/>
    <w:rsid w:val="002766DE"/>
    <w:rsid w:val="00277C07"/>
    <w:rsid w:val="00284707"/>
    <w:rsid w:val="00287178"/>
    <w:rsid w:val="002939AB"/>
    <w:rsid w:val="0029412E"/>
    <w:rsid w:val="002A3688"/>
    <w:rsid w:val="002A55F9"/>
    <w:rsid w:val="002A69C4"/>
    <w:rsid w:val="002A7E6F"/>
    <w:rsid w:val="002B1448"/>
    <w:rsid w:val="002C2961"/>
    <w:rsid w:val="002C612E"/>
    <w:rsid w:val="002C6CDE"/>
    <w:rsid w:val="002D3ADD"/>
    <w:rsid w:val="002D4BD7"/>
    <w:rsid w:val="002E235E"/>
    <w:rsid w:val="002E3576"/>
    <w:rsid w:val="002E44E2"/>
    <w:rsid w:val="002E5526"/>
    <w:rsid w:val="002F19FC"/>
    <w:rsid w:val="002F2FBD"/>
    <w:rsid w:val="002F38BA"/>
    <w:rsid w:val="00302F49"/>
    <w:rsid w:val="00307CD2"/>
    <w:rsid w:val="0031630C"/>
    <w:rsid w:val="003172CD"/>
    <w:rsid w:val="0033505C"/>
    <w:rsid w:val="00341840"/>
    <w:rsid w:val="003420B4"/>
    <w:rsid w:val="00342C44"/>
    <w:rsid w:val="00346A5D"/>
    <w:rsid w:val="0035605D"/>
    <w:rsid w:val="00356B7A"/>
    <w:rsid w:val="00360E4C"/>
    <w:rsid w:val="0036403D"/>
    <w:rsid w:val="0036430E"/>
    <w:rsid w:val="00377F69"/>
    <w:rsid w:val="003853BC"/>
    <w:rsid w:val="003B44D3"/>
    <w:rsid w:val="003B6EAB"/>
    <w:rsid w:val="003C214E"/>
    <w:rsid w:val="003C7E83"/>
    <w:rsid w:val="003D2679"/>
    <w:rsid w:val="003D6118"/>
    <w:rsid w:val="003D720C"/>
    <w:rsid w:val="003E6099"/>
    <w:rsid w:val="003E63AA"/>
    <w:rsid w:val="003E6C04"/>
    <w:rsid w:val="003F0197"/>
    <w:rsid w:val="003F3679"/>
    <w:rsid w:val="003F4D12"/>
    <w:rsid w:val="003F752D"/>
    <w:rsid w:val="00404AB6"/>
    <w:rsid w:val="00425309"/>
    <w:rsid w:val="00433380"/>
    <w:rsid w:val="0043697D"/>
    <w:rsid w:val="0044258F"/>
    <w:rsid w:val="004628CF"/>
    <w:rsid w:val="004735A3"/>
    <w:rsid w:val="0047402C"/>
    <w:rsid w:val="0047508A"/>
    <w:rsid w:val="00475E66"/>
    <w:rsid w:val="00482F8F"/>
    <w:rsid w:val="00495668"/>
    <w:rsid w:val="004A042C"/>
    <w:rsid w:val="004A6A1F"/>
    <w:rsid w:val="004A74E6"/>
    <w:rsid w:val="004B0FE9"/>
    <w:rsid w:val="004B2721"/>
    <w:rsid w:val="004B5850"/>
    <w:rsid w:val="004B7D73"/>
    <w:rsid w:val="004D10A7"/>
    <w:rsid w:val="004D2CE8"/>
    <w:rsid w:val="004D44A0"/>
    <w:rsid w:val="004D7470"/>
    <w:rsid w:val="004F3D1F"/>
    <w:rsid w:val="00506366"/>
    <w:rsid w:val="00513A76"/>
    <w:rsid w:val="00535F9A"/>
    <w:rsid w:val="00557346"/>
    <w:rsid w:val="00561F6B"/>
    <w:rsid w:val="005643EB"/>
    <w:rsid w:val="00567233"/>
    <w:rsid w:val="00567FE4"/>
    <w:rsid w:val="005779BB"/>
    <w:rsid w:val="00580553"/>
    <w:rsid w:val="005854F7"/>
    <w:rsid w:val="005927E3"/>
    <w:rsid w:val="005946DE"/>
    <w:rsid w:val="005A44C7"/>
    <w:rsid w:val="005A63D5"/>
    <w:rsid w:val="005B04F9"/>
    <w:rsid w:val="005B0794"/>
    <w:rsid w:val="005B0903"/>
    <w:rsid w:val="005B0923"/>
    <w:rsid w:val="005B0CA7"/>
    <w:rsid w:val="005B1282"/>
    <w:rsid w:val="005B29A7"/>
    <w:rsid w:val="005B4455"/>
    <w:rsid w:val="005B4EF6"/>
    <w:rsid w:val="005B67E9"/>
    <w:rsid w:val="005C26B4"/>
    <w:rsid w:val="005C686E"/>
    <w:rsid w:val="005F1D3C"/>
    <w:rsid w:val="005F3A8C"/>
    <w:rsid w:val="0060413F"/>
    <w:rsid w:val="006060A5"/>
    <w:rsid w:val="00606C57"/>
    <w:rsid w:val="006129C0"/>
    <w:rsid w:val="00630669"/>
    <w:rsid w:val="00635024"/>
    <w:rsid w:val="006371C4"/>
    <w:rsid w:val="00643116"/>
    <w:rsid w:val="00653FAB"/>
    <w:rsid w:val="006564D7"/>
    <w:rsid w:val="0066375E"/>
    <w:rsid w:val="00666B76"/>
    <w:rsid w:val="00667DCE"/>
    <w:rsid w:val="00671285"/>
    <w:rsid w:val="0067322F"/>
    <w:rsid w:val="00673EB5"/>
    <w:rsid w:val="00674665"/>
    <w:rsid w:val="006760F8"/>
    <w:rsid w:val="006774ED"/>
    <w:rsid w:val="00681996"/>
    <w:rsid w:val="0068304A"/>
    <w:rsid w:val="0068391D"/>
    <w:rsid w:val="006910E7"/>
    <w:rsid w:val="00696DDF"/>
    <w:rsid w:val="006A1696"/>
    <w:rsid w:val="006A4AEE"/>
    <w:rsid w:val="006B4025"/>
    <w:rsid w:val="006C2D8F"/>
    <w:rsid w:val="006C78E6"/>
    <w:rsid w:val="006D25F5"/>
    <w:rsid w:val="006D7880"/>
    <w:rsid w:val="006E468E"/>
    <w:rsid w:val="006E700E"/>
    <w:rsid w:val="006F4F69"/>
    <w:rsid w:val="006F7849"/>
    <w:rsid w:val="0071785D"/>
    <w:rsid w:val="00736631"/>
    <w:rsid w:val="0074496F"/>
    <w:rsid w:val="007545B8"/>
    <w:rsid w:val="00755B01"/>
    <w:rsid w:val="00756370"/>
    <w:rsid w:val="00757DA0"/>
    <w:rsid w:val="00766A64"/>
    <w:rsid w:val="0076778C"/>
    <w:rsid w:val="0077350F"/>
    <w:rsid w:val="00781A6F"/>
    <w:rsid w:val="00781BD1"/>
    <w:rsid w:val="00790739"/>
    <w:rsid w:val="00793026"/>
    <w:rsid w:val="00793433"/>
    <w:rsid w:val="00796834"/>
    <w:rsid w:val="00797037"/>
    <w:rsid w:val="007A11F5"/>
    <w:rsid w:val="007A1E92"/>
    <w:rsid w:val="007B26BD"/>
    <w:rsid w:val="007B497E"/>
    <w:rsid w:val="007B5834"/>
    <w:rsid w:val="007B7AC8"/>
    <w:rsid w:val="007C1A5E"/>
    <w:rsid w:val="007C1DEA"/>
    <w:rsid w:val="007C5ACC"/>
    <w:rsid w:val="007C61CD"/>
    <w:rsid w:val="007C6561"/>
    <w:rsid w:val="007D3ED3"/>
    <w:rsid w:val="007D7C61"/>
    <w:rsid w:val="007E2705"/>
    <w:rsid w:val="007F0621"/>
    <w:rsid w:val="007F69A1"/>
    <w:rsid w:val="00804DC2"/>
    <w:rsid w:val="0081666D"/>
    <w:rsid w:val="00823A8E"/>
    <w:rsid w:val="00824E15"/>
    <w:rsid w:val="0082615C"/>
    <w:rsid w:val="00827AA4"/>
    <w:rsid w:val="00850389"/>
    <w:rsid w:val="00855A18"/>
    <w:rsid w:val="00866782"/>
    <w:rsid w:val="008707DB"/>
    <w:rsid w:val="00872026"/>
    <w:rsid w:val="008737CC"/>
    <w:rsid w:val="00874734"/>
    <w:rsid w:val="00876771"/>
    <w:rsid w:val="00891B52"/>
    <w:rsid w:val="00891D6F"/>
    <w:rsid w:val="00895B35"/>
    <w:rsid w:val="00895CCC"/>
    <w:rsid w:val="008A5989"/>
    <w:rsid w:val="008B0CFF"/>
    <w:rsid w:val="008C0B60"/>
    <w:rsid w:val="008C4852"/>
    <w:rsid w:val="008C4AD5"/>
    <w:rsid w:val="008C4FB4"/>
    <w:rsid w:val="008D03A4"/>
    <w:rsid w:val="008D0940"/>
    <w:rsid w:val="008D33FF"/>
    <w:rsid w:val="008E2A62"/>
    <w:rsid w:val="008E473A"/>
    <w:rsid w:val="008F3379"/>
    <w:rsid w:val="008F4535"/>
    <w:rsid w:val="008F6B11"/>
    <w:rsid w:val="009059B9"/>
    <w:rsid w:val="0091319C"/>
    <w:rsid w:val="00915EF1"/>
    <w:rsid w:val="009177E2"/>
    <w:rsid w:val="00917D7B"/>
    <w:rsid w:val="00920E6C"/>
    <w:rsid w:val="0092146B"/>
    <w:rsid w:val="009278AD"/>
    <w:rsid w:val="00930254"/>
    <w:rsid w:val="00930FD4"/>
    <w:rsid w:val="00931BD1"/>
    <w:rsid w:val="0094048F"/>
    <w:rsid w:val="00943755"/>
    <w:rsid w:val="00957B67"/>
    <w:rsid w:val="00966017"/>
    <w:rsid w:val="009660AC"/>
    <w:rsid w:val="00966238"/>
    <w:rsid w:val="00967EDF"/>
    <w:rsid w:val="00983FB7"/>
    <w:rsid w:val="0098707A"/>
    <w:rsid w:val="00987EF5"/>
    <w:rsid w:val="00997696"/>
    <w:rsid w:val="009977D6"/>
    <w:rsid w:val="009A29B6"/>
    <w:rsid w:val="009A4471"/>
    <w:rsid w:val="009A69E6"/>
    <w:rsid w:val="009A7728"/>
    <w:rsid w:val="009C3124"/>
    <w:rsid w:val="009C40CB"/>
    <w:rsid w:val="009D0480"/>
    <w:rsid w:val="009D337E"/>
    <w:rsid w:val="009D46DF"/>
    <w:rsid w:val="009E067D"/>
    <w:rsid w:val="009E382E"/>
    <w:rsid w:val="009E4E87"/>
    <w:rsid w:val="009F6CCC"/>
    <w:rsid w:val="00A01462"/>
    <w:rsid w:val="00A04A4F"/>
    <w:rsid w:val="00A15907"/>
    <w:rsid w:val="00A210D4"/>
    <w:rsid w:val="00A22B4C"/>
    <w:rsid w:val="00A239B6"/>
    <w:rsid w:val="00A31C19"/>
    <w:rsid w:val="00A411B5"/>
    <w:rsid w:val="00A4300C"/>
    <w:rsid w:val="00A44133"/>
    <w:rsid w:val="00A446A6"/>
    <w:rsid w:val="00A46ADC"/>
    <w:rsid w:val="00A53737"/>
    <w:rsid w:val="00A53B60"/>
    <w:rsid w:val="00A65534"/>
    <w:rsid w:val="00A7086B"/>
    <w:rsid w:val="00A72EF9"/>
    <w:rsid w:val="00A73275"/>
    <w:rsid w:val="00A80F53"/>
    <w:rsid w:val="00A81C3C"/>
    <w:rsid w:val="00A81F8C"/>
    <w:rsid w:val="00A94329"/>
    <w:rsid w:val="00A9772B"/>
    <w:rsid w:val="00A97E59"/>
    <w:rsid w:val="00AA1C00"/>
    <w:rsid w:val="00AA2064"/>
    <w:rsid w:val="00AB55DA"/>
    <w:rsid w:val="00AC5BAB"/>
    <w:rsid w:val="00AC6CA7"/>
    <w:rsid w:val="00AE55B3"/>
    <w:rsid w:val="00AE6683"/>
    <w:rsid w:val="00AF02B0"/>
    <w:rsid w:val="00AF41BD"/>
    <w:rsid w:val="00AF51F2"/>
    <w:rsid w:val="00AF6896"/>
    <w:rsid w:val="00AF6933"/>
    <w:rsid w:val="00B01046"/>
    <w:rsid w:val="00B0439B"/>
    <w:rsid w:val="00B06510"/>
    <w:rsid w:val="00B167EA"/>
    <w:rsid w:val="00B255E6"/>
    <w:rsid w:val="00B34F07"/>
    <w:rsid w:val="00B41972"/>
    <w:rsid w:val="00B442E3"/>
    <w:rsid w:val="00B45FC3"/>
    <w:rsid w:val="00B55425"/>
    <w:rsid w:val="00B555DC"/>
    <w:rsid w:val="00B56173"/>
    <w:rsid w:val="00B60E82"/>
    <w:rsid w:val="00B63477"/>
    <w:rsid w:val="00B64EAD"/>
    <w:rsid w:val="00B67072"/>
    <w:rsid w:val="00B731AA"/>
    <w:rsid w:val="00B76562"/>
    <w:rsid w:val="00B873AC"/>
    <w:rsid w:val="00B87C0A"/>
    <w:rsid w:val="00B90B59"/>
    <w:rsid w:val="00B94BE3"/>
    <w:rsid w:val="00BB21A0"/>
    <w:rsid w:val="00BC0B0D"/>
    <w:rsid w:val="00BC29E2"/>
    <w:rsid w:val="00BC3A3F"/>
    <w:rsid w:val="00BC3D42"/>
    <w:rsid w:val="00BD7E3C"/>
    <w:rsid w:val="00BE28BC"/>
    <w:rsid w:val="00BE6F7C"/>
    <w:rsid w:val="00BE7AD2"/>
    <w:rsid w:val="00BF48F7"/>
    <w:rsid w:val="00C0145E"/>
    <w:rsid w:val="00C103D4"/>
    <w:rsid w:val="00C11372"/>
    <w:rsid w:val="00C23460"/>
    <w:rsid w:val="00C2655F"/>
    <w:rsid w:val="00C30236"/>
    <w:rsid w:val="00C31251"/>
    <w:rsid w:val="00C34E7B"/>
    <w:rsid w:val="00C426E9"/>
    <w:rsid w:val="00C51032"/>
    <w:rsid w:val="00C574CA"/>
    <w:rsid w:val="00C65C22"/>
    <w:rsid w:val="00C67C54"/>
    <w:rsid w:val="00C73FDE"/>
    <w:rsid w:val="00C7496B"/>
    <w:rsid w:val="00C76647"/>
    <w:rsid w:val="00C77161"/>
    <w:rsid w:val="00C8228B"/>
    <w:rsid w:val="00CA2B14"/>
    <w:rsid w:val="00CA549A"/>
    <w:rsid w:val="00CA5628"/>
    <w:rsid w:val="00CB04AA"/>
    <w:rsid w:val="00CB2457"/>
    <w:rsid w:val="00CB7E91"/>
    <w:rsid w:val="00CC44E8"/>
    <w:rsid w:val="00CD1C44"/>
    <w:rsid w:val="00CD3BAE"/>
    <w:rsid w:val="00CD7F29"/>
    <w:rsid w:val="00CE29A0"/>
    <w:rsid w:val="00CE528F"/>
    <w:rsid w:val="00CE5A27"/>
    <w:rsid w:val="00CE5EAF"/>
    <w:rsid w:val="00CF040C"/>
    <w:rsid w:val="00CF2EC6"/>
    <w:rsid w:val="00D006DA"/>
    <w:rsid w:val="00D025D8"/>
    <w:rsid w:val="00D051D9"/>
    <w:rsid w:val="00D058E7"/>
    <w:rsid w:val="00D139FE"/>
    <w:rsid w:val="00D15F4D"/>
    <w:rsid w:val="00D225A6"/>
    <w:rsid w:val="00D30F6A"/>
    <w:rsid w:val="00D350A2"/>
    <w:rsid w:val="00D366F8"/>
    <w:rsid w:val="00D43E20"/>
    <w:rsid w:val="00D441D6"/>
    <w:rsid w:val="00D44435"/>
    <w:rsid w:val="00D469F0"/>
    <w:rsid w:val="00D50EBE"/>
    <w:rsid w:val="00D52D50"/>
    <w:rsid w:val="00D537B0"/>
    <w:rsid w:val="00D56443"/>
    <w:rsid w:val="00D60E05"/>
    <w:rsid w:val="00D63BED"/>
    <w:rsid w:val="00D67150"/>
    <w:rsid w:val="00D7263A"/>
    <w:rsid w:val="00D806AC"/>
    <w:rsid w:val="00D918A8"/>
    <w:rsid w:val="00D9671C"/>
    <w:rsid w:val="00DA090E"/>
    <w:rsid w:val="00DA3362"/>
    <w:rsid w:val="00DA348A"/>
    <w:rsid w:val="00DB1F1A"/>
    <w:rsid w:val="00DB351F"/>
    <w:rsid w:val="00DB4616"/>
    <w:rsid w:val="00DB727B"/>
    <w:rsid w:val="00DB7CDB"/>
    <w:rsid w:val="00DC3688"/>
    <w:rsid w:val="00DC68D9"/>
    <w:rsid w:val="00DD21E7"/>
    <w:rsid w:val="00DD4158"/>
    <w:rsid w:val="00DD5715"/>
    <w:rsid w:val="00DD6D03"/>
    <w:rsid w:val="00DE238B"/>
    <w:rsid w:val="00DE4B8E"/>
    <w:rsid w:val="00DF2E43"/>
    <w:rsid w:val="00DF5D30"/>
    <w:rsid w:val="00E02BC0"/>
    <w:rsid w:val="00E0400A"/>
    <w:rsid w:val="00E0496C"/>
    <w:rsid w:val="00E12AFD"/>
    <w:rsid w:val="00E15578"/>
    <w:rsid w:val="00E204AA"/>
    <w:rsid w:val="00E2095B"/>
    <w:rsid w:val="00E20CAF"/>
    <w:rsid w:val="00E20D19"/>
    <w:rsid w:val="00E21742"/>
    <w:rsid w:val="00E231D2"/>
    <w:rsid w:val="00E2508D"/>
    <w:rsid w:val="00E268CA"/>
    <w:rsid w:val="00E30039"/>
    <w:rsid w:val="00E32A93"/>
    <w:rsid w:val="00E32CD6"/>
    <w:rsid w:val="00E361F5"/>
    <w:rsid w:val="00E41A08"/>
    <w:rsid w:val="00E41D58"/>
    <w:rsid w:val="00E43A7F"/>
    <w:rsid w:val="00E6047B"/>
    <w:rsid w:val="00E62D46"/>
    <w:rsid w:val="00E674FE"/>
    <w:rsid w:val="00E70B1C"/>
    <w:rsid w:val="00E71DCD"/>
    <w:rsid w:val="00E829BA"/>
    <w:rsid w:val="00E9251D"/>
    <w:rsid w:val="00E95642"/>
    <w:rsid w:val="00E97632"/>
    <w:rsid w:val="00ED2114"/>
    <w:rsid w:val="00ED4330"/>
    <w:rsid w:val="00ED6966"/>
    <w:rsid w:val="00ED6F3E"/>
    <w:rsid w:val="00EE0865"/>
    <w:rsid w:val="00EF2E27"/>
    <w:rsid w:val="00EF3CC1"/>
    <w:rsid w:val="00F03463"/>
    <w:rsid w:val="00F053E9"/>
    <w:rsid w:val="00F073CC"/>
    <w:rsid w:val="00F07EBF"/>
    <w:rsid w:val="00F111AE"/>
    <w:rsid w:val="00F11ACC"/>
    <w:rsid w:val="00F13F31"/>
    <w:rsid w:val="00F17FA1"/>
    <w:rsid w:val="00F224EB"/>
    <w:rsid w:val="00F22655"/>
    <w:rsid w:val="00F2531E"/>
    <w:rsid w:val="00F3585E"/>
    <w:rsid w:val="00F40A07"/>
    <w:rsid w:val="00F43004"/>
    <w:rsid w:val="00F44779"/>
    <w:rsid w:val="00F5123A"/>
    <w:rsid w:val="00F51304"/>
    <w:rsid w:val="00F53841"/>
    <w:rsid w:val="00F56819"/>
    <w:rsid w:val="00F57989"/>
    <w:rsid w:val="00F67EBC"/>
    <w:rsid w:val="00F70C9A"/>
    <w:rsid w:val="00F758D3"/>
    <w:rsid w:val="00F84EAA"/>
    <w:rsid w:val="00F90594"/>
    <w:rsid w:val="00F9490C"/>
    <w:rsid w:val="00FA1E0A"/>
    <w:rsid w:val="00FA33F6"/>
    <w:rsid w:val="00FC4C4D"/>
    <w:rsid w:val="00FC67D6"/>
    <w:rsid w:val="00FD002C"/>
    <w:rsid w:val="00FD563F"/>
    <w:rsid w:val="00FE7AC3"/>
    <w:rsid w:val="00FF1C3D"/>
    <w:rsid w:val="00FF3BC8"/>
    <w:rsid w:val="00FF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BAB0DAB"/>
  <w15:chartTrackingRefBased/>
  <w15:docId w15:val="{454BBF3A-7B25-400F-A8AA-E1851958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8D"/>
    <w:pPr>
      <w:spacing w:line="260" w:lineRule="exact"/>
    </w:pPr>
    <w:rPr>
      <w:rFonts w:ascii="Arial" w:hAnsi="Arial" w:cs="Arial"/>
      <w:sz w:val="22"/>
      <w:szCs w:val="24"/>
      <w:lang w:val="en-US" w:eastAsia="en-US"/>
    </w:rPr>
  </w:style>
  <w:style w:type="paragraph" w:styleId="Heading1">
    <w:name w:val="heading 1"/>
    <w:basedOn w:val="Normal"/>
    <w:next w:val="Normal"/>
    <w:qFormat/>
    <w:rsid w:val="00F03463"/>
    <w:pPr>
      <w:keepNext/>
      <w:spacing w:before="240" w:after="60" w:line="250" w:lineRule="exact"/>
      <w:outlineLvl w:val="0"/>
    </w:pPr>
    <w:rPr>
      <w:b/>
      <w:bCs/>
      <w:kern w:val="32"/>
      <w:sz w:val="32"/>
      <w:szCs w:val="32"/>
    </w:rPr>
  </w:style>
  <w:style w:type="paragraph" w:styleId="Heading2">
    <w:name w:val="heading 2"/>
    <w:basedOn w:val="Normal"/>
    <w:next w:val="Normal"/>
    <w:qFormat/>
    <w:rsid w:val="00F03463"/>
    <w:pPr>
      <w:keepNext/>
      <w:spacing w:before="240" w:after="60" w:line="250" w:lineRule="exact"/>
      <w:outlineLvl w:val="1"/>
    </w:pPr>
    <w:rPr>
      <w:b/>
      <w:bCs/>
      <w:i/>
      <w:iCs/>
      <w:sz w:val="28"/>
      <w:szCs w:val="28"/>
    </w:rPr>
  </w:style>
  <w:style w:type="paragraph" w:styleId="Heading3">
    <w:name w:val="heading 3"/>
    <w:basedOn w:val="Normal"/>
    <w:next w:val="Normal"/>
    <w:qFormat/>
    <w:rsid w:val="00F03463"/>
    <w:pPr>
      <w:keepNext/>
      <w:spacing w:before="240" w:after="60" w:line="250" w:lineRule="exact"/>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BodyText"/>
    <w:rsid w:val="00E2508D"/>
    <w:rPr>
      <w:b/>
    </w:rPr>
  </w:style>
  <w:style w:type="paragraph" w:styleId="BodyText">
    <w:name w:val="Body Text"/>
    <w:basedOn w:val="Normal"/>
    <w:rsid w:val="00341840"/>
  </w:style>
  <w:style w:type="character" w:styleId="PageNumber">
    <w:name w:val="page number"/>
    <w:basedOn w:val="DefaultParagraphFont"/>
    <w:semiHidden/>
    <w:rsid w:val="00F9490C"/>
  </w:style>
  <w:style w:type="paragraph" w:styleId="Footer">
    <w:name w:val="footer"/>
    <w:basedOn w:val="Normal"/>
    <w:semiHidden/>
    <w:rsid w:val="00F03463"/>
    <w:pPr>
      <w:tabs>
        <w:tab w:val="center" w:pos="4320"/>
        <w:tab w:val="right" w:pos="8640"/>
      </w:tabs>
      <w:spacing w:line="250" w:lineRule="exact"/>
    </w:pPr>
  </w:style>
  <w:style w:type="paragraph" w:styleId="Header">
    <w:name w:val="header"/>
    <w:basedOn w:val="Normal"/>
    <w:semiHidden/>
    <w:rsid w:val="00F03463"/>
    <w:pPr>
      <w:tabs>
        <w:tab w:val="center" w:pos="4320"/>
        <w:tab w:val="right" w:pos="8640"/>
      </w:tabs>
      <w:spacing w:line="250" w:lineRule="exact"/>
    </w:pPr>
  </w:style>
  <w:style w:type="table" w:styleId="TableGrid">
    <w:name w:val="Table Grid"/>
    <w:basedOn w:val="TableNormal"/>
    <w:semiHidden/>
    <w:rsid w:val="00F03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Text">
    <w:name w:val="Red Text"/>
    <w:basedOn w:val="Normal"/>
    <w:next w:val="BodyText"/>
    <w:rsid w:val="00FD002C"/>
    <w:rPr>
      <w:color w:val="9C1421"/>
    </w:rPr>
  </w:style>
  <w:style w:type="paragraph" w:customStyle="1" w:styleId="Bullets">
    <w:name w:val="Bullets"/>
    <w:basedOn w:val="Normal"/>
    <w:rsid w:val="00ED4330"/>
    <w:pPr>
      <w:numPr>
        <w:numId w:val="14"/>
      </w:numPr>
      <w:spacing w:after="120"/>
      <w:ind w:right="1440"/>
    </w:pPr>
  </w:style>
  <w:style w:type="paragraph" w:customStyle="1" w:styleId="Numbering">
    <w:name w:val="Numbering"/>
    <w:basedOn w:val="Normal"/>
    <w:rsid w:val="0094048F"/>
    <w:pPr>
      <w:numPr>
        <w:numId w:val="15"/>
      </w:numPr>
    </w:pPr>
  </w:style>
  <w:style w:type="table" w:customStyle="1" w:styleId="Table">
    <w:name w:val="Table"/>
    <w:basedOn w:val="TableNormal"/>
    <w:rsid w:val="00635024"/>
    <w:rPr>
      <w:rFonts w:ascii="Arial" w:hAnsi="Arial"/>
      <w:sz w:val="22"/>
    </w:rPr>
    <w:tblPr>
      <w:tblBorders>
        <w:insideH w:val="single" w:sz="4" w:space="0" w:color="9C1421"/>
      </w:tblBorders>
    </w:tblPr>
  </w:style>
  <w:style w:type="paragraph" w:customStyle="1" w:styleId="2ndLevelBullets">
    <w:name w:val="2nd Level Bullets"/>
    <w:basedOn w:val="Normal"/>
    <w:rsid w:val="0036430E"/>
    <w:pPr>
      <w:numPr>
        <w:numId w:val="16"/>
      </w:numPr>
    </w:pPr>
  </w:style>
  <w:style w:type="character" w:styleId="Hyperlink">
    <w:name w:val="Hyperlink"/>
    <w:basedOn w:val="DefaultParagraphFont"/>
    <w:rsid w:val="000719B3"/>
    <w:rPr>
      <w:color w:val="0563C1" w:themeColor="hyperlink"/>
      <w:u w:val="single"/>
    </w:rPr>
  </w:style>
  <w:style w:type="paragraph" w:styleId="FootnoteText">
    <w:name w:val="footnote text"/>
    <w:basedOn w:val="Normal"/>
    <w:link w:val="FootnoteTextChar"/>
    <w:uiPriority w:val="99"/>
    <w:unhideWhenUsed/>
    <w:rsid w:val="008E473A"/>
    <w:pPr>
      <w:spacing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8E473A"/>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E4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20775">
      <w:bodyDiv w:val="1"/>
      <w:marLeft w:val="0"/>
      <w:marRight w:val="0"/>
      <w:marTop w:val="0"/>
      <w:marBottom w:val="0"/>
      <w:divBdr>
        <w:top w:val="none" w:sz="0" w:space="0" w:color="auto"/>
        <w:left w:val="none" w:sz="0" w:space="0" w:color="auto"/>
        <w:bottom w:val="none" w:sz="0" w:space="0" w:color="auto"/>
        <w:right w:val="none" w:sz="0" w:space="0" w:color="auto"/>
      </w:divBdr>
    </w:div>
    <w:div w:id="1338388063">
      <w:bodyDiv w:val="1"/>
      <w:marLeft w:val="0"/>
      <w:marRight w:val="0"/>
      <w:marTop w:val="0"/>
      <w:marBottom w:val="0"/>
      <w:divBdr>
        <w:top w:val="none" w:sz="0" w:space="0" w:color="auto"/>
        <w:left w:val="none" w:sz="0" w:space="0" w:color="auto"/>
        <w:bottom w:val="none" w:sz="0" w:space="0" w:color="auto"/>
        <w:right w:val="none" w:sz="0" w:space="0" w:color="auto"/>
      </w:divBdr>
    </w:div>
    <w:div w:id="1396850944">
      <w:bodyDiv w:val="1"/>
      <w:marLeft w:val="0"/>
      <w:marRight w:val="0"/>
      <w:marTop w:val="0"/>
      <w:marBottom w:val="0"/>
      <w:divBdr>
        <w:top w:val="none" w:sz="0" w:space="0" w:color="auto"/>
        <w:left w:val="none" w:sz="0" w:space="0" w:color="auto"/>
        <w:bottom w:val="none" w:sz="0" w:space="0" w:color="auto"/>
        <w:right w:val="none" w:sz="0" w:space="0" w:color="auto"/>
      </w:divBdr>
    </w:div>
    <w:div w:id="1948273816">
      <w:bodyDiv w:val="1"/>
      <w:marLeft w:val="0"/>
      <w:marRight w:val="0"/>
      <w:marTop w:val="0"/>
      <w:marBottom w:val="0"/>
      <w:divBdr>
        <w:top w:val="none" w:sz="0" w:space="0" w:color="auto"/>
        <w:left w:val="none" w:sz="0" w:space="0" w:color="auto"/>
        <w:bottom w:val="none" w:sz="0" w:space="0" w:color="auto"/>
        <w:right w:val="none" w:sz="0" w:space="0" w:color="auto"/>
      </w:divBdr>
    </w:div>
    <w:div w:id="2102988983">
      <w:bodyDiv w:val="1"/>
      <w:marLeft w:val="0"/>
      <w:marRight w:val="0"/>
      <w:marTop w:val="0"/>
      <w:marBottom w:val="0"/>
      <w:divBdr>
        <w:top w:val="none" w:sz="0" w:space="0" w:color="auto"/>
        <w:left w:val="none" w:sz="0" w:space="0" w:color="auto"/>
        <w:bottom w:val="none" w:sz="0" w:space="0" w:color="auto"/>
        <w:right w:val="none" w:sz="0" w:space="0" w:color="auto"/>
      </w:divBdr>
    </w:div>
    <w:div w:id="21178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gem.gov.uk/ofgem-publications/95327/annexgconnect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kpowernetworks.co.uk/electricity/distribution-energy-resour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1636D-8547-41D2-8417-404AA188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UK Power Networks Letterhead</vt:lpstr>
    </vt:vector>
  </TitlesOfParts>
  <Company>UK Power Networks</Company>
  <LinksUpToDate>false</LinksUpToDate>
  <CharactersWithSpaces>3655</CharactersWithSpaces>
  <SharedDoc>false</SharedDoc>
  <HLinks>
    <vt:vector size="36" baseType="variant">
      <vt:variant>
        <vt:i4>4456474</vt:i4>
      </vt:variant>
      <vt:variant>
        <vt:i4>-1</vt:i4>
      </vt:variant>
      <vt:variant>
        <vt:i4>2066</vt:i4>
      </vt:variant>
      <vt:variant>
        <vt:i4>1</vt:i4>
      </vt:variant>
      <vt:variant>
        <vt:lpwstr>watermark RGB 150dpi</vt:lpwstr>
      </vt:variant>
      <vt:variant>
        <vt:lpwstr/>
      </vt:variant>
      <vt:variant>
        <vt:i4>4456474</vt:i4>
      </vt:variant>
      <vt:variant>
        <vt:i4>-1</vt:i4>
      </vt:variant>
      <vt:variant>
        <vt:i4>2067</vt:i4>
      </vt:variant>
      <vt:variant>
        <vt:i4>1</vt:i4>
      </vt:variant>
      <vt:variant>
        <vt:lpwstr>watermark RGB 150dpi</vt:lpwstr>
      </vt:variant>
      <vt:variant>
        <vt:lpwstr/>
      </vt:variant>
      <vt:variant>
        <vt:i4>3407954</vt:i4>
      </vt:variant>
      <vt:variant>
        <vt:i4>-1</vt:i4>
      </vt:variant>
      <vt:variant>
        <vt:i4>2072</vt:i4>
      </vt:variant>
      <vt:variant>
        <vt:i4>1</vt:i4>
      </vt:variant>
      <vt:variant>
        <vt:lpwstr>New logo with strap rgb</vt:lpwstr>
      </vt:variant>
      <vt:variant>
        <vt:lpwstr/>
      </vt:variant>
      <vt:variant>
        <vt:i4>327793</vt:i4>
      </vt:variant>
      <vt:variant>
        <vt:i4>-1</vt:i4>
      </vt:variant>
      <vt:variant>
        <vt:i4>2095</vt:i4>
      </vt:variant>
      <vt:variant>
        <vt:i4>1</vt:i4>
      </vt:variant>
      <vt:variant>
        <vt:lpwstr>BC - BIG - RGB 300dpi</vt:lpwstr>
      </vt:variant>
      <vt:variant>
        <vt:lpwstr/>
      </vt:variant>
      <vt:variant>
        <vt:i4>5308504</vt:i4>
      </vt:variant>
      <vt:variant>
        <vt:i4>-1</vt:i4>
      </vt:variant>
      <vt:variant>
        <vt:i4>2102</vt:i4>
      </vt:variant>
      <vt:variant>
        <vt:i4>1</vt:i4>
      </vt:variant>
      <vt:variant>
        <vt:lpwstr>UWA2016-winner-UtilityofYear</vt:lpwstr>
      </vt:variant>
      <vt:variant>
        <vt:lpwstr/>
      </vt:variant>
      <vt:variant>
        <vt:i4>327793</vt:i4>
      </vt:variant>
      <vt:variant>
        <vt:i4>-1</vt:i4>
      </vt:variant>
      <vt:variant>
        <vt:i4>2103</vt:i4>
      </vt:variant>
      <vt:variant>
        <vt:i4>1</vt:i4>
      </vt:variant>
      <vt:variant>
        <vt:lpwstr>BC - BIG - RGB 300dpi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Power Networks Letterhead</dc:title>
  <dc:subject/>
  <dc:creator>Li-Wen.Yip@ukpowernetworks.co.uk</dc:creator>
  <cp:keywords/>
  <cp:lastModifiedBy>Woolliscroft, Holly</cp:lastModifiedBy>
  <cp:revision>6</cp:revision>
  <cp:lastPrinted>2020-03-30T07:46:00Z</cp:lastPrinted>
  <dcterms:created xsi:type="dcterms:W3CDTF">2020-04-09T13:53:00Z</dcterms:created>
  <dcterms:modified xsi:type="dcterms:W3CDTF">2020-04-09T15:26:00Z</dcterms:modified>
</cp:coreProperties>
</file>