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3117" w14:textId="2BDC8D19" w:rsidR="00AC6E6B" w:rsidRDefault="00AC6E6B" w:rsidP="003224D4">
      <w:pPr>
        <w:pStyle w:val="Title"/>
      </w:pPr>
      <w:r>
        <w:t xml:space="preserve">Kirkby </w:t>
      </w:r>
      <w:r w:rsidR="69FDF7B3">
        <w:t>Neighbourhood</w:t>
      </w:r>
      <w:r>
        <w:t xml:space="preserve"> Board Minutes</w:t>
      </w:r>
    </w:p>
    <w:p w14:paraId="6F672794" w14:textId="69D71CF6" w:rsidR="00AC6E6B" w:rsidRDefault="00AC6E6B" w:rsidP="00AC6E6B">
      <w:pPr>
        <w:pStyle w:val="Title"/>
      </w:pPr>
      <w:r>
        <w:t xml:space="preserve">Date: </w:t>
      </w:r>
      <w:r w:rsidR="0019393C">
        <w:t>Friday</w:t>
      </w:r>
      <w:r>
        <w:t xml:space="preserve">, </w:t>
      </w:r>
      <w:r w:rsidR="0019393C">
        <w:t>06</w:t>
      </w:r>
      <w:r>
        <w:t xml:space="preserve"> </w:t>
      </w:r>
      <w:r w:rsidR="0019393C">
        <w:t>March</w:t>
      </w:r>
      <w:r>
        <w:t xml:space="preserve"> 202</w:t>
      </w:r>
      <w:r w:rsidR="00DB4302">
        <w:t>6</w:t>
      </w:r>
    </w:p>
    <w:p w14:paraId="472D655B" w14:textId="77777777" w:rsidR="001051D5" w:rsidRDefault="001051D5" w:rsidP="00AC6E6B">
      <w:pPr>
        <w:jc w:val="center"/>
        <w:rPr>
          <w:rFonts w:cs="Arial"/>
        </w:rPr>
      </w:pPr>
    </w:p>
    <w:p w14:paraId="63664C01" w14:textId="2E62F173" w:rsidR="00AC6E6B" w:rsidRPr="00710D9C" w:rsidRDefault="00AC6E6B" w:rsidP="00AC6E6B">
      <w:pPr>
        <w:jc w:val="center"/>
        <w:rPr>
          <w:rFonts w:cs="Arial"/>
        </w:rPr>
      </w:pPr>
      <w:r w:rsidRPr="00710D9C">
        <w:rPr>
          <w:rFonts w:cs="Arial"/>
        </w:rPr>
        <w:t>Time: 09:</w:t>
      </w:r>
      <w:r w:rsidR="0019393C">
        <w:rPr>
          <w:rFonts w:cs="Arial"/>
        </w:rPr>
        <w:t>0</w:t>
      </w:r>
      <w:r w:rsidRPr="00710D9C">
        <w:rPr>
          <w:rFonts w:cs="Arial"/>
        </w:rPr>
        <w:t>0 – 11:00</w:t>
      </w:r>
    </w:p>
    <w:p w14:paraId="667EAA49" w14:textId="297C09B0" w:rsidR="00AC6E6B" w:rsidRPr="00710D9C" w:rsidRDefault="00AC6E6B" w:rsidP="00AC6E6B">
      <w:pPr>
        <w:jc w:val="center"/>
        <w:rPr>
          <w:rFonts w:cs="Arial"/>
        </w:rPr>
      </w:pPr>
      <w:r w:rsidRPr="00710D9C">
        <w:rPr>
          <w:rFonts w:cs="Arial"/>
        </w:rPr>
        <w:t>Venue: Microsoft Teams</w:t>
      </w:r>
    </w:p>
    <w:p w14:paraId="2457B040" w14:textId="77777777" w:rsidR="00AC6E6B" w:rsidRPr="00710D9C" w:rsidRDefault="00AC6E6B" w:rsidP="00AC6E6B">
      <w:pPr>
        <w:jc w:val="center"/>
        <w:rPr>
          <w:rFonts w:cs="Arial"/>
        </w:rPr>
      </w:pPr>
      <w:r w:rsidRPr="00710D9C">
        <w:rPr>
          <w:rFonts w:cs="Arial"/>
        </w:rPr>
        <w:t>Chair: Martin Rigley</w:t>
      </w:r>
    </w:p>
    <w:tbl>
      <w:tblPr>
        <w:tblpPr w:leftFromText="180" w:rightFromText="180" w:vertAnchor="text" w:horzAnchor="margin" w:tblpXSpec="center" w:tblpY="267"/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405"/>
        <w:gridCol w:w="4580"/>
        <w:gridCol w:w="1231"/>
      </w:tblGrid>
      <w:tr w:rsidR="00AC6E6B" w:rsidRPr="00841F13" w14:paraId="5B95CEBC" w14:textId="77777777" w:rsidTr="3A437BF7">
        <w:trPr>
          <w:trHeight w:val="409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5925" w14:textId="77777777" w:rsidR="00AC6E6B" w:rsidRPr="00841F13" w:rsidRDefault="00AC6E6B" w:rsidP="00C01282">
            <w:pPr>
              <w:tabs>
                <w:tab w:val="center" w:pos="5254"/>
              </w:tabs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ab/>
              <w:t xml:space="preserve">ATTENDEES </w:t>
            </w:r>
          </w:p>
        </w:tc>
      </w:tr>
      <w:tr w:rsidR="00AC6E6B" w:rsidRPr="00841F13" w14:paraId="35C3A31F" w14:textId="77777777" w:rsidTr="3A437BF7">
        <w:trPr>
          <w:trHeight w:val="40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EA86" w14:textId="77777777" w:rsidR="00AC6E6B" w:rsidRPr="00841F13" w:rsidRDefault="00AC6E6B" w:rsidP="00422C20">
            <w:pPr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>Name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E38E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>Position on Board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A65E" w14:textId="77777777" w:rsidR="00AC6E6B" w:rsidRPr="00841F13" w:rsidRDefault="00AC6E6B" w:rsidP="00422C20">
            <w:pPr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>Position/Organisation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0737" w14:textId="77777777" w:rsidR="00AC6E6B" w:rsidRPr="00841F13" w:rsidRDefault="00AC6E6B" w:rsidP="00C01282">
            <w:pPr>
              <w:jc w:val="center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 xml:space="preserve">Present </w:t>
            </w:r>
          </w:p>
        </w:tc>
      </w:tr>
      <w:tr w:rsidR="00AC6E6B" w:rsidRPr="00841F13" w14:paraId="6D60F50B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372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Martin Rigley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552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Chair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A83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Project Manager, Alliance Procurement Solutions Ltd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79E" w14:textId="77777777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08381D33" w14:textId="77777777" w:rsidTr="3A437BF7">
        <w:trPr>
          <w:trHeight w:val="29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8F5F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Amy Fox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0A66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18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Senior Marketing &amp; Fundraising Manager, Portland College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101" w14:textId="149C10FA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0DE8997" w14:textId="77777777" w:rsidTr="3A437BF7">
        <w:trPr>
          <w:trHeight w:val="32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E7D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Angela Bentley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1DC1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 for Lee Anderson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82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MP Office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8CF0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F6689B0" w14:textId="77777777" w:rsidTr="3A437BF7">
        <w:trPr>
          <w:trHeight w:val="188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463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Angie Peppard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C15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4D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Our Centre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4F5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554B851" w14:textId="77777777" w:rsidTr="3A437BF7">
        <w:trPr>
          <w:trHeight w:val="43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DEA2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Cllr Matthew Relf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C172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0F06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Executive Lead Member for Growth, Regeneration and Local Planning, Ashfield District Council</w:t>
            </w:r>
          </w:p>
          <w:p w14:paraId="730C467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6F0" w14:textId="4D2BCFC8" w:rsidR="00AC6E6B" w:rsidRPr="00841F13" w:rsidRDefault="00984589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5C958AE2" w14:textId="77777777" w:rsidTr="3A437BF7">
        <w:trPr>
          <w:trHeight w:val="43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12E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Cllr Warren Nuttall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ECF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7E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Council Member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62C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88CB657" w14:textId="77777777" w:rsidTr="3A437BF7">
        <w:trPr>
          <w:trHeight w:val="263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314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Daniel Howitt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471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EC3" w14:textId="77777777" w:rsidR="00AC6E6B" w:rsidRPr="00841F13" w:rsidRDefault="00AC6E6B" w:rsidP="00422C20">
            <w:pPr>
              <w:pStyle w:val="Default"/>
            </w:pPr>
            <w:r w:rsidRPr="00841F13">
              <w:t xml:space="preserve">Head of Strategy &amp; Performance, Police and Crime Commissioners Office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FE1E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3680982" w14:textId="77777777" w:rsidTr="3A437BF7">
        <w:trPr>
          <w:trHeight w:val="30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198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Dianne Holmes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3D4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D2A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Head of Curriculum, Academy Transformation Trust Further Education (ATTFE)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33B" w14:textId="23A7E8FD" w:rsidR="00AC6E6B" w:rsidRPr="00841F13" w:rsidRDefault="00B86EB5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1064524B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95B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Katie Roberts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CB1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39B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General Manager, Kirkby Leisure Centre, Everyone Active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8B8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B315CBE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A9B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Kelvin Eatherington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177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E1A" w14:textId="77777777" w:rsidR="00AC6E6B" w:rsidRPr="00841F13" w:rsidRDefault="00AC6E6B" w:rsidP="00422C20">
            <w:pPr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 xml:space="preserve">Enterprising Ashfield Project and Interim Economic Programme Manager, </w:t>
            </w:r>
            <w:r w:rsidRPr="00841F13">
              <w:rPr>
                <w:rFonts w:cs="Arial"/>
              </w:rPr>
              <w:t>NTU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3F1" w14:textId="437B73BB" w:rsidR="00AC6E6B" w:rsidRPr="00841F13" w:rsidRDefault="00C64365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1E9007A5" w14:textId="77777777" w:rsidTr="3A437BF7">
        <w:trPr>
          <w:trHeight w:val="32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B6D8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Lee Anderson, MP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63CC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4F18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MP for Ashfield and Eastwood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838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097247B8" w14:textId="77777777" w:rsidTr="3A437BF7">
        <w:trPr>
          <w:trHeight w:val="29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FC9E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Louise Knott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EB4E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C1C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Vice Principal, West Notts College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90B" w14:textId="72FF253B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3B52A313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26D4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Mark Cawar</w:t>
            </w:r>
          </w:p>
          <w:p w14:paraId="387C4358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66E2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9AC8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Feather Partnership </w:t>
            </w:r>
            <w:r w:rsidRPr="00841F13">
              <w:rPr>
                <w:rFonts w:cs="Arial"/>
              </w:rPr>
              <w:tab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AB8" w14:textId="41444185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2B2B38" w:rsidRPr="00841F13" w14:paraId="7387EAF3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93FB" w14:textId="14567704" w:rsidR="002B2B38" w:rsidRPr="00841F13" w:rsidRDefault="002B2B38" w:rsidP="00422C20">
            <w:pPr>
              <w:spacing w:line="259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Nina </w:t>
            </w:r>
            <w:r w:rsidR="00DB3148">
              <w:rPr>
                <w:rFonts w:cs="Arial"/>
              </w:rPr>
              <w:t>Bianco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3E0" w14:textId="076EBF54" w:rsidR="002B2B38" w:rsidRPr="00841F13" w:rsidRDefault="00DB3148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AFD" w14:textId="262CB42F" w:rsidR="002B2B38" w:rsidRPr="00841F13" w:rsidRDefault="00CD2FFD" w:rsidP="00422C20">
            <w:pPr>
              <w:jc w:val="left"/>
              <w:rPr>
                <w:rFonts w:cs="Arial"/>
                <w:highlight w:val="yellow"/>
              </w:rPr>
            </w:pPr>
            <w:r w:rsidRPr="00CD2FFD">
              <w:rPr>
                <w:rFonts w:cs="Arial"/>
              </w:rPr>
              <w:t>Kirkby Sales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1BF" w14:textId="4271E42F" w:rsidR="002B2B38" w:rsidRPr="00841F13" w:rsidRDefault="008113FC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62E2845C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EC8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Olivia Bestwick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565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Observer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7339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HR Advisor, Van Elle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D29" w14:textId="77777777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</w:p>
        </w:tc>
      </w:tr>
      <w:tr w:rsidR="00AC6E6B" w:rsidRPr="00841F13" w14:paraId="144142A8" w14:textId="77777777" w:rsidTr="3A437BF7">
        <w:trPr>
          <w:trHeight w:val="188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AECA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lastRenderedPageBreak/>
              <w:t>Pauline Stojanovic</w:t>
            </w:r>
          </w:p>
          <w:p w14:paraId="46CA4E67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A925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Sub for Angie Peppard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E79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Our Centre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B44" w14:textId="35BBEE92" w:rsidR="00AC6E6B" w:rsidRPr="00841F13" w:rsidRDefault="0010551C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6797FA1D" w14:textId="77777777" w:rsidTr="3A437BF7">
        <w:trPr>
          <w:trHeight w:val="33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E4A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Paul Dobson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CC1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4A15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Training and Assessment Manager, Van Elle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5C0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4C29D3D1" w14:textId="77777777" w:rsidTr="3A437BF7">
        <w:trPr>
          <w:trHeight w:val="33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208C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Pete Edwards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77EC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32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Chair, Ashfield Health and Wellbeing Partnership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DB8" w14:textId="7213AC77" w:rsidR="00AC6E6B" w:rsidRPr="00841F13" w:rsidRDefault="00C64365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364B3432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B3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Peter Cribb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AFB3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2470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District Manager, Inspire - Culture, Learning and Libraries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8A7" w14:textId="25B33F0C" w:rsidR="00AC6E6B" w:rsidRPr="00841F13" w:rsidRDefault="0088110F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5E8A5DE9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0CC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Peter Gaw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BC2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 for Peter Cribb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FD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Chief Executive Officer, Inspire – Culture, Learning and Libraries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C57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2733671" w14:textId="77777777" w:rsidTr="3A437BF7">
        <w:trPr>
          <w:trHeight w:val="30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9858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Roy Lewis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6CF7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2975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KARA (Kirkby Area Residents Association) </w:t>
            </w:r>
          </w:p>
          <w:p w14:paraId="4A6E2C4B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B53" w14:textId="05BC2EA2" w:rsidR="00AC6E6B" w:rsidRPr="00841F13" w:rsidRDefault="0010551C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276DBF" w:rsidRPr="00841F13" w14:paraId="26849AD2" w14:textId="77777777" w:rsidTr="3A437BF7">
        <w:trPr>
          <w:trHeight w:val="30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263" w14:textId="66F251A9" w:rsidR="00276DBF" w:rsidRPr="00841F13" w:rsidRDefault="00276DBF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Sarah Kirk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F0C" w14:textId="46F98E31" w:rsidR="00276DBF" w:rsidRPr="00841F13" w:rsidRDefault="00276DBF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C75" w14:textId="34FEB7FA" w:rsidR="00276DBF" w:rsidRPr="00841F13" w:rsidRDefault="00276DBF" w:rsidP="00422C20">
            <w:pPr>
              <w:spacing w:line="259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Everyone Active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9F7" w14:textId="3E493BAC" w:rsidR="00276DBF" w:rsidRDefault="00276DBF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67E55662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71F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Simon Martin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4156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 for Dianne Holmes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83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Vice Principal, Academy Transformation Trust Further Education (ATTFE)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815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535486E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5C0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Simon Morgan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306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92B7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Everyone Active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F89" w14:textId="424CAB98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08765DA9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FBF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Stewart Nubley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FC8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6CFD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Ashfield Spartans Boxing Academy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DE0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761815A6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C36F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Teresa Jackson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4528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BC1C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Trustee, Ashfield Voluntary Action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14C" w14:textId="7105393F" w:rsidR="00AC6E6B" w:rsidRPr="00841F13" w:rsidRDefault="00F01035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7F4ACBDC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7BB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Tracey Bird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F50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4A9C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Strategic Lead, Active Notts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7C0" w14:textId="61C09FB6" w:rsidR="00AC6E6B" w:rsidRPr="00841F13" w:rsidRDefault="0010551C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17C2D515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253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Toby Metcalf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0A5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Substitute for Roy Lewis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BF2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KARA (Kirkby Area Residents Association) </w:t>
            </w:r>
          </w:p>
          <w:p w14:paraId="493E0C16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22B" w14:textId="6F5D4BC9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</w:p>
        </w:tc>
      </w:tr>
      <w:tr w:rsidR="00AC6E6B" w:rsidRPr="00841F13" w14:paraId="0547BD23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54B0A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Abbie Smith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C9241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3965C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Senior Communications Officer,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C43F4" w14:textId="6C696DD8" w:rsidR="00AC6E6B" w:rsidRPr="00841F13" w:rsidRDefault="00B86EB5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484F3F60" w14:textId="77777777" w:rsidTr="3A437BF7">
        <w:trPr>
          <w:trHeight w:val="46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FA4DC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Andrea Stone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D447CA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D2EF3D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Wellbeing Manager,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0F5B7" w14:textId="7BA1EC93" w:rsidR="00AC6E6B" w:rsidRPr="00841F13" w:rsidRDefault="00B86EB5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58857FE9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3F342C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Christine Sarris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C13DD9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E7AB5" w14:textId="77777777" w:rsidR="00AC6E6B" w:rsidRPr="00841F13" w:rsidRDefault="00AC6E6B" w:rsidP="00422C20">
            <w:pPr>
              <w:pStyle w:val="Default"/>
            </w:pPr>
            <w:r w:rsidRPr="00841F13">
              <w:t xml:space="preserve">Assistant Director – Planning and Regulatory Services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65988" w14:textId="1D85E11D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49ADC9CD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8EEC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Emma Lindley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C252C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AF8A0" w14:textId="77777777" w:rsidR="00AC6E6B" w:rsidRPr="00841F13" w:rsidRDefault="00AC6E6B" w:rsidP="00422C20">
            <w:pPr>
              <w:pStyle w:val="Default"/>
            </w:pPr>
            <w:r w:rsidRPr="00841F13">
              <w:t>Housing Strategy Lead Officer,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104B2" w14:textId="0DFDCC3A" w:rsidR="00AC6E6B" w:rsidRPr="00841F13" w:rsidRDefault="00B86EB5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086BB93F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38C99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Hollie Maxwell-Smith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59C3B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74452" w14:textId="77777777" w:rsidR="00AC6E6B" w:rsidRPr="00841F13" w:rsidRDefault="00AC6E6B" w:rsidP="00422C20">
            <w:pPr>
              <w:pStyle w:val="Default"/>
            </w:pPr>
            <w:r w:rsidRPr="00841F13">
              <w:t xml:space="preserve">Discover Ashfield Lead, Ashfield District Council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4E32B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C16BCC" w:rsidRPr="00841F13" w14:paraId="761EF46A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39C22" w14:textId="44E65A15" w:rsidR="00C16BCC" w:rsidRPr="00841F13" w:rsidRDefault="00C16BCC" w:rsidP="00422C2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Jake Dalton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98A30" w14:textId="583F7B71" w:rsidR="00C16BCC" w:rsidRPr="00841F13" w:rsidRDefault="00B659AF" w:rsidP="00422C20">
            <w:pPr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71201" w14:textId="55741D86" w:rsidR="00C16BCC" w:rsidRPr="00841F13" w:rsidRDefault="008113FC" w:rsidP="00422C20">
            <w:pPr>
              <w:pStyle w:val="Default"/>
            </w:pPr>
            <w:r>
              <w:t>Communities Graduate,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A7D8B" w14:textId="1C3F461F" w:rsidR="00C16BCC" w:rsidRPr="00841F13" w:rsidRDefault="008113FC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785B17" w:rsidRPr="00841F13" w14:paraId="3F94D134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3B04A" w14:textId="4E14FE45" w:rsidR="00785B17" w:rsidRPr="00841F13" w:rsidRDefault="00785B17" w:rsidP="00422C2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Jenny Moody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EB51D" w14:textId="694395C9" w:rsidR="00785B17" w:rsidRPr="00841F13" w:rsidRDefault="00276DBF" w:rsidP="00422C20">
            <w:pPr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6F626" w14:textId="38F62756" w:rsidR="00785B17" w:rsidRPr="00841F13" w:rsidRDefault="00276DBF" w:rsidP="00422C20">
            <w:pPr>
              <w:pStyle w:val="Default"/>
            </w:pPr>
            <w:r>
              <w:t>Comms,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DD6C2" w14:textId="3419C75D" w:rsidR="00785B17" w:rsidRPr="00841F13" w:rsidRDefault="00785B17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4FF7EC2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E6A7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Joelle Davies</w:t>
            </w:r>
            <w:r w:rsidRPr="00841F13">
              <w:rPr>
                <w:rFonts w:cs="Arial"/>
              </w:rPr>
              <w:tab/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678F8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BAEF6" w14:textId="77777777" w:rsidR="00AC6E6B" w:rsidRPr="00841F13" w:rsidRDefault="00AC6E6B" w:rsidP="00422C20">
            <w:pPr>
              <w:pStyle w:val="Default"/>
            </w:pPr>
            <w:r w:rsidRPr="00841F13">
              <w:t>Group Manager for Growth, Infrastructure and Development at NCC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410A6" w14:textId="014093C0" w:rsidR="00AC6E6B" w:rsidRPr="00841F13" w:rsidRDefault="00D10FBD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0316B560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E92C5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lastRenderedPageBreak/>
              <w:t>Lucy Lightfoot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1758B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7379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Business Support and Performance Lead,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BF9B1" w14:textId="2570D36A" w:rsidR="00AC6E6B" w:rsidRPr="00841F13" w:rsidRDefault="00D10FBD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558FE36F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8CE96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Melanie Wheelwright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A1880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AC656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Service Manager - Economic Growth, Ashfield District Council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790EE" w14:textId="1F55BD4B" w:rsidR="00AC6E6B" w:rsidRPr="00841F13" w:rsidRDefault="0010551C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3413AEE9" w14:textId="77777777" w:rsidTr="3A437BF7">
        <w:trPr>
          <w:trHeight w:val="46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0599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Paul Crawford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4841E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CD3BF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Investment Manager,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1DD4C" w14:textId="688684A0" w:rsidR="00AC6E6B" w:rsidRPr="00841F13" w:rsidRDefault="0088110F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1A38AE1A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9F5A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Sarah Daniel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340FF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A14B62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Assistant Director - Regeneration,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5B2C9" w14:textId="55AA7DA2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34D77EA5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BD03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Sarah Vaughan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EE336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Supporting Officer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F485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Wellbeing Officer,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5F9A9" w14:textId="0BEE9E91" w:rsidR="00AC6E6B" w:rsidRPr="00841F13" w:rsidRDefault="00422C20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</w:tbl>
    <w:p w14:paraId="4A2246E6" w14:textId="77777777" w:rsidR="00AC6E6B" w:rsidRDefault="00AC6E6B" w:rsidP="00AC6E6B"/>
    <w:tbl>
      <w:tblPr>
        <w:tblStyle w:val="TableGrid"/>
        <w:tblpPr w:leftFromText="180" w:rightFromText="180" w:vertAnchor="text" w:horzAnchor="margin" w:tblpXSpec="center" w:tblpY="1"/>
        <w:tblW w:w="10343" w:type="dxa"/>
        <w:tblLayout w:type="fixed"/>
        <w:tblLook w:val="01E0" w:firstRow="1" w:lastRow="1" w:firstColumn="1" w:lastColumn="1" w:noHBand="0" w:noVBand="0"/>
      </w:tblPr>
      <w:tblGrid>
        <w:gridCol w:w="1129"/>
        <w:gridCol w:w="9214"/>
      </w:tblGrid>
      <w:tr w:rsidR="00AC6E6B" w:rsidRPr="00311130" w14:paraId="3FB64969" w14:textId="77777777" w:rsidTr="001051D5">
        <w:trPr>
          <w:trHeight w:val="810"/>
        </w:trPr>
        <w:tc>
          <w:tcPr>
            <w:tcW w:w="1129" w:type="dxa"/>
          </w:tcPr>
          <w:p w14:paraId="2006BFEC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9A5D65">
              <w:rPr>
                <w:rFonts w:cs="Arial"/>
                <w:b/>
                <w:bCs/>
              </w:rPr>
              <w:t>Agenda Item</w:t>
            </w:r>
          </w:p>
        </w:tc>
        <w:tc>
          <w:tcPr>
            <w:tcW w:w="9214" w:type="dxa"/>
          </w:tcPr>
          <w:p w14:paraId="3DFD7675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</w:rPr>
            </w:pPr>
          </w:p>
        </w:tc>
      </w:tr>
      <w:tr w:rsidR="00AC6E6B" w:rsidRPr="00AF7097" w14:paraId="7C7BC626" w14:textId="77777777" w:rsidTr="00C01282">
        <w:trPr>
          <w:trHeight w:val="275"/>
        </w:trPr>
        <w:tc>
          <w:tcPr>
            <w:tcW w:w="1129" w:type="dxa"/>
          </w:tcPr>
          <w:p w14:paraId="2E9B25DB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 w:rsidRPr="009A5D65">
              <w:rPr>
                <w:rFonts w:cs="Arial"/>
                <w:b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14:paraId="11080A31" w14:textId="77777777" w:rsidR="00AC6E6B" w:rsidRPr="009A5D65" w:rsidRDefault="00AC6E6B" w:rsidP="00C01282">
            <w:pPr>
              <w:pStyle w:val="NoSpacing"/>
              <w:rPr>
                <w:rFonts w:cs="Arial"/>
                <w:b/>
                <w:color w:val="000000" w:themeColor="text1"/>
              </w:rPr>
            </w:pPr>
            <w:r w:rsidRPr="009A5D65">
              <w:rPr>
                <w:rFonts w:cs="Arial"/>
                <w:b/>
                <w:color w:val="000000" w:themeColor="text1"/>
              </w:rPr>
              <w:t xml:space="preserve">Welcome / Introductions / Apologies – All </w:t>
            </w:r>
          </w:p>
        </w:tc>
      </w:tr>
      <w:tr w:rsidR="00AC6E6B" w:rsidRPr="00AF7097" w14:paraId="5079D90C" w14:textId="77777777" w:rsidTr="00C01282">
        <w:trPr>
          <w:trHeight w:val="270"/>
        </w:trPr>
        <w:tc>
          <w:tcPr>
            <w:tcW w:w="1129" w:type="dxa"/>
          </w:tcPr>
          <w:p w14:paraId="336DA388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9214" w:type="dxa"/>
          </w:tcPr>
          <w:p w14:paraId="10275879" w14:textId="7A02548C" w:rsidR="000429CA" w:rsidRPr="006B4CD0" w:rsidRDefault="00191559" w:rsidP="00A963F1">
            <w:pPr>
              <w:numPr>
                <w:ilvl w:val="0"/>
                <w:numId w:val="8"/>
              </w:numPr>
              <w:spacing w:after="160" w:line="252" w:lineRule="auto"/>
              <w:jc w:val="both"/>
            </w:pPr>
            <w:r>
              <w:rPr>
                <w:rFonts w:eastAsia="Segoe UI" w:cs="Arial"/>
              </w:rPr>
              <w:t xml:space="preserve">Apologies received from </w:t>
            </w:r>
            <w:r w:rsidRPr="008E76C2">
              <w:t>Cllr. Walker Gurley</w:t>
            </w:r>
            <w:r>
              <w:t xml:space="preserve">, </w:t>
            </w:r>
            <w:r w:rsidRPr="008E76C2">
              <w:t>Libby McKenzie</w:t>
            </w:r>
            <w:r>
              <w:t xml:space="preserve">, </w:t>
            </w:r>
            <w:r w:rsidRPr="008E76C2">
              <w:t>Sarah Kirk</w:t>
            </w:r>
            <w:r>
              <w:t xml:space="preserve">, </w:t>
            </w:r>
            <w:r w:rsidRPr="008E76C2">
              <w:t>Christine Sarris</w:t>
            </w:r>
            <w:r>
              <w:t xml:space="preserve">, </w:t>
            </w:r>
            <w:r w:rsidRPr="008E76C2">
              <w:t>Liz Barrett</w:t>
            </w:r>
            <w:r>
              <w:t xml:space="preserve">, </w:t>
            </w:r>
            <w:r w:rsidRPr="008E76C2">
              <w:t xml:space="preserve">Mark </w:t>
            </w:r>
            <w:r w:rsidRPr="00841F13">
              <w:rPr>
                <w:rFonts w:cs="Arial"/>
              </w:rPr>
              <w:t>Cawar</w:t>
            </w:r>
            <w:r>
              <w:t xml:space="preserve">, </w:t>
            </w:r>
            <w:r w:rsidRPr="008E76C2">
              <w:t>Louise Knott</w:t>
            </w:r>
            <w:r>
              <w:t xml:space="preserve">, </w:t>
            </w:r>
            <w:r w:rsidRPr="008E76C2">
              <w:t>Mark Yates</w:t>
            </w:r>
            <w:r>
              <w:t xml:space="preserve">, </w:t>
            </w:r>
            <w:r w:rsidRPr="008E76C2">
              <w:t>Amy Fox</w:t>
            </w:r>
            <w:r>
              <w:t xml:space="preserve">, and </w:t>
            </w:r>
            <w:r w:rsidRPr="008E76C2">
              <w:t>Steven</w:t>
            </w:r>
            <w:r>
              <w:t xml:space="preserve"> </w:t>
            </w:r>
            <w:r w:rsidR="000429CA">
              <w:t>Abson.</w:t>
            </w:r>
          </w:p>
        </w:tc>
      </w:tr>
      <w:tr w:rsidR="00F75D43" w:rsidRPr="00AF7097" w14:paraId="54EF40EA" w14:textId="77777777" w:rsidTr="00C01282">
        <w:trPr>
          <w:trHeight w:val="270"/>
        </w:trPr>
        <w:tc>
          <w:tcPr>
            <w:tcW w:w="1129" w:type="dxa"/>
          </w:tcPr>
          <w:p w14:paraId="1229AB98" w14:textId="0BA8A854" w:rsidR="00F75D43" w:rsidRPr="009A5D65" w:rsidRDefault="00783EBB" w:rsidP="00F75D43">
            <w:pPr>
              <w:pStyle w:val="NoSpacing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2.</w:t>
            </w:r>
          </w:p>
        </w:tc>
        <w:tc>
          <w:tcPr>
            <w:tcW w:w="9214" w:type="dxa"/>
          </w:tcPr>
          <w:p w14:paraId="63A891D3" w14:textId="4D324D7F" w:rsidR="00F75D43" w:rsidRPr="006B4CD0" w:rsidRDefault="006B4CD0" w:rsidP="00A963F1">
            <w:pPr>
              <w:pStyle w:val="NormalWeb"/>
              <w:numPr>
                <w:ilvl w:val="0"/>
                <w:numId w:val="9"/>
              </w:numPr>
              <w:tabs>
                <w:tab w:val="left" w:pos="3636"/>
              </w:tabs>
              <w:spacing w:before="100" w:beforeAutospacing="1" w:after="100" w:afterAutospacing="1" w:line="240" w:lineRule="auto"/>
              <w:rPr>
                <w:rFonts w:ascii="Arial" w:eastAsia="Segoe UI" w:hAnsi="Arial" w:cs="Arial"/>
              </w:rPr>
            </w:pPr>
            <w:r w:rsidRPr="006B4CD0">
              <w:rPr>
                <w:rFonts w:ascii="Arial" w:eastAsia="Segoe UI" w:hAnsi="Arial" w:cs="Arial"/>
              </w:rPr>
              <w:t>Introductions from Nina Bianco and Jake Dalton.</w:t>
            </w:r>
          </w:p>
        </w:tc>
      </w:tr>
      <w:tr w:rsidR="000B49CC" w:rsidRPr="00AF7097" w14:paraId="18016380" w14:textId="77777777" w:rsidTr="00E664F3">
        <w:trPr>
          <w:trHeight w:val="270"/>
        </w:trPr>
        <w:tc>
          <w:tcPr>
            <w:tcW w:w="10343" w:type="dxa"/>
            <w:gridSpan w:val="2"/>
          </w:tcPr>
          <w:p w14:paraId="4B65B5EF" w14:textId="77777777" w:rsidR="000B49CC" w:rsidRPr="006B4CD0" w:rsidRDefault="000B49CC" w:rsidP="000B49CC">
            <w:pPr>
              <w:pStyle w:val="NormalWeb"/>
              <w:tabs>
                <w:tab w:val="left" w:pos="3636"/>
              </w:tabs>
              <w:spacing w:before="100" w:beforeAutospacing="1" w:after="100" w:afterAutospacing="1" w:line="240" w:lineRule="auto"/>
              <w:rPr>
                <w:rFonts w:ascii="Arial" w:eastAsia="Segoe UI" w:hAnsi="Arial" w:cs="Arial"/>
              </w:rPr>
            </w:pPr>
          </w:p>
        </w:tc>
      </w:tr>
      <w:tr w:rsidR="00F75D43" w:rsidRPr="00E62FFC" w14:paraId="16BE8633" w14:textId="77777777" w:rsidTr="00C01282">
        <w:trPr>
          <w:trHeight w:val="204"/>
        </w:trPr>
        <w:tc>
          <w:tcPr>
            <w:tcW w:w="1129" w:type="dxa"/>
          </w:tcPr>
          <w:p w14:paraId="6D8878F3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 w:rsidRPr="009A5D65"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14:paraId="2794E915" w14:textId="095ED80D" w:rsidR="00F75D43" w:rsidRPr="009A5D65" w:rsidRDefault="00DF02F3" w:rsidP="00F75D43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DF02F3">
              <w:rPr>
                <w:rFonts w:cs="Arial"/>
                <w:b/>
                <w:bCs/>
              </w:rPr>
              <w:t>Minutes of last meeting and matters arising</w:t>
            </w:r>
          </w:p>
        </w:tc>
      </w:tr>
      <w:tr w:rsidR="00F75D43" w:rsidRPr="00B847E9" w14:paraId="1FAB59B7" w14:textId="77777777" w:rsidTr="00C01282">
        <w:trPr>
          <w:trHeight w:val="204"/>
        </w:trPr>
        <w:tc>
          <w:tcPr>
            <w:tcW w:w="1129" w:type="dxa"/>
          </w:tcPr>
          <w:p w14:paraId="7B50FB97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CD0C1E5" w14:textId="35B30959" w:rsidR="00F75D43" w:rsidRPr="006B4CD0" w:rsidRDefault="006B4CD0" w:rsidP="00A963F1">
            <w:pPr>
              <w:pStyle w:val="ListParagraph"/>
              <w:numPr>
                <w:ilvl w:val="0"/>
                <w:numId w:val="9"/>
              </w:numPr>
            </w:pPr>
            <w:r w:rsidRPr="006B4CD0">
              <w:t>Minutes approved as an accurate record.</w:t>
            </w:r>
          </w:p>
        </w:tc>
      </w:tr>
      <w:tr w:rsidR="00FF54D6" w:rsidRPr="00B847E9" w14:paraId="3B84A27A" w14:textId="77777777" w:rsidTr="00C01282">
        <w:trPr>
          <w:trHeight w:val="204"/>
        </w:trPr>
        <w:tc>
          <w:tcPr>
            <w:tcW w:w="1129" w:type="dxa"/>
          </w:tcPr>
          <w:p w14:paraId="422AC4E5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DD04F71" w14:textId="6EBB9C4A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7677BD">
              <w:rPr>
                <w:b/>
                <w:bCs/>
              </w:rPr>
              <w:t>Local Assurance Framework</w:t>
            </w:r>
            <w:r w:rsidRPr="007677BD">
              <w:t xml:space="preserve"> – revisions completed (Sarah &amp; officers).</w:t>
            </w:r>
          </w:p>
        </w:tc>
      </w:tr>
      <w:tr w:rsidR="00FF54D6" w:rsidRPr="00B847E9" w14:paraId="0DF05EA4" w14:textId="77777777" w:rsidTr="00C01282">
        <w:trPr>
          <w:trHeight w:val="204"/>
        </w:trPr>
        <w:tc>
          <w:tcPr>
            <w:tcW w:w="1129" w:type="dxa"/>
          </w:tcPr>
          <w:p w14:paraId="4C8BF342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0001347" w14:textId="60DF5301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7677BD">
              <w:rPr>
                <w:b/>
                <w:bCs/>
              </w:rPr>
              <w:t>Digital project PIDs</w:t>
            </w:r>
            <w:r w:rsidRPr="007677BD">
              <w:t xml:space="preserve"> – examples circulated; blank template still to be shared if useful (Melanie).</w:t>
            </w:r>
          </w:p>
        </w:tc>
      </w:tr>
      <w:tr w:rsidR="00FF54D6" w:rsidRPr="00B847E9" w14:paraId="36F72E8B" w14:textId="77777777" w:rsidTr="00C01282">
        <w:trPr>
          <w:trHeight w:val="204"/>
        </w:trPr>
        <w:tc>
          <w:tcPr>
            <w:tcW w:w="1129" w:type="dxa"/>
          </w:tcPr>
          <w:p w14:paraId="6C2AB28A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D105770" w14:textId="26E82AC5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6D56CA">
              <w:rPr>
                <w:b/>
                <w:bCs/>
              </w:rPr>
              <w:t>New membership requests</w:t>
            </w:r>
            <w:r w:rsidRPr="006D56CA">
              <w:t xml:space="preserve"> – to be considered in today’s AOB; subgroup membership to be reviewed as needed.</w:t>
            </w:r>
          </w:p>
        </w:tc>
      </w:tr>
      <w:tr w:rsidR="00FF54D6" w:rsidRPr="00B847E9" w14:paraId="5A4CC9B2" w14:textId="77777777" w:rsidTr="00C01282">
        <w:trPr>
          <w:trHeight w:val="204"/>
        </w:trPr>
        <w:tc>
          <w:tcPr>
            <w:tcW w:w="1129" w:type="dxa"/>
          </w:tcPr>
          <w:p w14:paraId="07B93EB0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8A6991D" w14:textId="5351EB73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6D56CA">
              <w:rPr>
                <w:b/>
                <w:bCs/>
              </w:rPr>
              <w:t>Residency/employment eligibility response</w:t>
            </w:r>
            <w:r w:rsidRPr="006D56CA">
              <w:t xml:space="preserve"> – action had been logged for Sarah V; original context unclear and to be closed/clarified.</w:t>
            </w:r>
          </w:p>
        </w:tc>
      </w:tr>
      <w:tr w:rsidR="00FF54D6" w:rsidRPr="00B847E9" w14:paraId="007D22FC" w14:textId="77777777" w:rsidTr="00C01282">
        <w:trPr>
          <w:trHeight w:val="204"/>
        </w:trPr>
        <w:tc>
          <w:tcPr>
            <w:tcW w:w="1129" w:type="dxa"/>
          </w:tcPr>
          <w:p w14:paraId="4FCDD6C3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6B4C883" w14:textId="106CE3F2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6D56CA">
              <w:rPr>
                <w:b/>
                <w:bCs/>
              </w:rPr>
              <w:t>Grant criteria &amp; community grants</w:t>
            </w:r>
            <w:r w:rsidRPr="006D56CA">
              <w:t xml:space="preserve"> – discussed under Safe &amp; Happy update (Andrea).</w:t>
            </w:r>
          </w:p>
        </w:tc>
      </w:tr>
      <w:tr w:rsidR="00FF54D6" w:rsidRPr="00B847E9" w14:paraId="6FAE41AC" w14:textId="77777777" w:rsidTr="00C01282">
        <w:trPr>
          <w:trHeight w:val="204"/>
        </w:trPr>
        <w:tc>
          <w:tcPr>
            <w:tcW w:w="1129" w:type="dxa"/>
          </w:tcPr>
          <w:p w14:paraId="642D06FE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E723D81" w14:textId="38E09BDD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6D56CA">
              <w:rPr>
                <w:b/>
                <w:bCs/>
              </w:rPr>
              <w:t>Reporting template &amp; risk register</w:t>
            </w:r>
            <w:r w:rsidRPr="006D56CA">
              <w:t xml:space="preserve"> – provided for March meeting (officers).</w:t>
            </w:r>
          </w:p>
        </w:tc>
      </w:tr>
      <w:tr w:rsidR="00FF54D6" w:rsidRPr="00B847E9" w14:paraId="3552CF7A" w14:textId="77777777" w:rsidTr="00C01282">
        <w:trPr>
          <w:trHeight w:val="204"/>
        </w:trPr>
        <w:tc>
          <w:tcPr>
            <w:tcW w:w="1129" w:type="dxa"/>
          </w:tcPr>
          <w:p w14:paraId="619B9DA5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9FBA0C1" w14:textId="46512BAC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6D56CA">
              <w:rPr>
                <w:b/>
                <w:bCs/>
              </w:rPr>
              <w:t>Engagement materials</w:t>
            </w:r>
            <w:r w:rsidRPr="006D56CA">
              <w:t xml:space="preserve"> – in progress (Officers &amp; Abbie).</w:t>
            </w:r>
          </w:p>
        </w:tc>
      </w:tr>
      <w:tr w:rsidR="00FF54D6" w:rsidRPr="00B847E9" w14:paraId="03FBB6F8" w14:textId="77777777" w:rsidTr="00C01282">
        <w:trPr>
          <w:trHeight w:val="204"/>
        </w:trPr>
        <w:tc>
          <w:tcPr>
            <w:tcW w:w="1129" w:type="dxa"/>
          </w:tcPr>
          <w:p w14:paraId="3F205C89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78AD434" w14:textId="22FC5985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6D56CA">
              <w:rPr>
                <w:b/>
                <w:bCs/>
              </w:rPr>
              <w:t>Resident voice/housing groups linkage</w:t>
            </w:r>
            <w:r w:rsidRPr="006D56CA">
              <w:t xml:space="preserve"> – in progress (</w:t>
            </w:r>
            <w:r w:rsidR="5A7FD1EF">
              <w:t>Trac</w:t>
            </w:r>
            <w:r w:rsidR="3877F09F">
              <w:t>e</w:t>
            </w:r>
            <w:r w:rsidR="5A7FD1EF">
              <w:t>y</w:t>
            </w:r>
            <w:r w:rsidRPr="006D56CA">
              <w:t>).</w:t>
            </w:r>
          </w:p>
        </w:tc>
      </w:tr>
      <w:tr w:rsidR="00FF54D6" w:rsidRPr="00B847E9" w14:paraId="43402659" w14:textId="77777777" w:rsidTr="00C01282">
        <w:trPr>
          <w:trHeight w:val="204"/>
        </w:trPr>
        <w:tc>
          <w:tcPr>
            <w:tcW w:w="1129" w:type="dxa"/>
          </w:tcPr>
          <w:p w14:paraId="4EAE25C7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09EC247B" w14:textId="50EFEC5F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8C4599">
              <w:rPr>
                <w:b/>
                <w:bCs/>
              </w:rPr>
              <w:t>Linking new community groups to Board comms</w:t>
            </w:r>
            <w:r w:rsidRPr="008C4599">
              <w:t xml:space="preserve"> – to be covered in Comms &amp; Engagement (Teresa input).</w:t>
            </w:r>
          </w:p>
        </w:tc>
      </w:tr>
      <w:tr w:rsidR="00FF54D6" w:rsidRPr="00B847E9" w14:paraId="54290FB4" w14:textId="77777777" w:rsidTr="00C01282">
        <w:trPr>
          <w:trHeight w:val="204"/>
        </w:trPr>
        <w:tc>
          <w:tcPr>
            <w:tcW w:w="1129" w:type="dxa"/>
          </w:tcPr>
          <w:p w14:paraId="28A3379E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8998251" w14:textId="2EEC27DA" w:rsidR="00FF54D6" w:rsidRPr="00FF54D6" w:rsidRDefault="00FF54D6" w:rsidP="00A963F1">
            <w:pPr>
              <w:pStyle w:val="ListParagraph"/>
              <w:numPr>
                <w:ilvl w:val="0"/>
                <w:numId w:val="9"/>
              </w:numPr>
            </w:pPr>
            <w:r w:rsidRPr="008C4599">
              <w:rPr>
                <w:b/>
                <w:bCs/>
              </w:rPr>
              <w:t>LGR implications &amp; guidance monitoring</w:t>
            </w:r>
            <w:r w:rsidRPr="008C4599">
              <w:t xml:space="preserve"> – ongoing (officers).</w:t>
            </w:r>
          </w:p>
        </w:tc>
      </w:tr>
      <w:tr w:rsidR="00FF54D6" w:rsidRPr="00B847E9" w14:paraId="0D68105C" w14:textId="77777777" w:rsidTr="00C01282">
        <w:trPr>
          <w:trHeight w:val="204"/>
        </w:trPr>
        <w:tc>
          <w:tcPr>
            <w:tcW w:w="1129" w:type="dxa"/>
          </w:tcPr>
          <w:p w14:paraId="1DCF04DF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9FA9663" w14:textId="1F26A4B5" w:rsidR="00816E03" w:rsidRPr="000B49CC" w:rsidRDefault="00FF54D6" w:rsidP="00A963F1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8C4599">
              <w:rPr>
                <w:b/>
                <w:bCs/>
              </w:rPr>
              <w:t>December minutes (5</w:t>
            </w:r>
            <w:r>
              <w:rPr>
                <w:b/>
                <w:bCs/>
              </w:rPr>
              <w:t>th</w:t>
            </w:r>
            <w:r w:rsidRPr="008C4599">
              <w:rPr>
                <w:b/>
                <w:bCs/>
              </w:rPr>
              <w:t xml:space="preserve"> Dec)</w:t>
            </w:r>
            <w:r w:rsidRPr="008C4599">
              <w:t xml:space="preserve"> – </w:t>
            </w:r>
            <w:r w:rsidR="190C1A6E">
              <w:t>discussed</w:t>
            </w:r>
            <w:r w:rsidRPr="008C4599">
              <w:t xml:space="preserve"> later in </w:t>
            </w:r>
            <w:r w:rsidR="167FD20C">
              <w:t>the</w:t>
            </w:r>
            <w:r w:rsidR="5A7FD1EF">
              <w:t xml:space="preserve"> </w:t>
            </w:r>
            <w:r w:rsidRPr="008C4599">
              <w:t xml:space="preserve">meeting and </w:t>
            </w:r>
            <w:r w:rsidRPr="008C4599">
              <w:rPr>
                <w:b/>
                <w:bCs/>
              </w:rPr>
              <w:t>approved</w:t>
            </w:r>
          </w:p>
        </w:tc>
      </w:tr>
      <w:tr w:rsidR="000B49CC" w:rsidRPr="00B847E9" w14:paraId="0DF3492E" w14:textId="77777777" w:rsidTr="00377124">
        <w:trPr>
          <w:trHeight w:val="204"/>
        </w:trPr>
        <w:tc>
          <w:tcPr>
            <w:tcW w:w="10343" w:type="dxa"/>
            <w:gridSpan w:val="2"/>
          </w:tcPr>
          <w:p w14:paraId="34D94330" w14:textId="77777777" w:rsidR="000B49CC" w:rsidRPr="008C4599" w:rsidRDefault="000B49CC" w:rsidP="000B49CC">
            <w:pPr>
              <w:pStyle w:val="ListParagraph"/>
              <w:rPr>
                <w:b/>
                <w:bCs/>
              </w:rPr>
            </w:pPr>
          </w:p>
        </w:tc>
      </w:tr>
      <w:tr w:rsidR="00F75D43" w:rsidRPr="001E7305" w14:paraId="7C043D7F" w14:textId="77777777" w:rsidTr="00C01282">
        <w:trPr>
          <w:trHeight w:val="204"/>
        </w:trPr>
        <w:tc>
          <w:tcPr>
            <w:tcW w:w="1129" w:type="dxa"/>
          </w:tcPr>
          <w:p w14:paraId="0B9D8E23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3.</w:t>
            </w:r>
          </w:p>
        </w:tc>
        <w:tc>
          <w:tcPr>
            <w:tcW w:w="9214" w:type="dxa"/>
          </w:tcPr>
          <w:p w14:paraId="36628139" w14:textId="18425749" w:rsidR="00F75D43" w:rsidRPr="009A5D65" w:rsidRDefault="00816950" w:rsidP="00F75D43">
            <w:pPr>
              <w:rPr>
                <w:rFonts w:cs="Arial"/>
                <w:b/>
                <w:bCs/>
              </w:rPr>
            </w:pPr>
            <w:r w:rsidRPr="00D04CE6">
              <w:rPr>
                <w:b/>
                <w:bCs/>
              </w:rPr>
              <w:t>Programme update</w:t>
            </w:r>
          </w:p>
        </w:tc>
      </w:tr>
      <w:tr w:rsidR="00F75D43" w:rsidRPr="001E7305" w14:paraId="78398EA9" w14:textId="77777777" w:rsidTr="00C01282">
        <w:trPr>
          <w:trHeight w:val="204"/>
        </w:trPr>
        <w:tc>
          <w:tcPr>
            <w:tcW w:w="1129" w:type="dxa"/>
          </w:tcPr>
          <w:p w14:paraId="7F05B453" w14:textId="77777777" w:rsidR="00F75D43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8E3DA47" w14:textId="53D3BC6E" w:rsidR="00F75D43" w:rsidRPr="007F4453" w:rsidRDefault="00FF54D6" w:rsidP="00A963F1">
            <w:pPr>
              <w:numPr>
                <w:ilvl w:val="0"/>
                <w:numId w:val="1"/>
              </w:numPr>
              <w:spacing w:after="160" w:line="252" w:lineRule="auto"/>
              <w:jc w:val="both"/>
            </w:pPr>
            <w:r w:rsidRPr="008E76C2">
              <w:t xml:space="preserve">Awaiting </w:t>
            </w:r>
            <w:r w:rsidRPr="008E76C2">
              <w:rPr>
                <w:b/>
                <w:bCs/>
              </w:rPr>
              <w:t>formal feedback/approval from DLUHC/MHCLG</w:t>
            </w:r>
            <w:r w:rsidRPr="008E76C2">
              <w:t xml:space="preserve">; expectation remains for </w:t>
            </w:r>
            <w:r w:rsidRPr="008E76C2">
              <w:rPr>
                <w:b/>
                <w:bCs/>
              </w:rPr>
              <w:t>April</w:t>
            </w:r>
            <w:r w:rsidRPr="008E76C2">
              <w:t xml:space="preserve"> readiness.</w:t>
            </w:r>
          </w:p>
        </w:tc>
      </w:tr>
      <w:tr w:rsidR="00F75D43" w:rsidRPr="001E7305" w14:paraId="20B5E75F" w14:textId="77777777" w:rsidTr="00C01282">
        <w:trPr>
          <w:trHeight w:val="204"/>
        </w:trPr>
        <w:tc>
          <w:tcPr>
            <w:tcW w:w="1129" w:type="dxa"/>
          </w:tcPr>
          <w:p w14:paraId="6FE62049" w14:textId="77777777" w:rsidR="00F75D43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A718987" w14:textId="703EAFE8" w:rsidR="00F75D43" w:rsidRPr="00147A62" w:rsidRDefault="007F4453" w:rsidP="00A963F1">
            <w:pPr>
              <w:numPr>
                <w:ilvl w:val="0"/>
                <w:numId w:val="2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Updated monitoring guidance</w:t>
            </w:r>
            <w:r w:rsidRPr="008E76C2">
              <w:t xml:space="preserve"> requires a </w:t>
            </w:r>
            <w:r w:rsidRPr="008E76C2">
              <w:rPr>
                <w:b/>
                <w:bCs/>
              </w:rPr>
              <w:t>baseline monitoring exercise in April</w:t>
            </w:r>
            <w:r w:rsidRPr="008E76C2">
              <w:t xml:space="preserve">, focused on </w:t>
            </w:r>
            <w:r w:rsidRPr="008E76C2">
              <w:rPr>
                <w:b/>
                <w:bCs/>
              </w:rPr>
              <w:t>capacity funding spend and forecast</w:t>
            </w:r>
            <w:r w:rsidRPr="008E76C2">
              <w:t xml:space="preserve">; approach described as </w:t>
            </w:r>
            <w:r w:rsidRPr="008E76C2">
              <w:rPr>
                <w:b/>
                <w:bCs/>
              </w:rPr>
              <w:t>lighter</w:t>
            </w:r>
            <w:r w:rsidR="45AFAFBA" w:rsidRPr="762CD049">
              <w:rPr>
                <w:b/>
                <w:bCs/>
              </w:rPr>
              <w:t xml:space="preserve"> </w:t>
            </w:r>
            <w:r w:rsidRPr="008E76C2">
              <w:rPr>
                <w:b/>
                <w:bCs/>
              </w:rPr>
              <w:t>touch</w:t>
            </w:r>
            <w:r w:rsidRPr="008E76C2">
              <w:t xml:space="preserve"> than previous regimes.</w:t>
            </w:r>
          </w:p>
        </w:tc>
      </w:tr>
      <w:tr w:rsidR="000B49CC" w:rsidRPr="001E7305" w14:paraId="19131B76" w14:textId="77777777" w:rsidTr="00A80B2B">
        <w:trPr>
          <w:trHeight w:val="204"/>
        </w:trPr>
        <w:tc>
          <w:tcPr>
            <w:tcW w:w="10343" w:type="dxa"/>
            <w:gridSpan w:val="2"/>
          </w:tcPr>
          <w:p w14:paraId="792199B8" w14:textId="77777777" w:rsidR="000B49CC" w:rsidRPr="008E76C2" w:rsidRDefault="000B49CC" w:rsidP="000B49CC">
            <w:pPr>
              <w:rPr>
                <w:b/>
                <w:bCs/>
              </w:rPr>
            </w:pPr>
          </w:p>
        </w:tc>
      </w:tr>
      <w:tr w:rsidR="00F75D43" w:rsidRPr="00B11F67" w14:paraId="2542FC50" w14:textId="77777777" w:rsidTr="00C01282">
        <w:trPr>
          <w:trHeight w:val="204"/>
        </w:trPr>
        <w:tc>
          <w:tcPr>
            <w:tcW w:w="1129" w:type="dxa"/>
          </w:tcPr>
          <w:p w14:paraId="415C28A1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4.</w:t>
            </w:r>
          </w:p>
        </w:tc>
        <w:tc>
          <w:tcPr>
            <w:tcW w:w="9214" w:type="dxa"/>
          </w:tcPr>
          <w:p w14:paraId="1FAA8FA4" w14:textId="77777777" w:rsidR="00F7516D" w:rsidRDefault="00F7516D" w:rsidP="00F7516D">
            <w:pPr>
              <w:jc w:val="both"/>
              <w:rPr>
                <w:b/>
                <w:bCs/>
              </w:rPr>
            </w:pPr>
            <w:r w:rsidRPr="009D6359">
              <w:rPr>
                <w:b/>
                <w:bCs/>
              </w:rPr>
              <w:t>Pr</w:t>
            </w:r>
            <w:r>
              <w:rPr>
                <w:b/>
                <w:bCs/>
              </w:rPr>
              <w:t>o</w:t>
            </w:r>
            <w:r w:rsidRPr="009D6359">
              <w:rPr>
                <w:b/>
                <w:bCs/>
              </w:rPr>
              <w:t xml:space="preserve">ject proposals </w:t>
            </w:r>
            <w:r>
              <w:rPr>
                <w:b/>
                <w:bCs/>
              </w:rPr>
              <w:t>- Heritage, High Streets &amp; Transport</w:t>
            </w:r>
          </w:p>
          <w:p w14:paraId="0D0E512E" w14:textId="77777777" w:rsidR="00F7516D" w:rsidRDefault="00F7516D" w:rsidP="00A963F1">
            <w:pPr>
              <w:pStyle w:val="ListParagraph"/>
              <w:numPr>
                <w:ilvl w:val="0"/>
                <w:numId w:val="5"/>
              </w:numPr>
            </w:pPr>
            <w:r w:rsidRPr="00F7516D">
              <w:t>Digital Inclusion</w:t>
            </w:r>
          </w:p>
          <w:p w14:paraId="2C7E0090" w14:textId="77777777" w:rsidR="00F7516D" w:rsidRDefault="00F7516D" w:rsidP="00A963F1">
            <w:pPr>
              <w:pStyle w:val="ListParagraph"/>
              <w:numPr>
                <w:ilvl w:val="0"/>
                <w:numId w:val="5"/>
              </w:numPr>
            </w:pPr>
            <w:r w:rsidRPr="00F7516D">
              <w:t>Morvern Park Play Zone</w:t>
            </w:r>
          </w:p>
          <w:p w14:paraId="078F7332" w14:textId="2AFFA587" w:rsidR="00F75D43" w:rsidRPr="00F7516D" w:rsidRDefault="00F7516D" w:rsidP="00A963F1">
            <w:pPr>
              <w:pStyle w:val="ListParagraph"/>
              <w:numPr>
                <w:ilvl w:val="0"/>
                <w:numId w:val="5"/>
              </w:numPr>
            </w:pPr>
            <w:r w:rsidRPr="00F7516D">
              <w:t>Titchfield Park</w:t>
            </w:r>
          </w:p>
        </w:tc>
      </w:tr>
      <w:tr w:rsidR="00F75D43" w:rsidRPr="00B11F67" w14:paraId="238390BE" w14:textId="77777777" w:rsidTr="00C01282">
        <w:trPr>
          <w:trHeight w:val="204"/>
        </w:trPr>
        <w:tc>
          <w:tcPr>
            <w:tcW w:w="1129" w:type="dxa"/>
          </w:tcPr>
          <w:p w14:paraId="15D656EA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0D2D9E3F" w14:textId="77777777" w:rsidR="00DE0859" w:rsidRPr="008E76C2" w:rsidRDefault="00DE0859" w:rsidP="00DE0859">
            <w:pPr>
              <w:spacing w:after="160" w:line="252" w:lineRule="auto"/>
              <w:jc w:val="both"/>
              <w:rPr>
                <w:b/>
                <w:bCs/>
              </w:rPr>
            </w:pPr>
            <w:r w:rsidRPr="008E76C2">
              <w:rPr>
                <w:b/>
                <w:bCs/>
              </w:rPr>
              <w:t>Digital Inclusion – Outwood Academy Kirkby (Pilot)</w:t>
            </w:r>
          </w:p>
          <w:p w14:paraId="2A1CA1AB" w14:textId="77777777" w:rsidR="00DE0859" w:rsidRPr="008E76C2" w:rsidRDefault="00DE0859" w:rsidP="00A963F1">
            <w:pPr>
              <w:numPr>
                <w:ilvl w:val="0"/>
                <w:numId w:val="3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Proposal:</w:t>
            </w:r>
            <w:r w:rsidRPr="008E76C2">
              <w:t xml:space="preserve"> Issue laptops to pupils entering </w:t>
            </w:r>
            <w:r w:rsidRPr="008E76C2">
              <w:rPr>
                <w:b/>
                <w:bCs/>
              </w:rPr>
              <w:t>Year 10 (from Sept 2026)</w:t>
            </w:r>
            <w:r w:rsidRPr="008E76C2">
              <w:t xml:space="preserve"> to reduce digital poverty and improve study access; safeguarding/controls to be applied; potential broadband access/dongles to be explored.</w:t>
            </w:r>
          </w:p>
          <w:p w14:paraId="2772DB3D" w14:textId="71D57FAA" w:rsidR="00DE0859" w:rsidRPr="008E76C2" w:rsidRDefault="00DE0859" w:rsidP="00A963F1">
            <w:pPr>
              <w:numPr>
                <w:ilvl w:val="0"/>
                <w:numId w:val="3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Value: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£78,451</w:t>
            </w:r>
            <w:r w:rsidRPr="008E76C2">
              <w:t xml:space="preserve"> over 2 years (grant to </w:t>
            </w:r>
            <w:r w:rsidR="6622F751">
              <w:t>Outward</w:t>
            </w:r>
            <w:r w:rsidRPr="008E76C2">
              <w:t xml:space="preserve"> Academy).</w:t>
            </w:r>
          </w:p>
          <w:p w14:paraId="7C517CE3" w14:textId="77777777" w:rsidR="00DE0859" w:rsidRPr="008E76C2" w:rsidRDefault="00DE0859" w:rsidP="00A963F1">
            <w:pPr>
              <w:numPr>
                <w:ilvl w:val="0"/>
                <w:numId w:val="3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Discussion points:</w:t>
            </w:r>
            <w:r w:rsidRPr="008E76C2">
              <w:t xml:space="preserve"> </w:t>
            </w:r>
          </w:p>
          <w:p w14:paraId="5D31067A" w14:textId="77777777" w:rsidR="00DE0859" w:rsidRPr="008E76C2" w:rsidRDefault="00DE0859" w:rsidP="00A963F1">
            <w:pPr>
              <w:numPr>
                <w:ilvl w:val="1"/>
                <w:numId w:val="3"/>
              </w:numPr>
              <w:spacing w:after="160" w:line="252" w:lineRule="auto"/>
              <w:jc w:val="both"/>
            </w:pPr>
            <w:r w:rsidRPr="008E76C2">
              <w:t>Strong educational and aspiration benefits; device security and web-filtering manageable via school IT systems.</w:t>
            </w:r>
          </w:p>
          <w:p w14:paraId="3CD25375" w14:textId="77777777" w:rsidR="00DE0859" w:rsidRPr="008E76C2" w:rsidRDefault="00DE0859" w:rsidP="00A963F1">
            <w:pPr>
              <w:numPr>
                <w:ilvl w:val="1"/>
                <w:numId w:val="3"/>
              </w:numPr>
              <w:spacing w:after="160" w:line="252" w:lineRule="auto"/>
              <w:jc w:val="both"/>
            </w:pPr>
            <w:r w:rsidRPr="008E76C2">
              <w:t>Concerns raised about universal allocation vs. targeting; sustainability beyond pilot; risk of loss/sale/damage; equity with other local schools.</w:t>
            </w:r>
          </w:p>
          <w:p w14:paraId="6BD880E0" w14:textId="77777777" w:rsidR="00DE0859" w:rsidRPr="008E76C2" w:rsidRDefault="00DE0859" w:rsidP="00A963F1">
            <w:pPr>
              <w:numPr>
                <w:ilvl w:val="1"/>
                <w:numId w:val="3"/>
              </w:numPr>
              <w:spacing w:after="160" w:line="252" w:lineRule="auto"/>
              <w:jc w:val="both"/>
            </w:pPr>
            <w:r w:rsidRPr="008E76C2">
              <w:t xml:space="preserve">Mitigations discussed: device tagging/locks, school ownership during 2-year study period, potential unlock at end; exploring </w:t>
            </w:r>
            <w:r w:rsidRPr="008E76C2">
              <w:rPr>
                <w:b/>
                <w:bCs/>
              </w:rPr>
              <w:t>match</w:t>
            </w:r>
            <w:r w:rsidRPr="008E76C2">
              <w:t xml:space="preserve"> (e.g., Pupil Premium), potential </w:t>
            </w:r>
            <w:r w:rsidRPr="008E76C2">
              <w:rPr>
                <w:b/>
                <w:bCs/>
              </w:rPr>
              <w:t>corporate sponsorship</w:t>
            </w:r>
            <w:r w:rsidRPr="008E76C2">
              <w:t xml:space="preserve"> if pilot is successful; options for returns/resale/bond incentives considered; </w:t>
            </w:r>
            <w:r w:rsidRPr="008E76C2">
              <w:rPr>
                <w:b/>
                <w:bCs/>
              </w:rPr>
              <w:t>no behaviour-based exclusion</w:t>
            </w:r>
            <w:r w:rsidRPr="008E76C2">
              <w:t xml:space="preserve"> from access.</w:t>
            </w:r>
          </w:p>
          <w:p w14:paraId="6BD4F541" w14:textId="77777777" w:rsidR="00DE0859" w:rsidRPr="008E76C2" w:rsidRDefault="00DE0859" w:rsidP="00A963F1">
            <w:pPr>
              <w:numPr>
                <w:ilvl w:val="0"/>
                <w:numId w:val="3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Decision: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Approved</w:t>
            </w:r>
            <w:r w:rsidRPr="008E76C2">
              <w:t xml:space="preserve"> (subject to overall programme funding being confirmed). </w:t>
            </w:r>
            <w:r w:rsidRPr="008E76C2">
              <w:rPr>
                <w:b/>
                <w:bCs/>
              </w:rPr>
              <w:t>One vote against</w:t>
            </w:r>
            <w:r w:rsidRPr="008E76C2">
              <w:t xml:space="preserve"> recorded.</w:t>
            </w:r>
          </w:p>
          <w:p w14:paraId="5AD11E48" w14:textId="4EF9C573" w:rsidR="00F75D43" w:rsidRPr="00072CFA" w:rsidRDefault="00DE0859" w:rsidP="00DE0859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Owner(s):</w:t>
            </w:r>
            <w:r w:rsidRPr="008E76C2">
              <w:t xml:space="preserve"> </w:t>
            </w:r>
            <w:r w:rsidR="496F19D9">
              <w:t>Outward Academy</w:t>
            </w:r>
            <w:r w:rsidRPr="008E76C2">
              <w:t xml:space="preserve"> &amp; Officers to finalise PID/details.</w:t>
            </w:r>
          </w:p>
        </w:tc>
      </w:tr>
      <w:tr w:rsidR="00F75D43" w:rsidRPr="00B11F67" w14:paraId="258F57D5" w14:textId="77777777" w:rsidTr="00C01282">
        <w:trPr>
          <w:trHeight w:val="204"/>
        </w:trPr>
        <w:tc>
          <w:tcPr>
            <w:tcW w:w="1129" w:type="dxa"/>
          </w:tcPr>
          <w:p w14:paraId="095481AC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E29920D" w14:textId="299954CD" w:rsidR="00DE0859" w:rsidRPr="008E76C2" w:rsidRDefault="00DE0859" w:rsidP="00DE0859">
            <w:pPr>
              <w:spacing w:after="160" w:line="252" w:lineRule="auto"/>
              <w:jc w:val="both"/>
              <w:rPr>
                <w:b/>
                <w:bCs/>
              </w:rPr>
            </w:pPr>
            <w:r w:rsidRPr="008E76C2">
              <w:rPr>
                <w:b/>
                <w:bCs/>
              </w:rPr>
              <w:t xml:space="preserve">Morven Park </w:t>
            </w:r>
            <w:proofErr w:type="spellStart"/>
            <w:r w:rsidR="7E64CEAA" w:rsidRPr="762CD049">
              <w:rPr>
                <w:b/>
                <w:bCs/>
              </w:rPr>
              <w:t>PlayZone</w:t>
            </w:r>
            <w:proofErr w:type="spellEnd"/>
            <w:r w:rsidRPr="008E76C2">
              <w:rPr>
                <w:b/>
                <w:bCs/>
              </w:rPr>
              <w:t xml:space="preserve"> (All-weather multi-use court near Morven School)</w:t>
            </w:r>
          </w:p>
          <w:p w14:paraId="1BD4FCDA" w14:textId="77777777" w:rsidR="00DE0859" w:rsidRPr="008E76C2" w:rsidRDefault="00DE0859" w:rsidP="00A963F1">
            <w:pPr>
              <w:numPr>
                <w:ilvl w:val="0"/>
                <w:numId w:val="10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Need:</w:t>
            </w:r>
            <w:r w:rsidRPr="008E76C2">
              <w:t xml:space="preserve"> Low activity levels, health inequalities, limited youth provision, ASB reduction.</w:t>
            </w:r>
          </w:p>
          <w:p w14:paraId="54F5020C" w14:textId="77777777" w:rsidR="00DE0859" w:rsidRPr="008E76C2" w:rsidRDefault="00DE0859" w:rsidP="00A963F1">
            <w:pPr>
              <w:numPr>
                <w:ilvl w:val="0"/>
                <w:numId w:val="10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Funding position: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Football Foundation secured ~£249,999</w:t>
            </w:r>
            <w:r w:rsidRPr="008E76C2">
              <w:t xml:space="preserve">; Board asked to </w:t>
            </w:r>
            <w:r w:rsidRPr="008E76C2">
              <w:rPr>
                <w:b/>
                <w:bCs/>
              </w:rPr>
              <w:t>match with ~£99,999</w:t>
            </w:r>
            <w:r w:rsidRPr="008E76C2">
              <w:t xml:space="preserve"> (final figure to be confirmed in PID).</w:t>
            </w:r>
          </w:p>
          <w:p w14:paraId="565C71CE" w14:textId="77777777" w:rsidR="00DE0859" w:rsidRPr="008E76C2" w:rsidRDefault="00DE0859" w:rsidP="00A963F1">
            <w:pPr>
              <w:numPr>
                <w:ilvl w:val="0"/>
                <w:numId w:val="10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Operating model:</w:t>
            </w:r>
            <w:r w:rsidRPr="008E76C2">
              <w:t xml:space="preserve"> Mix of </w:t>
            </w:r>
            <w:r w:rsidRPr="008E76C2">
              <w:rPr>
                <w:b/>
                <w:bCs/>
              </w:rPr>
              <w:t>activation-led sessions</w:t>
            </w:r>
            <w:r w:rsidRPr="008E76C2">
              <w:t xml:space="preserve"> (with Sport England activation funding bid), </w:t>
            </w:r>
            <w:r w:rsidRPr="008E76C2">
              <w:rPr>
                <w:b/>
                <w:bCs/>
              </w:rPr>
              <w:t>low/no-cost community access</w:t>
            </w:r>
            <w:r w:rsidRPr="008E76C2">
              <w:t xml:space="preserve">, bookings by clubs (to build a </w:t>
            </w:r>
            <w:r w:rsidRPr="008E76C2">
              <w:rPr>
                <w:b/>
                <w:bCs/>
              </w:rPr>
              <w:t>maintenance reserve</w:t>
            </w:r>
            <w:r w:rsidRPr="008E76C2">
              <w:t xml:space="preserve">), and </w:t>
            </w:r>
            <w:r w:rsidRPr="008E76C2">
              <w:rPr>
                <w:b/>
                <w:bCs/>
              </w:rPr>
              <w:t>CCTV/security</w:t>
            </w:r>
            <w:r w:rsidRPr="008E76C2">
              <w:t xml:space="preserve">. Focus also on </w:t>
            </w:r>
            <w:r w:rsidRPr="008E76C2">
              <w:rPr>
                <w:b/>
                <w:bCs/>
              </w:rPr>
              <w:t>women &amp; girls</w:t>
            </w:r>
            <w:r w:rsidRPr="008E76C2">
              <w:t xml:space="preserve">, </w:t>
            </w:r>
            <w:r w:rsidRPr="008E76C2">
              <w:rPr>
                <w:b/>
                <w:bCs/>
              </w:rPr>
              <w:t>disability &amp; LTCs</w:t>
            </w:r>
            <w:r w:rsidRPr="008E76C2">
              <w:t xml:space="preserve"> (grant conditions).</w:t>
            </w:r>
          </w:p>
          <w:p w14:paraId="3386D7CF" w14:textId="77777777" w:rsidR="00DE0859" w:rsidRPr="008E76C2" w:rsidRDefault="00DE0859" w:rsidP="00A963F1">
            <w:pPr>
              <w:numPr>
                <w:ilvl w:val="0"/>
                <w:numId w:val="10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Decision: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Approved in principle</w:t>
            </w:r>
            <w:r w:rsidRPr="008E76C2">
              <w:t xml:space="preserve"> to provide match (subject to programme funding).</w:t>
            </w:r>
          </w:p>
          <w:p w14:paraId="09FF6341" w14:textId="5DDD5AAC" w:rsidR="00F75D43" w:rsidRPr="00072CFA" w:rsidRDefault="00DE0859" w:rsidP="00DE0859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lastRenderedPageBreak/>
              <w:t>Owner(s):</w:t>
            </w:r>
            <w:r w:rsidRPr="008E76C2">
              <w:t xml:space="preserve"> Andrea/</w:t>
            </w:r>
            <w:r w:rsidR="7E64CEAA">
              <w:t>Trac</w:t>
            </w:r>
            <w:r w:rsidR="73C674C4">
              <w:t>e</w:t>
            </w:r>
            <w:r w:rsidR="7E64CEAA">
              <w:t>y</w:t>
            </w:r>
            <w:r w:rsidR="24E0424D">
              <w:t>/Sarah V</w:t>
            </w:r>
            <w:r w:rsidRPr="008E76C2">
              <w:t xml:space="preserve"> to progress including Sport England activation bid and pricing/booking plan.</w:t>
            </w:r>
          </w:p>
        </w:tc>
      </w:tr>
      <w:tr w:rsidR="00DE0859" w:rsidRPr="00B11F67" w14:paraId="59A14083" w14:textId="77777777" w:rsidTr="00C01282">
        <w:trPr>
          <w:trHeight w:val="204"/>
        </w:trPr>
        <w:tc>
          <w:tcPr>
            <w:tcW w:w="1129" w:type="dxa"/>
          </w:tcPr>
          <w:p w14:paraId="2A2E97D8" w14:textId="77777777" w:rsidR="00DE0859" w:rsidRPr="009A5D65" w:rsidRDefault="00DE0859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51A066C" w14:textId="77777777" w:rsidR="00DE0859" w:rsidRPr="008E76C2" w:rsidRDefault="00DE0859" w:rsidP="00DE0859">
            <w:pPr>
              <w:spacing w:after="160" w:line="252" w:lineRule="auto"/>
              <w:jc w:val="both"/>
              <w:rPr>
                <w:b/>
                <w:bCs/>
              </w:rPr>
            </w:pPr>
            <w:r w:rsidRPr="008E76C2">
              <w:rPr>
                <w:b/>
                <w:bCs/>
              </w:rPr>
              <w:t>Titchfield Park – Sports Pavilion &amp; Courts</w:t>
            </w:r>
          </w:p>
          <w:p w14:paraId="42752F48" w14:textId="77777777" w:rsidR="00DE0859" w:rsidRPr="008E76C2" w:rsidRDefault="00DE0859" w:rsidP="00A963F1">
            <w:pPr>
              <w:numPr>
                <w:ilvl w:val="0"/>
                <w:numId w:val="11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Scope:</w:t>
            </w:r>
            <w:r w:rsidRPr="008E76C2">
              <w:t xml:space="preserve"> Replace life-expired pavilion; refurbish courts (tennis/netball). </w:t>
            </w:r>
            <w:r w:rsidRPr="008E76C2">
              <w:rPr>
                <w:b/>
                <w:bCs/>
              </w:rPr>
              <w:t>Bowls area excluded</w:t>
            </w:r>
            <w:r w:rsidRPr="008E76C2">
              <w:t>. Maintain bookings (clubs/teams) to support upkeep.</w:t>
            </w:r>
          </w:p>
          <w:p w14:paraId="24A3B307" w14:textId="77777777" w:rsidR="00DE0859" w:rsidRPr="008E76C2" w:rsidRDefault="00DE0859" w:rsidP="00A963F1">
            <w:pPr>
              <w:numPr>
                <w:ilvl w:val="0"/>
                <w:numId w:val="11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Funding: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£591,588</w:t>
            </w:r>
            <w:r w:rsidRPr="008E76C2">
              <w:t xml:space="preserve"> (Pride in Place) requested; </w:t>
            </w:r>
            <w:r w:rsidRPr="008E76C2">
              <w:rPr>
                <w:b/>
                <w:bCs/>
              </w:rPr>
              <w:t>£9,726</w:t>
            </w:r>
            <w:r w:rsidRPr="008E76C2">
              <w:t xml:space="preserve"> pre-development match from Council already secured.</w:t>
            </w:r>
          </w:p>
          <w:p w14:paraId="3717CD2A" w14:textId="77777777" w:rsidR="00DE0859" w:rsidRPr="008E76C2" w:rsidRDefault="00DE0859" w:rsidP="00A963F1">
            <w:pPr>
              <w:numPr>
                <w:ilvl w:val="0"/>
                <w:numId w:val="11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Decision: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Approved in principle</w:t>
            </w:r>
            <w:r w:rsidRPr="008E76C2">
              <w:t xml:space="preserve"> (subject to programme funding).</w:t>
            </w:r>
          </w:p>
          <w:p w14:paraId="272691E3" w14:textId="77777777" w:rsidR="00DE0859" w:rsidRPr="008E76C2" w:rsidRDefault="00DE0859" w:rsidP="00A963F1">
            <w:pPr>
              <w:numPr>
                <w:ilvl w:val="0"/>
                <w:numId w:val="11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Owner(s):</w:t>
            </w:r>
            <w:r w:rsidRPr="008E76C2">
              <w:t xml:space="preserve"> ADC officers (Paul C.) to progress design, security options and phasing.</w:t>
            </w:r>
          </w:p>
          <w:p w14:paraId="5883F6D5" w14:textId="0DB76BD6" w:rsidR="00DE0859" w:rsidRPr="00072CFA" w:rsidRDefault="00DE0859" w:rsidP="00DE0859">
            <w:r w:rsidRPr="008E76C2">
              <w:rPr>
                <w:b/>
                <w:bCs/>
              </w:rPr>
              <w:t>Note:</w:t>
            </w:r>
            <w:r w:rsidRPr="008E76C2">
              <w:t xml:space="preserve"> All approvals above are </w:t>
            </w:r>
            <w:r w:rsidRPr="008E76C2">
              <w:rPr>
                <w:b/>
                <w:bCs/>
              </w:rPr>
              <w:t>subject to DLUHC/MHCLG confirmation</w:t>
            </w:r>
            <w:r w:rsidRPr="008E76C2">
              <w:t xml:space="preserve"> of the main fund and eligibility to spend on these project types.</w:t>
            </w:r>
          </w:p>
        </w:tc>
      </w:tr>
      <w:tr w:rsidR="000B49CC" w:rsidRPr="00B11F67" w14:paraId="67036090" w14:textId="77777777" w:rsidTr="00EC4451">
        <w:trPr>
          <w:trHeight w:val="204"/>
        </w:trPr>
        <w:tc>
          <w:tcPr>
            <w:tcW w:w="10343" w:type="dxa"/>
            <w:gridSpan w:val="2"/>
          </w:tcPr>
          <w:p w14:paraId="751FFB94" w14:textId="77777777" w:rsidR="000B49CC" w:rsidRPr="008E76C2" w:rsidRDefault="000B49CC" w:rsidP="00DE0859">
            <w:pPr>
              <w:rPr>
                <w:b/>
                <w:bCs/>
              </w:rPr>
            </w:pPr>
          </w:p>
        </w:tc>
      </w:tr>
      <w:tr w:rsidR="00F75D43" w:rsidRPr="00B11F67" w14:paraId="10F826B1" w14:textId="77777777" w:rsidTr="00C01282">
        <w:trPr>
          <w:trHeight w:val="204"/>
        </w:trPr>
        <w:tc>
          <w:tcPr>
            <w:tcW w:w="1129" w:type="dxa"/>
          </w:tcPr>
          <w:p w14:paraId="24853813" w14:textId="74065BEA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5.</w:t>
            </w:r>
          </w:p>
        </w:tc>
        <w:tc>
          <w:tcPr>
            <w:tcW w:w="9214" w:type="dxa"/>
          </w:tcPr>
          <w:p w14:paraId="25C4FBAF" w14:textId="5D4A81E8" w:rsidR="00F75D43" w:rsidRPr="005D699C" w:rsidRDefault="005D699C" w:rsidP="00F75D43">
            <w:pPr>
              <w:rPr>
                <w:b/>
                <w:bCs/>
              </w:rPr>
            </w:pPr>
            <w:r w:rsidRPr="005D699C">
              <w:rPr>
                <w:b/>
                <w:bCs/>
              </w:rPr>
              <w:t>Terms of Reference Updates</w:t>
            </w:r>
          </w:p>
        </w:tc>
      </w:tr>
      <w:tr w:rsidR="00F75D43" w:rsidRPr="00B11F67" w14:paraId="4E3695C1" w14:textId="77777777" w:rsidTr="00C01282">
        <w:trPr>
          <w:trHeight w:val="204"/>
        </w:trPr>
        <w:tc>
          <w:tcPr>
            <w:tcW w:w="1129" w:type="dxa"/>
          </w:tcPr>
          <w:p w14:paraId="0FFB6CA6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B83E6B6" w14:textId="38F0924C" w:rsidR="00F75D43" w:rsidRPr="00B93BB7" w:rsidRDefault="009B1DB5" w:rsidP="00A963F1">
            <w:pPr>
              <w:numPr>
                <w:ilvl w:val="0"/>
                <w:numId w:val="12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Decision:</w:t>
            </w:r>
            <w:r w:rsidRPr="008E76C2">
              <w:t xml:space="preserve"> Updated </w:t>
            </w:r>
            <w:proofErr w:type="spellStart"/>
            <w:r w:rsidRPr="008E76C2">
              <w:t>ToR</w:t>
            </w:r>
            <w:proofErr w:type="spellEnd"/>
            <w:r w:rsidRPr="008E76C2">
              <w:t xml:space="preserve"> </w:t>
            </w:r>
            <w:r w:rsidRPr="008E76C2">
              <w:rPr>
                <w:b/>
                <w:bCs/>
              </w:rPr>
              <w:t>approved</w:t>
            </w:r>
            <w:r w:rsidRPr="008E76C2">
              <w:t>.</w:t>
            </w:r>
          </w:p>
        </w:tc>
      </w:tr>
      <w:tr w:rsidR="00B93BB7" w:rsidRPr="00B11F67" w14:paraId="31F62425" w14:textId="77777777" w:rsidTr="00C01282">
        <w:trPr>
          <w:trHeight w:val="204"/>
        </w:trPr>
        <w:tc>
          <w:tcPr>
            <w:tcW w:w="1129" w:type="dxa"/>
          </w:tcPr>
          <w:p w14:paraId="142BFC18" w14:textId="77777777" w:rsidR="00B93BB7" w:rsidRPr="009A5D65" w:rsidRDefault="00B93BB7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672ECDF" w14:textId="17E72453" w:rsidR="00B93BB7" w:rsidRPr="00B93BB7" w:rsidRDefault="00B93BB7" w:rsidP="00A963F1">
            <w:pPr>
              <w:numPr>
                <w:ilvl w:val="0"/>
                <w:numId w:val="12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Membership</w:t>
            </w:r>
            <w:r w:rsidRPr="008E76C2">
              <w:t xml:space="preserve">: Clarified difference between </w:t>
            </w:r>
            <w:r w:rsidRPr="008E76C2">
              <w:rPr>
                <w:b/>
                <w:bCs/>
              </w:rPr>
              <w:t>board members</w:t>
            </w:r>
            <w:r w:rsidRPr="008E76C2">
              <w:t xml:space="preserve">, </w:t>
            </w:r>
            <w:r w:rsidRPr="008E76C2">
              <w:rPr>
                <w:b/>
                <w:bCs/>
              </w:rPr>
              <w:t>observers</w:t>
            </w:r>
            <w:r w:rsidRPr="008E76C2">
              <w:t xml:space="preserve">, and </w:t>
            </w:r>
            <w:r w:rsidRPr="008E76C2">
              <w:rPr>
                <w:b/>
                <w:bCs/>
              </w:rPr>
              <w:t>named representatives</w:t>
            </w:r>
            <w:r w:rsidRPr="008E76C2">
              <w:t xml:space="preserve"> who may attend on behalf of members.</w:t>
            </w:r>
          </w:p>
        </w:tc>
      </w:tr>
      <w:tr w:rsidR="00B93BB7" w:rsidRPr="00B11F67" w14:paraId="1C45C520" w14:textId="77777777" w:rsidTr="00C01282">
        <w:trPr>
          <w:trHeight w:val="204"/>
        </w:trPr>
        <w:tc>
          <w:tcPr>
            <w:tcW w:w="1129" w:type="dxa"/>
          </w:tcPr>
          <w:p w14:paraId="016D8BB6" w14:textId="77777777" w:rsidR="00B93BB7" w:rsidRPr="009A5D65" w:rsidRDefault="00B93BB7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2957F69" w14:textId="5E1FE2C1" w:rsidR="00B93BB7" w:rsidRPr="00DE0859" w:rsidRDefault="00DE0859" w:rsidP="00A963F1">
            <w:pPr>
              <w:numPr>
                <w:ilvl w:val="0"/>
                <w:numId w:val="12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MP engagement:</w:t>
            </w:r>
            <w:r w:rsidRPr="008E76C2">
              <w:t xml:space="preserve"> Requirement to involve local MP noted; challenge with availability also experienced on other town boards</w:t>
            </w:r>
            <w:commentRangeStart w:id="0"/>
            <w:r w:rsidRPr="008E76C2">
              <w:t>.</w:t>
            </w:r>
            <w:commentRangeEnd w:id="0"/>
            <w:r>
              <w:commentReference w:id="0"/>
            </w:r>
            <w:r w:rsidR="7E64CEAA">
              <w:t xml:space="preserve"> </w:t>
            </w:r>
            <w:r w:rsidRPr="008E76C2">
              <w:t xml:space="preserve"> to </w:t>
            </w:r>
            <w:r w:rsidRPr="008E76C2">
              <w:rPr>
                <w:b/>
                <w:bCs/>
              </w:rPr>
              <w:t>re-contact MP office</w:t>
            </w:r>
            <w:r w:rsidRPr="008E76C2">
              <w:t xml:space="preserve"> to improve engagement/attendance.</w:t>
            </w:r>
          </w:p>
        </w:tc>
      </w:tr>
      <w:tr w:rsidR="000B49CC" w:rsidRPr="00B11F67" w14:paraId="4D852150" w14:textId="77777777" w:rsidTr="00BB1DD9">
        <w:trPr>
          <w:trHeight w:val="204"/>
        </w:trPr>
        <w:tc>
          <w:tcPr>
            <w:tcW w:w="10343" w:type="dxa"/>
            <w:gridSpan w:val="2"/>
          </w:tcPr>
          <w:p w14:paraId="5537820D" w14:textId="77777777" w:rsidR="000B49CC" w:rsidRPr="008E76C2" w:rsidRDefault="000B49CC" w:rsidP="000B49CC">
            <w:pPr>
              <w:ind w:left="720"/>
              <w:rPr>
                <w:b/>
                <w:bCs/>
              </w:rPr>
            </w:pPr>
          </w:p>
        </w:tc>
      </w:tr>
      <w:tr w:rsidR="00F75D43" w:rsidRPr="00B11F67" w14:paraId="063A820B" w14:textId="77777777" w:rsidTr="00C01282">
        <w:trPr>
          <w:trHeight w:val="204"/>
        </w:trPr>
        <w:tc>
          <w:tcPr>
            <w:tcW w:w="1129" w:type="dxa"/>
          </w:tcPr>
          <w:p w14:paraId="48CBD7E4" w14:textId="75AEFE6B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6.</w:t>
            </w:r>
          </w:p>
        </w:tc>
        <w:tc>
          <w:tcPr>
            <w:tcW w:w="9214" w:type="dxa"/>
          </w:tcPr>
          <w:p w14:paraId="39E6E83F" w14:textId="77777777" w:rsidR="008D43E7" w:rsidRDefault="008D43E7" w:rsidP="008D43E7">
            <w:pPr>
              <w:spacing w:line="252" w:lineRule="auto"/>
              <w:jc w:val="both"/>
              <w:rPr>
                <w:b/>
                <w:bCs/>
              </w:rPr>
            </w:pPr>
            <w:r w:rsidRPr="009907E0">
              <w:rPr>
                <w:b/>
                <w:bCs/>
              </w:rPr>
              <w:t>Subgroup Update</w:t>
            </w:r>
            <w:r>
              <w:rPr>
                <w:b/>
                <w:bCs/>
              </w:rPr>
              <w:t>s</w:t>
            </w:r>
          </w:p>
          <w:p w14:paraId="6095CB3E" w14:textId="4459C00D" w:rsidR="008D43E7" w:rsidRPr="008D43E7" w:rsidRDefault="008D43E7" w:rsidP="00A963F1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4B0C75">
              <w:t>Heritage, High Streets &amp; Transport Subgroup</w:t>
            </w:r>
          </w:p>
          <w:p w14:paraId="4F262A88" w14:textId="5F6B13D1" w:rsidR="00F75D43" w:rsidRPr="008D43E7" w:rsidRDefault="008D43E7" w:rsidP="00A963F1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3D0D94">
              <w:t>Safe &amp; Happy Subgroup</w:t>
            </w:r>
          </w:p>
        </w:tc>
      </w:tr>
      <w:tr w:rsidR="00F75D43" w:rsidRPr="00B11F67" w14:paraId="4EDEE657" w14:textId="77777777" w:rsidTr="00C01282">
        <w:trPr>
          <w:trHeight w:val="204"/>
        </w:trPr>
        <w:tc>
          <w:tcPr>
            <w:tcW w:w="1129" w:type="dxa"/>
          </w:tcPr>
          <w:p w14:paraId="292BF2CF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C3EF426" w14:textId="77777777" w:rsidR="00C17C85" w:rsidRPr="008E76C2" w:rsidRDefault="00C17C85" w:rsidP="00C17C85">
            <w:pPr>
              <w:spacing w:after="160" w:line="252" w:lineRule="auto"/>
              <w:jc w:val="both"/>
              <w:rPr>
                <w:b/>
                <w:bCs/>
              </w:rPr>
            </w:pPr>
            <w:r w:rsidRPr="008E76C2">
              <w:rPr>
                <w:b/>
                <w:bCs/>
              </w:rPr>
              <w:t>Heritage, High Street &amp; Transport (Teresa Jackson)</w:t>
            </w:r>
          </w:p>
          <w:p w14:paraId="46294333" w14:textId="0E725431" w:rsidR="00C17C85" w:rsidRPr="008E76C2" w:rsidRDefault="00C17C85" w:rsidP="00A963F1">
            <w:pPr>
              <w:numPr>
                <w:ilvl w:val="0"/>
                <w:numId w:val="13"/>
              </w:numPr>
              <w:spacing w:after="160" w:line="252" w:lineRule="auto"/>
              <w:jc w:val="both"/>
            </w:pPr>
            <w:r w:rsidRPr="008E76C2">
              <w:t xml:space="preserve">Covered through </w:t>
            </w:r>
            <w:r>
              <w:t>agenda item</w:t>
            </w:r>
            <w:r w:rsidRPr="008E76C2">
              <w:t xml:space="preserve"> 4 (three project proposals).</w:t>
            </w:r>
          </w:p>
          <w:p w14:paraId="160EBFC0" w14:textId="637F07AE" w:rsidR="00F75D43" w:rsidRPr="00C17C85" w:rsidRDefault="00C17C85" w:rsidP="00A963F1">
            <w:pPr>
              <w:numPr>
                <w:ilvl w:val="0"/>
                <w:numId w:val="13"/>
              </w:numPr>
              <w:spacing w:after="160" w:line="252" w:lineRule="auto"/>
              <w:jc w:val="both"/>
            </w:pPr>
            <w:r w:rsidRPr="008E76C2">
              <w:t xml:space="preserve">Future pipeline: e.g., </w:t>
            </w:r>
            <w:r w:rsidRPr="008E76C2">
              <w:rPr>
                <w:b/>
                <w:bCs/>
              </w:rPr>
              <w:t>Our Centre buses</w:t>
            </w:r>
            <w:r w:rsidRPr="008E76C2">
              <w:t xml:space="preserve">—a forthcoming proposal </w:t>
            </w:r>
            <w:r w:rsidR="13FD210C">
              <w:t>is expected</w:t>
            </w:r>
            <w:r w:rsidRPr="008E76C2">
              <w:t xml:space="preserve"> from Pauline.</w:t>
            </w:r>
          </w:p>
        </w:tc>
      </w:tr>
      <w:tr w:rsidR="00F75D43" w:rsidRPr="00B11F67" w14:paraId="22C1B739" w14:textId="77777777" w:rsidTr="00C01282">
        <w:trPr>
          <w:trHeight w:val="204"/>
        </w:trPr>
        <w:tc>
          <w:tcPr>
            <w:tcW w:w="1129" w:type="dxa"/>
          </w:tcPr>
          <w:p w14:paraId="75A1241A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4EC1325" w14:textId="366BD1D6" w:rsidR="005B532B" w:rsidRPr="008E76C2" w:rsidRDefault="005B532B" w:rsidP="005B532B">
            <w:pPr>
              <w:spacing w:after="160" w:line="252" w:lineRule="auto"/>
              <w:jc w:val="both"/>
              <w:rPr>
                <w:b/>
                <w:bCs/>
              </w:rPr>
            </w:pPr>
            <w:r w:rsidRPr="008E76C2">
              <w:rPr>
                <w:b/>
                <w:bCs/>
              </w:rPr>
              <w:t>Safe &amp; Happy (report by Andrea Stone</w:t>
            </w:r>
            <w:r w:rsidR="5CA864BB" w:rsidRPr="762CD049">
              <w:rPr>
                <w:b/>
                <w:bCs/>
              </w:rPr>
              <w:t xml:space="preserve"> on behalf of</w:t>
            </w:r>
            <w:r w:rsidRPr="008E76C2">
              <w:rPr>
                <w:b/>
                <w:bCs/>
              </w:rPr>
              <w:t xml:space="preserve"> Sarah </w:t>
            </w:r>
            <w:r w:rsidR="5CA864BB" w:rsidRPr="762CD049">
              <w:rPr>
                <w:b/>
                <w:bCs/>
              </w:rPr>
              <w:t>Kirk (Chair)</w:t>
            </w:r>
            <w:r w:rsidR="6E115420" w:rsidRPr="762CD049">
              <w:rPr>
                <w:b/>
                <w:bCs/>
              </w:rPr>
              <w:t xml:space="preserve"> </w:t>
            </w:r>
          </w:p>
          <w:p w14:paraId="7FA74562" w14:textId="77777777" w:rsidR="005B532B" w:rsidRPr="008E76C2" w:rsidRDefault="005B532B" w:rsidP="005B532B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Revenue programme – pipeline by theme</w:t>
            </w:r>
          </w:p>
          <w:p w14:paraId="4F1DC3BA" w14:textId="77777777" w:rsidR="005B532B" w:rsidRPr="008E76C2" w:rsidRDefault="005B532B" w:rsidP="00A963F1">
            <w:pPr>
              <w:numPr>
                <w:ilvl w:val="0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Community-based learning &amp; development</w:t>
            </w:r>
          </w:p>
          <w:p w14:paraId="43EA8B9D" w14:textId="77777777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Concept:</w:t>
            </w:r>
            <w:r w:rsidRPr="008E76C2">
              <w:t xml:space="preserve"> Grants to support adult/community learning (e.g., family learning, community skills/health/wellbeing).</w:t>
            </w:r>
          </w:p>
          <w:p w14:paraId="17FAE619" w14:textId="77777777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Initial scope: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4× £5,000</w:t>
            </w:r>
            <w:r w:rsidRPr="008E76C2">
              <w:t xml:space="preserve"> grants in Year 1.</w:t>
            </w:r>
          </w:p>
          <w:p w14:paraId="0F59FB51" w14:textId="77777777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Status:</w:t>
            </w:r>
            <w:r w:rsidRPr="008E76C2">
              <w:t xml:space="preserve"> To be written up as a </w:t>
            </w:r>
            <w:r w:rsidRPr="008E76C2">
              <w:rPr>
                <w:b/>
                <w:bCs/>
              </w:rPr>
              <w:t>PID</w:t>
            </w:r>
            <w:r w:rsidRPr="008E76C2">
              <w:t xml:space="preserve"> for next Board (Lead: Dianne Holmes with subgroup).</w:t>
            </w:r>
          </w:p>
          <w:p w14:paraId="0A0B08AD" w14:textId="77777777" w:rsidR="005B532B" w:rsidRPr="008E76C2" w:rsidRDefault="005B532B" w:rsidP="00A963F1">
            <w:pPr>
              <w:numPr>
                <w:ilvl w:val="0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Child poverty intervention</w:t>
            </w:r>
          </w:p>
          <w:p w14:paraId="64589BCE" w14:textId="15430F72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lastRenderedPageBreak/>
              <w:t>Status:</w:t>
            </w:r>
            <w:r w:rsidRPr="008E76C2">
              <w:t xml:space="preserve"> First-stage proposal in development for next subgroup (</w:t>
            </w:r>
            <w:r w:rsidR="007E43D1">
              <w:t>Lead: Nathan McNicolas</w:t>
            </w:r>
            <w:r w:rsidR="00F967B8">
              <w:t>; s</w:t>
            </w:r>
            <w:r w:rsidR="001A2FF4">
              <w:t xml:space="preserve">upported by </w:t>
            </w:r>
            <w:r w:rsidR="0018161C" w:rsidRPr="0018161C">
              <w:rPr>
                <w:lang w:val="en-GB"/>
              </w:rPr>
              <w:t>Pete Edwards, Libby Mackenzie, and Sally Bestwick</w:t>
            </w:r>
            <w:r w:rsidR="001A2FF4">
              <w:rPr>
                <w:lang w:val="en-GB"/>
              </w:rPr>
              <w:t>).</w:t>
            </w:r>
          </w:p>
          <w:p w14:paraId="365E0833" w14:textId="77777777" w:rsidR="005B532B" w:rsidRPr="008E76C2" w:rsidRDefault="005B532B" w:rsidP="00A963F1">
            <w:pPr>
              <w:numPr>
                <w:ilvl w:val="0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Community cohesion – Grants programme</w:t>
            </w:r>
          </w:p>
          <w:p w14:paraId="506D689D" w14:textId="25B1895B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Status: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Criteria &amp; application</w:t>
            </w:r>
            <w:r w:rsidRPr="008E76C2">
              <w:t xml:space="preserve"> drafted; minor tidy-up; </w:t>
            </w:r>
            <w:r w:rsidRPr="008E76C2">
              <w:rPr>
                <w:b/>
                <w:bCs/>
              </w:rPr>
              <w:t>PID</w:t>
            </w:r>
            <w:r w:rsidRPr="008E76C2">
              <w:t xml:space="preserve"> to next Board</w:t>
            </w:r>
            <w:r w:rsidR="0E076072">
              <w:t xml:space="preserve"> (Lead: Andrea Stone)</w:t>
            </w:r>
          </w:p>
          <w:p w14:paraId="105331F2" w14:textId="77777777" w:rsidR="005B532B" w:rsidRPr="008E76C2" w:rsidRDefault="005B532B" w:rsidP="00A963F1">
            <w:pPr>
              <w:numPr>
                <w:ilvl w:val="0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Health &amp; Wellbeing</w:t>
            </w:r>
            <w:r w:rsidRPr="008E76C2">
              <w:t xml:space="preserve"> (connecting residents to local assets/services)</w:t>
            </w:r>
          </w:p>
          <w:p w14:paraId="62AFBB66" w14:textId="77777777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Concept: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Support/Link Worker</w:t>
            </w:r>
            <w:r w:rsidRPr="008E76C2">
              <w:t xml:space="preserve"> to strengthen referral/participation in existing Kirkby assets/services.</w:t>
            </w:r>
          </w:p>
          <w:p w14:paraId="0AB51186" w14:textId="77777777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Leads: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Tracy Bird, Emma Lindley, Sally Beswick</w:t>
            </w:r>
            <w:r w:rsidRPr="008E76C2">
              <w:t>.</w:t>
            </w:r>
          </w:p>
          <w:p w14:paraId="5F6DF082" w14:textId="77777777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Status:</w:t>
            </w:r>
            <w:r w:rsidRPr="008E76C2">
              <w:t xml:space="preserve"> Proposal drafted; to next subgroup, then </w:t>
            </w:r>
            <w:r w:rsidRPr="008E76C2">
              <w:rPr>
                <w:b/>
                <w:bCs/>
              </w:rPr>
              <w:t>PID</w:t>
            </w:r>
            <w:r w:rsidRPr="008E76C2">
              <w:t xml:space="preserve"> to Board.</w:t>
            </w:r>
          </w:p>
          <w:p w14:paraId="17B09939" w14:textId="77777777" w:rsidR="005B532B" w:rsidRPr="008E76C2" w:rsidRDefault="005B532B" w:rsidP="00A963F1">
            <w:pPr>
              <w:numPr>
                <w:ilvl w:val="0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Work, Productivity &amp; Skills</w:t>
            </w:r>
          </w:p>
          <w:p w14:paraId="6CF2EC0E" w14:textId="77777777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Approach for Y1:</w:t>
            </w:r>
            <w:r w:rsidRPr="008E76C2">
              <w:t xml:space="preserve"> Prioritise </w:t>
            </w:r>
            <w:r w:rsidRPr="008E76C2">
              <w:rPr>
                <w:b/>
                <w:bCs/>
              </w:rPr>
              <w:t>1:1 tailored support</w:t>
            </w:r>
            <w:r w:rsidRPr="008E76C2">
              <w:t xml:space="preserve"> for local businesses (relationship-led), with other elements considered later.</w:t>
            </w:r>
          </w:p>
          <w:p w14:paraId="3E56D8CF" w14:textId="7CB3781E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Leads: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 xml:space="preserve">Melanie </w:t>
            </w:r>
            <w:r w:rsidR="2D8C8FA4" w:rsidRPr="762CD049">
              <w:rPr>
                <w:b/>
                <w:bCs/>
              </w:rPr>
              <w:t>Wheelwright</w:t>
            </w:r>
            <w:r w:rsidR="6E115420" w:rsidRPr="762CD049">
              <w:rPr>
                <w:b/>
                <w:bCs/>
              </w:rPr>
              <w:t xml:space="preserve"> </w:t>
            </w:r>
            <w:r w:rsidRPr="008E76C2">
              <w:rPr>
                <w:b/>
                <w:bCs/>
              </w:rPr>
              <w:t xml:space="preserve">and </w:t>
            </w:r>
            <w:r w:rsidR="1F6C329F" w:rsidRPr="762CD049">
              <w:rPr>
                <w:b/>
                <w:bCs/>
              </w:rPr>
              <w:t>Paul Stoppard</w:t>
            </w:r>
            <w:r w:rsidR="6E115420">
              <w:t>;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PID</w:t>
            </w:r>
            <w:r w:rsidRPr="008E76C2">
              <w:t xml:space="preserve"> to </w:t>
            </w:r>
            <w:r w:rsidR="51FE90A8">
              <w:t xml:space="preserve">next </w:t>
            </w:r>
            <w:r w:rsidRPr="008E76C2">
              <w:t>Board.</w:t>
            </w:r>
          </w:p>
          <w:p w14:paraId="24C863A1" w14:textId="77777777" w:rsidR="005B532B" w:rsidRPr="008E76C2" w:rsidRDefault="005B532B" w:rsidP="00A963F1">
            <w:pPr>
              <w:numPr>
                <w:ilvl w:val="0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Anti-social behaviour</w:t>
            </w:r>
          </w:p>
          <w:p w14:paraId="36A2D694" w14:textId="77777777" w:rsidR="005B532B" w:rsidRPr="008E76C2" w:rsidRDefault="005B532B" w:rsidP="00A963F1">
            <w:pPr>
              <w:numPr>
                <w:ilvl w:val="1"/>
                <w:numId w:val="1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Status:</w:t>
            </w:r>
            <w:r w:rsidRPr="008E76C2">
              <w:t xml:space="preserve"> Initial proposal in development (Lead: </w:t>
            </w:r>
            <w:r w:rsidRPr="008E76C2">
              <w:rPr>
                <w:b/>
                <w:bCs/>
              </w:rPr>
              <w:t>Sean Beastall</w:t>
            </w:r>
            <w:r w:rsidRPr="008E76C2">
              <w:t>) for next subgroup.</w:t>
            </w:r>
          </w:p>
          <w:p w14:paraId="200EC35C" w14:textId="77777777" w:rsidR="005B532B" w:rsidRPr="008E76C2" w:rsidRDefault="005B532B" w:rsidP="005B532B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Coordination / Collaboration notes</w:t>
            </w:r>
          </w:p>
          <w:p w14:paraId="716960DC" w14:textId="7A9BF7B7" w:rsidR="005B532B" w:rsidRPr="008E76C2" w:rsidRDefault="005B532B" w:rsidP="00A963F1">
            <w:pPr>
              <w:numPr>
                <w:ilvl w:val="0"/>
                <w:numId w:val="15"/>
              </w:numPr>
              <w:spacing w:after="160" w:line="252" w:lineRule="auto"/>
              <w:jc w:val="both"/>
            </w:pPr>
            <w:r w:rsidRPr="008E76C2">
              <w:t xml:space="preserve">Teresa flagged alignment with </w:t>
            </w:r>
            <w:r w:rsidRPr="008E76C2">
              <w:rPr>
                <w:b/>
                <w:bCs/>
              </w:rPr>
              <w:t>Ashfield Voluntary Action</w:t>
            </w:r>
            <w:r w:rsidRPr="008E76C2">
              <w:t xml:space="preserve">’s </w:t>
            </w:r>
            <w:r w:rsidRPr="008E76C2">
              <w:rPr>
                <w:b/>
                <w:bCs/>
              </w:rPr>
              <w:t>community-led empowerment</w:t>
            </w:r>
            <w:r w:rsidRPr="008E76C2">
              <w:t xml:space="preserve"> programme (groups on several estates). </w:t>
            </w:r>
            <w:r w:rsidRPr="008E76C2">
              <w:rPr>
                <w:b/>
                <w:bCs/>
              </w:rPr>
              <w:t>Action:</w:t>
            </w:r>
            <w:r w:rsidRPr="008E76C2">
              <w:t xml:space="preserve"> subgroup to connect proposals/grants to existing estate groups (Dianne/Andrea to link with AVA/</w:t>
            </w:r>
            <w:r w:rsidR="49136BF8">
              <w:t>U</w:t>
            </w:r>
            <w:r w:rsidR="6E115420">
              <w:t>na</w:t>
            </w:r>
            <w:r w:rsidRPr="008E76C2">
              <w:t>).</w:t>
            </w:r>
          </w:p>
          <w:p w14:paraId="41F302DD" w14:textId="36646D4D" w:rsidR="00F75D43" w:rsidRPr="000B12A6" w:rsidRDefault="005B532B" w:rsidP="00D26420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Next Safe &amp; Happy subgroup:</w:t>
            </w:r>
            <w:r w:rsidRPr="008E76C2">
              <w:t xml:space="preserve"> ~</w:t>
            </w:r>
            <w:r w:rsidRPr="008E76C2">
              <w:rPr>
                <w:b/>
                <w:bCs/>
              </w:rPr>
              <w:t>23 March</w:t>
            </w:r>
            <w:r w:rsidRPr="762CD049">
              <w:rPr>
                <w:b/>
              </w:rPr>
              <w:t xml:space="preserve"> </w:t>
            </w:r>
            <w:r w:rsidR="2317C2E8" w:rsidRPr="762CD049">
              <w:rPr>
                <w:b/>
                <w:bCs/>
              </w:rPr>
              <w:t>2026</w:t>
            </w:r>
          </w:p>
        </w:tc>
      </w:tr>
      <w:tr w:rsidR="000B49CC" w:rsidRPr="00B11F67" w14:paraId="0C3B664E" w14:textId="77777777" w:rsidTr="00125F7B">
        <w:trPr>
          <w:trHeight w:val="204"/>
        </w:trPr>
        <w:tc>
          <w:tcPr>
            <w:tcW w:w="10343" w:type="dxa"/>
            <w:gridSpan w:val="2"/>
          </w:tcPr>
          <w:p w14:paraId="402FFE4B" w14:textId="77777777" w:rsidR="000B49CC" w:rsidRPr="008E76C2" w:rsidRDefault="000B49CC" w:rsidP="005B532B">
            <w:pPr>
              <w:rPr>
                <w:b/>
                <w:bCs/>
              </w:rPr>
            </w:pPr>
          </w:p>
        </w:tc>
      </w:tr>
      <w:tr w:rsidR="00F75D43" w:rsidRPr="00B11F67" w14:paraId="1350BFB5" w14:textId="77777777" w:rsidTr="00C01282">
        <w:trPr>
          <w:trHeight w:val="204"/>
        </w:trPr>
        <w:tc>
          <w:tcPr>
            <w:tcW w:w="1129" w:type="dxa"/>
          </w:tcPr>
          <w:p w14:paraId="66FA81A4" w14:textId="2D4EE579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7.</w:t>
            </w:r>
          </w:p>
        </w:tc>
        <w:tc>
          <w:tcPr>
            <w:tcW w:w="9214" w:type="dxa"/>
          </w:tcPr>
          <w:p w14:paraId="334C5B21" w14:textId="1D2BE4C7" w:rsidR="00F75D43" w:rsidRPr="00AC6E6B" w:rsidRDefault="00AB470E" w:rsidP="00F75D43">
            <w:r w:rsidRPr="00181081">
              <w:rPr>
                <w:b/>
                <w:bCs/>
              </w:rPr>
              <w:t>Finance Update</w:t>
            </w:r>
          </w:p>
        </w:tc>
      </w:tr>
      <w:tr w:rsidR="00F75D43" w:rsidRPr="00B11F67" w14:paraId="4F679F23" w14:textId="77777777" w:rsidTr="00C01282">
        <w:trPr>
          <w:trHeight w:val="204"/>
        </w:trPr>
        <w:tc>
          <w:tcPr>
            <w:tcW w:w="1129" w:type="dxa"/>
          </w:tcPr>
          <w:p w14:paraId="0489B858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271B633" w14:textId="1E3D5DB8" w:rsidR="00F75D43" w:rsidRPr="006920A5" w:rsidRDefault="006920A5" w:rsidP="00A963F1">
            <w:pPr>
              <w:numPr>
                <w:ilvl w:val="0"/>
                <w:numId w:val="16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Main Programme:</w:t>
            </w:r>
            <w:r w:rsidRPr="008E76C2">
              <w:t xml:space="preserve"> Awaiting DLUHC/MHCLG approval.</w:t>
            </w:r>
          </w:p>
        </w:tc>
      </w:tr>
      <w:tr w:rsidR="00F75D43" w:rsidRPr="00B11F67" w14:paraId="13C86B92" w14:textId="77777777" w:rsidTr="00C01282">
        <w:trPr>
          <w:trHeight w:val="204"/>
        </w:trPr>
        <w:tc>
          <w:tcPr>
            <w:tcW w:w="1129" w:type="dxa"/>
          </w:tcPr>
          <w:p w14:paraId="18DE50F1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3D3EA18" w14:textId="49FB4FDA" w:rsidR="00F75D43" w:rsidRPr="006920A5" w:rsidRDefault="006920A5" w:rsidP="00A963F1">
            <w:pPr>
              <w:numPr>
                <w:ilvl w:val="0"/>
                <w:numId w:val="16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Capacity Funding:</w:t>
            </w:r>
            <w:r w:rsidRPr="008E76C2">
              <w:t xml:space="preserve"> No new </w:t>
            </w:r>
            <w:proofErr w:type="gramStart"/>
            <w:r w:rsidRPr="008E76C2">
              <w:t>spend</w:t>
            </w:r>
            <w:proofErr w:type="gramEnd"/>
            <w:r w:rsidRPr="008E76C2">
              <w:t xml:space="preserve"> since last meeting; </w:t>
            </w:r>
            <w:r w:rsidRPr="008E76C2">
              <w:rPr>
                <w:b/>
                <w:bCs/>
              </w:rPr>
              <w:t>upcoming</w:t>
            </w:r>
            <w:r w:rsidRPr="008E76C2">
              <w:t xml:space="preserve"> approved </w:t>
            </w:r>
            <w:proofErr w:type="gramStart"/>
            <w:r w:rsidRPr="008E76C2">
              <w:t>spend</w:t>
            </w:r>
            <w:proofErr w:type="gramEnd"/>
            <w:r w:rsidRPr="008E76C2">
              <w:t xml:space="preserve"> to </w:t>
            </w:r>
            <w:r w:rsidRPr="008E76C2">
              <w:rPr>
                <w:b/>
                <w:bCs/>
              </w:rPr>
              <w:t>Abbey Hill School</w:t>
            </w:r>
            <w:r w:rsidRPr="008E76C2">
              <w:t>.</w:t>
            </w:r>
          </w:p>
        </w:tc>
      </w:tr>
      <w:tr w:rsidR="006920A5" w:rsidRPr="00B11F67" w14:paraId="0C5F65AE" w14:textId="77777777" w:rsidTr="00C01282">
        <w:trPr>
          <w:trHeight w:val="204"/>
        </w:trPr>
        <w:tc>
          <w:tcPr>
            <w:tcW w:w="1129" w:type="dxa"/>
          </w:tcPr>
          <w:p w14:paraId="64330932" w14:textId="77777777" w:rsidR="006920A5" w:rsidRPr="009A5D65" w:rsidRDefault="006920A5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4F4BF66" w14:textId="46553B90" w:rsidR="006920A5" w:rsidRPr="006920A5" w:rsidRDefault="006920A5" w:rsidP="00A963F1">
            <w:pPr>
              <w:numPr>
                <w:ilvl w:val="0"/>
                <w:numId w:val="16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Profiles:</w:t>
            </w:r>
            <w:r w:rsidRPr="008E76C2">
              <w:t xml:space="preserve"> Funding profiles included in the board pack.</w:t>
            </w:r>
          </w:p>
        </w:tc>
      </w:tr>
      <w:tr w:rsidR="006920A5" w:rsidRPr="00B11F67" w14:paraId="0300B43E" w14:textId="77777777" w:rsidTr="00C01282">
        <w:trPr>
          <w:trHeight w:val="204"/>
        </w:trPr>
        <w:tc>
          <w:tcPr>
            <w:tcW w:w="1129" w:type="dxa"/>
          </w:tcPr>
          <w:p w14:paraId="423609E2" w14:textId="77777777" w:rsidR="006920A5" w:rsidRPr="009A5D65" w:rsidRDefault="006920A5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B923C5A" w14:textId="77777777" w:rsidR="005E6BB1" w:rsidRPr="008E76C2" w:rsidRDefault="005E6BB1" w:rsidP="00A963F1">
            <w:pPr>
              <w:numPr>
                <w:ilvl w:val="0"/>
                <w:numId w:val="16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Clarifications:</w:t>
            </w:r>
            <w:r w:rsidRPr="008E76C2">
              <w:t xml:space="preserve"> </w:t>
            </w:r>
          </w:p>
          <w:p w14:paraId="74221E09" w14:textId="77777777" w:rsidR="005E6BB1" w:rsidRPr="008E76C2" w:rsidRDefault="005E6BB1" w:rsidP="00A963F1">
            <w:pPr>
              <w:numPr>
                <w:ilvl w:val="1"/>
                <w:numId w:val="16"/>
              </w:numPr>
              <w:spacing w:after="160" w:line="252" w:lineRule="auto"/>
              <w:jc w:val="both"/>
            </w:pPr>
            <w:r w:rsidRPr="008E76C2">
              <w:t xml:space="preserve">Unspent </w:t>
            </w:r>
            <w:r w:rsidRPr="008E76C2">
              <w:rPr>
                <w:b/>
                <w:bCs/>
              </w:rPr>
              <w:t>capacity funding</w:t>
            </w:r>
            <w:r w:rsidRPr="008E76C2">
              <w:t xml:space="preserve"> in FY </w:t>
            </w:r>
            <w:r w:rsidRPr="008E76C2">
              <w:rPr>
                <w:b/>
                <w:bCs/>
              </w:rPr>
              <w:t>25/26</w:t>
            </w:r>
            <w:r w:rsidRPr="008E76C2">
              <w:t xml:space="preserve"> will be </w:t>
            </w:r>
            <w:r w:rsidRPr="008E76C2">
              <w:rPr>
                <w:b/>
                <w:bCs/>
              </w:rPr>
              <w:t>reprofiled to future years</w:t>
            </w:r>
            <w:r w:rsidRPr="008E76C2">
              <w:t xml:space="preserve"> (expenditure plans come back to Board).</w:t>
            </w:r>
          </w:p>
          <w:p w14:paraId="2E2600FD" w14:textId="5D38EDF7" w:rsidR="006920A5" w:rsidRPr="005E6BB1" w:rsidRDefault="005E6BB1" w:rsidP="00A963F1">
            <w:pPr>
              <w:numPr>
                <w:ilvl w:val="1"/>
                <w:numId w:val="16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Capacity funding</w:t>
            </w:r>
            <w:r w:rsidRPr="008E76C2">
              <w:t xml:space="preserve"> is </w:t>
            </w:r>
            <w:r w:rsidR="5AF09349">
              <w:t>included in the</w:t>
            </w:r>
            <w:r w:rsidRPr="008E76C2">
              <w:t xml:space="preserve"> </w:t>
            </w:r>
            <w:r w:rsidRPr="008E76C2">
              <w:rPr>
                <w:b/>
                <w:bCs/>
              </w:rPr>
              <w:t>£20m</w:t>
            </w:r>
            <w:r w:rsidRPr="008E76C2">
              <w:t xml:space="preserve"> programme; spreadsheet displays will be updated to avoid confusion.</w:t>
            </w:r>
          </w:p>
        </w:tc>
      </w:tr>
      <w:tr w:rsidR="000B49CC" w:rsidRPr="00B11F67" w14:paraId="5DCF0913" w14:textId="77777777" w:rsidTr="00003762">
        <w:trPr>
          <w:trHeight w:val="204"/>
        </w:trPr>
        <w:tc>
          <w:tcPr>
            <w:tcW w:w="10343" w:type="dxa"/>
            <w:gridSpan w:val="2"/>
          </w:tcPr>
          <w:p w14:paraId="2E145A0A" w14:textId="77777777" w:rsidR="000B49CC" w:rsidRPr="008E76C2" w:rsidRDefault="000B49CC" w:rsidP="000B49CC">
            <w:pPr>
              <w:ind w:left="720"/>
              <w:rPr>
                <w:b/>
                <w:bCs/>
              </w:rPr>
            </w:pPr>
          </w:p>
        </w:tc>
      </w:tr>
      <w:tr w:rsidR="00F75D43" w:rsidRPr="00B11F67" w14:paraId="2DF8A97B" w14:textId="77777777" w:rsidTr="00C01282">
        <w:trPr>
          <w:trHeight w:val="204"/>
        </w:trPr>
        <w:tc>
          <w:tcPr>
            <w:tcW w:w="1129" w:type="dxa"/>
          </w:tcPr>
          <w:p w14:paraId="2D758B08" w14:textId="0E1B3C95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lastRenderedPageBreak/>
              <w:t>8.</w:t>
            </w:r>
          </w:p>
        </w:tc>
        <w:tc>
          <w:tcPr>
            <w:tcW w:w="9214" w:type="dxa"/>
          </w:tcPr>
          <w:p w14:paraId="11636A7B" w14:textId="0EC9448A" w:rsidR="00F75D43" w:rsidRPr="00AC6E6B" w:rsidRDefault="00D74930" w:rsidP="00F75D43">
            <w:r w:rsidRPr="004B0C75">
              <w:rPr>
                <w:b/>
                <w:bCs/>
              </w:rPr>
              <w:t>Comms &amp; Engagement</w:t>
            </w:r>
          </w:p>
        </w:tc>
      </w:tr>
      <w:tr w:rsidR="00F75D43" w:rsidRPr="00B11F67" w14:paraId="16549952" w14:textId="77777777" w:rsidTr="00C01282">
        <w:trPr>
          <w:trHeight w:val="204"/>
        </w:trPr>
        <w:tc>
          <w:tcPr>
            <w:tcW w:w="1129" w:type="dxa"/>
          </w:tcPr>
          <w:p w14:paraId="203DB6CD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A9A8E5E" w14:textId="4F661AF3" w:rsidR="00F75D43" w:rsidRPr="00960870" w:rsidRDefault="00960870" w:rsidP="00A963F1">
            <w:pPr>
              <w:numPr>
                <w:ilvl w:val="0"/>
                <w:numId w:val="17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Pre-announcement posture:</w:t>
            </w:r>
            <w:r w:rsidRPr="008E76C2">
              <w:t xml:space="preserve"> Hold major comms until funding approval lands; then announce early projects and show alignment with previous consultation insights.</w:t>
            </w:r>
          </w:p>
        </w:tc>
      </w:tr>
      <w:tr w:rsidR="00960870" w:rsidRPr="00B11F67" w14:paraId="2102374B" w14:textId="77777777" w:rsidTr="00C01282">
        <w:trPr>
          <w:trHeight w:val="204"/>
        </w:trPr>
        <w:tc>
          <w:tcPr>
            <w:tcW w:w="1129" w:type="dxa"/>
          </w:tcPr>
          <w:p w14:paraId="668E3E42" w14:textId="77777777" w:rsidR="00960870" w:rsidRPr="009A5D65" w:rsidRDefault="00960870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9F75845" w14:textId="483E124E" w:rsidR="00960870" w:rsidRPr="00960870" w:rsidRDefault="00960870" w:rsidP="00A963F1">
            <w:pPr>
              <w:numPr>
                <w:ilvl w:val="0"/>
                <w:numId w:val="17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Business/community updates:</w:t>
            </w:r>
            <w:r w:rsidRPr="008E76C2">
              <w:t xml:space="preserve"> Preference for a short </w:t>
            </w:r>
            <w:r w:rsidRPr="008E76C2">
              <w:rPr>
                <w:b/>
                <w:bCs/>
              </w:rPr>
              <w:t>2</w:t>
            </w:r>
            <w:r w:rsidRPr="008E76C2">
              <w:rPr>
                <w:b/>
                <w:bCs/>
              </w:rPr>
              <w:noBreakHyphen/>
              <w:t>page newsletter</w:t>
            </w:r>
            <w:r w:rsidRPr="008E76C2">
              <w:t xml:space="preserve"> (plain English highlights) rather than circulating full board packs.</w:t>
            </w:r>
          </w:p>
        </w:tc>
      </w:tr>
      <w:tr w:rsidR="00960870" w:rsidRPr="00B11F67" w14:paraId="76F1B4CC" w14:textId="77777777" w:rsidTr="00C01282">
        <w:trPr>
          <w:trHeight w:val="204"/>
        </w:trPr>
        <w:tc>
          <w:tcPr>
            <w:tcW w:w="1129" w:type="dxa"/>
          </w:tcPr>
          <w:p w14:paraId="5C1A699A" w14:textId="77777777" w:rsidR="00960870" w:rsidRPr="009A5D65" w:rsidRDefault="00960870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C5228BC" w14:textId="62353840" w:rsidR="00960870" w:rsidRPr="00960870" w:rsidRDefault="00960870" w:rsidP="00A963F1">
            <w:pPr>
              <w:numPr>
                <w:ilvl w:val="0"/>
                <w:numId w:val="17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Branding/strapline:</w:t>
            </w:r>
            <w:r w:rsidRPr="008E76C2">
              <w:t xml:space="preserve"> Explore a positive, resident-facing banner (e.g., </w:t>
            </w:r>
            <w:r w:rsidRPr="008E76C2">
              <w:rPr>
                <w:b/>
                <w:bCs/>
              </w:rPr>
              <w:t>“Let’s Go Leamington”</w:t>
            </w:r>
            <w:r w:rsidRPr="008E76C2">
              <w:t xml:space="preserve">) to unify Kirkby regeneration activity across funds. To be discussed at next </w:t>
            </w:r>
            <w:r w:rsidRPr="008E76C2">
              <w:rPr>
                <w:b/>
                <w:bCs/>
              </w:rPr>
              <w:t>Safe &amp; Happy subgroup</w:t>
            </w:r>
            <w:r w:rsidRPr="008E76C2">
              <w:t xml:space="preserve">; </w:t>
            </w:r>
            <w:r w:rsidRPr="008E76C2">
              <w:rPr>
                <w:b/>
                <w:bCs/>
              </w:rPr>
              <w:t>ideas welcome</w:t>
            </w:r>
            <w:r w:rsidRPr="008E76C2">
              <w:t xml:space="preserve"> to Andrea/Abbie.</w:t>
            </w:r>
          </w:p>
        </w:tc>
      </w:tr>
      <w:tr w:rsidR="00960870" w:rsidRPr="00B11F67" w14:paraId="563442B3" w14:textId="77777777" w:rsidTr="00C01282">
        <w:trPr>
          <w:trHeight w:val="204"/>
        </w:trPr>
        <w:tc>
          <w:tcPr>
            <w:tcW w:w="1129" w:type="dxa"/>
          </w:tcPr>
          <w:p w14:paraId="3EE44CAC" w14:textId="77777777" w:rsidR="00960870" w:rsidRPr="009A5D65" w:rsidRDefault="00960870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75E42C4" w14:textId="2EBBDD65" w:rsidR="00960870" w:rsidRPr="008E76C2" w:rsidRDefault="00EC7CD8" w:rsidP="00A963F1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76C2">
              <w:rPr>
                <w:b/>
                <w:bCs/>
              </w:rPr>
              <w:t>Action:</w:t>
            </w:r>
            <w:r w:rsidRPr="008E76C2">
              <w:t xml:space="preserve"> Abbie/Comms to </w:t>
            </w:r>
            <w:r w:rsidRPr="008E76C2">
              <w:rPr>
                <w:b/>
                <w:bCs/>
              </w:rPr>
              <w:t>bring a short presentation/proposal</w:t>
            </w:r>
            <w:r w:rsidRPr="008E76C2">
              <w:t xml:space="preserve"> (newsletter approach + strapline options) to next Board.</w:t>
            </w:r>
          </w:p>
        </w:tc>
      </w:tr>
      <w:tr w:rsidR="000B49CC" w:rsidRPr="00B11F67" w14:paraId="62C25470" w14:textId="77777777" w:rsidTr="00A05ED8">
        <w:trPr>
          <w:trHeight w:val="204"/>
        </w:trPr>
        <w:tc>
          <w:tcPr>
            <w:tcW w:w="10343" w:type="dxa"/>
            <w:gridSpan w:val="2"/>
          </w:tcPr>
          <w:p w14:paraId="31ECC159" w14:textId="77777777" w:rsidR="000B49CC" w:rsidRPr="008E76C2" w:rsidRDefault="000B49CC" w:rsidP="000B49CC">
            <w:pPr>
              <w:ind w:left="720"/>
              <w:rPr>
                <w:b/>
                <w:bCs/>
              </w:rPr>
            </w:pPr>
          </w:p>
        </w:tc>
      </w:tr>
      <w:tr w:rsidR="00F75D43" w:rsidRPr="00B11F67" w14:paraId="4477D277" w14:textId="77777777" w:rsidTr="00C01282">
        <w:trPr>
          <w:trHeight w:val="204"/>
        </w:trPr>
        <w:tc>
          <w:tcPr>
            <w:tcW w:w="1129" w:type="dxa"/>
          </w:tcPr>
          <w:p w14:paraId="4F9A3771" w14:textId="583D2C33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9.</w:t>
            </w:r>
          </w:p>
        </w:tc>
        <w:tc>
          <w:tcPr>
            <w:tcW w:w="9214" w:type="dxa"/>
          </w:tcPr>
          <w:p w14:paraId="7F827B9C" w14:textId="77777777" w:rsidR="00F75D43" w:rsidRDefault="00F75D43" w:rsidP="00F75D43">
            <w:pPr>
              <w:rPr>
                <w:rFonts w:cs="Arial"/>
                <w:b/>
                <w:bCs/>
              </w:rPr>
            </w:pPr>
            <w:r w:rsidRPr="00710D9C">
              <w:rPr>
                <w:rFonts w:cs="Arial"/>
                <w:b/>
                <w:bCs/>
              </w:rPr>
              <w:t>Any Other Business</w:t>
            </w:r>
            <w:r w:rsidRPr="00710D9C">
              <w:rPr>
                <w:rFonts w:cs="Arial"/>
              </w:rPr>
              <w:t xml:space="preserve"> </w:t>
            </w:r>
            <w:r w:rsidRPr="00710D9C">
              <w:rPr>
                <w:rFonts w:cs="Arial"/>
                <w:b/>
                <w:bCs/>
              </w:rPr>
              <w:t>– All</w:t>
            </w:r>
          </w:p>
          <w:p w14:paraId="489BC2C6" w14:textId="77777777" w:rsidR="00783EBB" w:rsidRDefault="00783EBB" w:rsidP="00A963F1">
            <w:pPr>
              <w:pStyle w:val="ListParagraph"/>
              <w:numPr>
                <w:ilvl w:val="0"/>
                <w:numId w:val="6"/>
              </w:numPr>
            </w:pPr>
            <w:r w:rsidRPr="006C69D2">
              <w:t xml:space="preserve">Board paper circulation </w:t>
            </w:r>
          </w:p>
          <w:p w14:paraId="6A4DC47D" w14:textId="24576A75" w:rsidR="00783EBB" w:rsidRPr="00783EBB" w:rsidRDefault="00783EBB" w:rsidP="00A963F1">
            <w:pPr>
              <w:pStyle w:val="ListParagraph"/>
              <w:numPr>
                <w:ilvl w:val="0"/>
                <w:numId w:val="6"/>
              </w:numPr>
            </w:pPr>
            <w:r w:rsidRPr="00783EBB">
              <w:t>MHCLG Survey</w:t>
            </w:r>
          </w:p>
        </w:tc>
      </w:tr>
      <w:tr w:rsidR="00F75D43" w:rsidRPr="00B11F67" w14:paraId="0AAE6AC0" w14:textId="77777777" w:rsidTr="00C01282">
        <w:trPr>
          <w:trHeight w:val="204"/>
        </w:trPr>
        <w:tc>
          <w:tcPr>
            <w:tcW w:w="1129" w:type="dxa"/>
          </w:tcPr>
          <w:p w14:paraId="3728B2CB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A2F3837" w14:textId="77777777" w:rsidR="005B08DD" w:rsidRPr="008E76C2" w:rsidRDefault="005B08DD" w:rsidP="005B08DD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Business/Stakeholder Engagement</w:t>
            </w:r>
          </w:p>
          <w:p w14:paraId="02D55BE6" w14:textId="77777777" w:rsidR="005B08DD" w:rsidRDefault="005B08DD" w:rsidP="00A963F1">
            <w:pPr>
              <w:pStyle w:val="ListParagraph"/>
              <w:numPr>
                <w:ilvl w:val="0"/>
                <w:numId w:val="19"/>
              </w:numPr>
            </w:pPr>
            <w:r w:rsidRPr="005B08DD">
              <w:rPr>
                <w:b/>
                <w:bCs/>
              </w:rPr>
              <w:t>Mansfield Building Society (Kirkby branch):</w:t>
            </w:r>
            <w:r w:rsidRPr="005B08DD">
              <w:t xml:space="preserve"> interested in staying informed but cannot commit to board role now; supports regular updates.</w:t>
            </w:r>
          </w:p>
          <w:p w14:paraId="3123A05D" w14:textId="77777777" w:rsidR="005B08DD" w:rsidRDefault="005B08DD" w:rsidP="00A963F1">
            <w:pPr>
              <w:pStyle w:val="ListParagraph"/>
              <w:numPr>
                <w:ilvl w:val="0"/>
                <w:numId w:val="19"/>
              </w:numPr>
            </w:pPr>
            <w:r w:rsidRPr="005B08DD">
              <w:rPr>
                <w:b/>
                <w:bCs/>
              </w:rPr>
              <w:t>Nina Bianco:</w:t>
            </w:r>
            <w:r w:rsidRPr="005B08DD">
              <w:t xml:space="preserve"> requested better notification of town events (e.g., </w:t>
            </w:r>
            <w:r w:rsidRPr="005B08DD">
              <w:rPr>
                <w:b/>
                <w:bCs/>
              </w:rPr>
              <w:t>Christmas Fair</w:t>
            </w:r>
            <w:r w:rsidRPr="005B08DD">
              <w:t xml:space="preserve">); supports the </w:t>
            </w:r>
            <w:r w:rsidRPr="005B08DD">
              <w:rPr>
                <w:b/>
                <w:bCs/>
              </w:rPr>
              <w:t>2</w:t>
            </w:r>
            <w:r w:rsidRPr="005B08DD">
              <w:rPr>
                <w:b/>
                <w:bCs/>
              </w:rPr>
              <w:noBreakHyphen/>
              <w:t>page update</w:t>
            </w:r>
            <w:r w:rsidRPr="005B08DD">
              <w:t xml:space="preserve"> idea.</w:t>
            </w:r>
          </w:p>
          <w:p w14:paraId="65C331F6" w14:textId="086BF85C" w:rsidR="005B08DD" w:rsidRPr="005B08DD" w:rsidRDefault="005B08DD" w:rsidP="00A963F1">
            <w:pPr>
              <w:pStyle w:val="ListParagraph"/>
              <w:numPr>
                <w:ilvl w:val="0"/>
                <w:numId w:val="19"/>
              </w:numPr>
            </w:pPr>
            <w:r w:rsidRPr="005B08DD">
              <w:rPr>
                <w:b/>
                <w:bCs/>
              </w:rPr>
              <w:t>Potential new/returning organisations:</w:t>
            </w:r>
            <w:r w:rsidRPr="005B08DD">
              <w:t xml:space="preserve"> </w:t>
            </w:r>
          </w:p>
          <w:p w14:paraId="0C60996A" w14:textId="77777777" w:rsidR="005B08DD" w:rsidRPr="008E76C2" w:rsidRDefault="005B08DD" w:rsidP="00A963F1">
            <w:pPr>
              <w:numPr>
                <w:ilvl w:val="2"/>
                <w:numId w:val="18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Outwood Academy Kirkby</w:t>
            </w:r>
            <w:r w:rsidRPr="008E76C2">
              <w:t xml:space="preserve"> – principal keen to engage (already referenced).</w:t>
            </w:r>
          </w:p>
          <w:p w14:paraId="70EA3253" w14:textId="41E1ACA1" w:rsidR="005B08DD" w:rsidRPr="008E76C2" w:rsidRDefault="005B08DD" w:rsidP="00A963F1">
            <w:pPr>
              <w:numPr>
                <w:ilvl w:val="2"/>
                <w:numId w:val="18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English Rose</w:t>
            </w:r>
            <w:r w:rsidRPr="008E76C2">
              <w:t xml:space="preserve"> – business contact previously provided.</w:t>
            </w:r>
          </w:p>
          <w:p w14:paraId="63998A8B" w14:textId="77777777" w:rsidR="005B08DD" w:rsidRPr="008E76C2" w:rsidRDefault="005B08DD" w:rsidP="00A963F1">
            <w:pPr>
              <w:numPr>
                <w:ilvl w:val="2"/>
                <w:numId w:val="18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Citizens Advice</w:t>
            </w:r>
            <w:r w:rsidRPr="008E76C2">
              <w:t xml:space="preserve"> – </w:t>
            </w:r>
            <w:r w:rsidRPr="008E76C2">
              <w:rPr>
                <w:b/>
                <w:bCs/>
              </w:rPr>
              <w:t>Sally Beswick</w:t>
            </w:r>
            <w:r w:rsidRPr="008E76C2">
              <w:t xml:space="preserve"> expressed interest (board or Safe &amp; Happy).</w:t>
            </w:r>
          </w:p>
          <w:p w14:paraId="1464E205" w14:textId="1D747FE2" w:rsidR="005B08DD" w:rsidRPr="008E76C2" w:rsidRDefault="005B08DD" w:rsidP="00A963F1">
            <w:pPr>
              <w:numPr>
                <w:ilvl w:val="2"/>
                <w:numId w:val="18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Discover Ashfield Award winners</w:t>
            </w:r>
            <w:r w:rsidRPr="008E76C2">
              <w:t xml:space="preserve"> from Kirkby to approach (Andrea to supply list to Martin): e.g., </w:t>
            </w:r>
            <w:r w:rsidRPr="008E76C2">
              <w:rPr>
                <w:b/>
                <w:bCs/>
              </w:rPr>
              <w:t xml:space="preserve">Swit </w:t>
            </w:r>
            <w:proofErr w:type="spellStart"/>
            <w:r w:rsidRPr="008E76C2">
              <w:rPr>
                <w:b/>
                <w:bCs/>
              </w:rPr>
              <w:t>Swoo</w:t>
            </w:r>
            <w:proofErr w:type="spellEnd"/>
            <w:r w:rsidRPr="008E76C2">
              <w:t xml:space="preserve">, </w:t>
            </w:r>
            <w:r w:rsidRPr="008E76C2">
              <w:rPr>
                <w:b/>
                <w:bCs/>
              </w:rPr>
              <w:t>Lux 360 Booths</w:t>
            </w:r>
            <w:r w:rsidRPr="008E76C2">
              <w:t xml:space="preserve">, </w:t>
            </w:r>
            <w:r w:rsidRPr="008E76C2">
              <w:rPr>
                <w:b/>
                <w:bCs/>
              </w:rPr>
              <w:t xml:space="preserve">Matthews &amp; </w:t>
            </w:r>
            <w:r w:rsidR="3444258F" w:rsidRPr="762CD049">
              <w:rPr>
                <w:b/>
                <w:bCs/>
              </w:rPr>
              <w:t>Tanne</w:t>
            </w:r>
            <w:r w:rsidR="5F6EADFC" w:rsidRPr="762CD049">
              <w:rPr>
                <w:b/>
                <w:bCs/>
              </w:rPr>
              <w:t>r</w:t>
            </w:r>
            <w:r w:rsidR="3444258F" w:rsidRPr="762CD049">
              <w:rPr>
                <w:b/>
                <w:bCs/>
              </w:rPr>
              <w:t>t</w:t>
            </w:r>
            <w:r w:rsidRPr="008E76C2">
              <w:t xml:space="preserve">, </w:t>
            </w:r>
            <w:r w:rsidRPr="008E76C2">
              <w:rPr>
                <w:b/>
                <w:bCs/>
              </w:rPr>
              <w:t>Ashfield Evergreens</w:t>
            </w:r>
            <w:r w:rsidRPr="008E76C2">
              <w:t xml:space="preserve">, </w:t>
            </w:r>
            <w:r w:rsidRPr="008E76C2">
              <w:rPr>
                <w:b/>
                <w:bCs/>
              </w:rPr>
              <w:t>Showstoppers</w:t>
            </w:r>
            <w:r w:rsidRPr="008E76C2">
              <w:t xml:space="preserve"> (and others as appropriate).</w:t>
            </w:r>
          </w:p>
          <w:p w14:paraId="265AFABD" w14:textId="1A52673C" w:rsidR="006F0DAE" w:rsidRDefault="005B08DD" w:rsidP="00A963F1">
            <w:pPr>
              <w:pStyle w:val="ListParagraph"/>
              <w:numPr>
                <w:ilvl w:val="0"/>
                <w:numId w:val="18"/>
              </w:numPr>
            </w:pPr>
            <w:r w:rsidRPr="006F0DAE">
              <w:rPr>
                <w:b/>
                <w:bCs/>
              </w:rPr>
              <w:t>Board size balance:</w:t>
            </w:r>
            <w:r w:rsidRPr="006F0DAE">
              <w:t xml:space="preserve"> keep Board representative but </w:t>
            </w:r>
            <w:r w:rsidRPr="006F0DAE">
              <w:rPr>
                <w:b/>
                <w:bCs/>
              </w:rPr>
              <w:t xml:space="preserve">avoid </w:t>
            </w:r>
            <w:proofErr w:type="gramStart"/>
            <w:r w:rsidRPr="006F0DAE">
              <w:rPr>
                <w:b/>
                <w:bCs/>
              </w:rPr>
              <w:t>top</w:t>
            </w:r>
            <w:r w:rsidR="524D44FB" w:rsidRPr="762CD049">
              <w:rPr>
                <w:b/>
                <w:bCs/>
              </w:rPr>
              <w:t xml:space="preserve"> </w:t>
            </w:r>
            <w:r w:rsidRPr="006F0DAE">
              <w:rPr>
                <w:b/>
                <w:bCs/>
              </w:rPr>
              <w:t>heavy</w:t>
            </w:r>
            <w:proofErr w:type="gramEnd"/>
            <w:r w:rsidRPr="006F0DAE">
              <w:rPr>
                <w:b/>
                <w:bCs/>
              </w:rPr>
              <w:t xml:space="preserve"> membership</w:t>
            </w:r>
            <w:r w:rsidRPr="006F0DAE">
              <w:t xml:space="preserve">; use </w:t>
            </w:r>
            <w:r w:rsidRPr="006F0DAE">
              <w:rPr>
                <w:b/>
                <w:bCs/>
              </w:rPr>
              <w:t>subgroups</w:t>
            </w:r>
            <w:r w:rsidRPr="006F0DAE">
              <w:t xml:space="preserve"> for broader involvement.</w:t>
            </w:r>
          </w:p>
          <w:p w14:paraId="5E985FFB" w14:textId="77777777" w:rsidR="006F0DAE" w:rsidRDefault="006F0DAE" w:rsidP="006F0DAE">
            <w:pPr>
              <w:pStyle w:val="ListParagraph"/>
            </w:pPr>
          </w:p>
          <w:p w14:paraId="0DDF3C99" w14:textId="2BBA0723" w:rsidR="005B08DD" w:rsidRPr="006F0DAE" w:rsidRDefault="005B08DD" w:rsidP="00A963F1">
            <w:pPr>
              <w:pStyle w:val="ListParagraph"/>
              <w:numPr>
                <w:ilvl w:val="0"/>
                <w:numId w:val="18"/>
              </w:numPr>
            </w:pPr>
            <w:r w:rsidRPr="006F0DAE">
              <w:rPr>
                <w:b/>
                <w:bCs/>
              </w:rPr>
              <w:t>Action:</w:t>
            </w:r>
            <w:r w:rsidRPr="006F0DAE">
              <w:t xml:space="preserve"> </w:t>
            </w:r>
            <w:r w:rsidRPr="006F0DAE">
              <w:rPr>
                <w:b/>
                <w:bCs/>
              </w:rPr>
              <w:t>Andrea to share</w:t>
            </w:r>
            <w:r w:rsidRPr="006F0DAE">
              <w:t xml:space="preserve"> award</w:t>
            </w:r>
            <w:r w:rsidR="631169D4">
              <w:t xml:space="preserve"> </w:t>
            </w:r>
            <w:r w:rsidRPr="006F0DAE">
              <w:t xml:space="preserve">winner list with </w:t>
            </w:r>
            <w:r w:rsidRPr="006F0DAE">
              <w:rPr>
                <w:b/>
                <w:bCs/>
              </w:rPr>
              <w:t>Martin</w:t>
            </w:r>
            <w:r w:rsidRPr="006F0DAE">
              <w:t xml:space="preserve">; </w:t>
            </w:r>
            <w:r w:rsidRPr="006F0DAE">
              <w:rPr>
                <w:b/>
                <w:bCs/>
              </w:rPr>
              <w:t>Martin</w:t>
            </w:r>
            <w:r w:rsidRPr="006F0DAE">
              <w:t xml:space="preserve"> (and officers) to </w:t>
            </w:r>
            <w:r w:rsidRPr="006F0DAE">
              <w:rPr>
                <w:b/>
                <w:bCs/>
              </w:rPr>
              <w:t>sound out</w:t>
            </w:r>
            <w:r w:rsidRPr="006F0DAE">
              <w:t xml:space="preserve"> prospects </w:t>
            </w:r>
            <w:r w:rsidRPr="006F0DAE">
              <w:rPr>
                <w:b/>
                <w:bCs/>
              </w:rPr>
              <w:t>before next meeting</w:t>
            </w:r>
            <w:r w:rsidRPr="006F0DAE">
              <w:t xml:space="preserve"> and return with </w:t>
            </w:r>
            <w:r w:rsidRPr="006F0DAE">
              <w:rPr>
                <w:b/>
                <w:bCs/>
              </w:rPr>
              <w:t>recommendations</w:t>
            </w:r>
            <w:r w:rsidRPr="006F0DAE">
              <w:t>.</w:t>
            </w:r>
          </w:p>
          <w:p w14:paraId="2F5FD656" w14:textId="1A8C0F95" w:rsidR="00F75D43" w:rsidRPr="00783EBB" w:rsidRDefault="00F75D43" w:rsidP="00783EBB"/>
        </w:tc>
      </w:tr>
      <w:tr w:rsidR="00F75D43" w:rsidRPr="00B11F67" w14:paraId="314DE7EF" w14:textId="77777777" w:rsidTr="00C01282">
        <w:trPr>
          <w:trHeight w:val="204"/>
        </w:trPr>
        <w:tc>
          <w:tcPr>
            <w:tcW w:w="1129" w:type="dxa"/>
          </w:tcPr>
          <w:p w14:paraId="2544E8A2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3523BC9" w14:textId="77777777" w:rsidR="003E7888" w:rsidRPr="008E76C2" w:rsidRDefault="003E7888" w:rsidP="003E7888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Twinning with Ronchin (France)</w:t>
            </w:r>
            <w:r w:rsidRPr="008E76C2">
              <w:t xml:space="preserve"> – </w:t>
            </w:r>
            <w:r w:rsidRPr="008E76C2">
              <w:rPr>
                <w:b/>
                <w:bCs/>
              </w:rPr>
              <w:t>Cllr. Matt Relf</w:t>
            </w:r>
          </w:p>
          <w:p w14:paraId="0DB75195" w14:textId="77777777" w:rsidR="003E7888" w:rsidRDefault="003E7888" w:rsidP="00A963F1">
            <w:pPr>
              <w:pStyle w:val="ListParagraph"/>
              <w:numPr>
                <w:ilvl w:val="0"/>
                <w:numId w:val="20"/>
              </w:numPr>
            </w:pPr>
            <w:r w:rsidRPr="003E7888">
              <w:t>Longstanding twinning link underused; strong cultural/industrial parallels.</w:t>
            </w:r>
          </w:p>
          <w:p w14:paraId="364F7CB6" w14:textId="77777777" w:rsidR="003E7888" w:rsidRDefault="003E7888" w:rsidP="003E7888">
            <w:pPr>
              <w:pStyle w:val="ListParagraph"/>
            </w:pPr>
          </w:p>
          <w:p w14:paraId="5F9D5189" w14:textId="08FB9D53" w:rsidR="00F75D43" w:rsidRPr="003E7888" w:rsidRDefault="003E7888" w:rsidP="00A963F1">
            <w:pPr>
              <w:pStyle w:val="ListParagraph"/>
              <w:numPr>
                <w:ilvl w:val="0"/>
                <w:numId w:val="20"/>
              </w:numPr>
            </w:pPr>
            <w:r w:rsidRPr="003E7888">
              <w:rPr>
                <w:b/>
                <w:bCs/>
              </w:rPr>
              <w:t>Action:</w:t>
            </w:r>
            <w:r w:rsidRPr="003E7888">
              <w:t xml:space="preserve"> Interested members to contact </w:t>
            </w:r>
            <w:r w:rsidRPr="003E7888">
              <w:rPr>
                <w:b/>
                <w:bCs/>
              </w:rPr>
              <w:t>Matt Relf</w:t>
            </w:r>
            <w:r w:rsidRPr="003E7888">
              <w:t xml:space="preserve">; Matt to </w:t>
            </w:r>
            <w:r w:rsidRPr="003E7888">
              <w:rPr>
                <w:b/>
                <w:bCs/>
              </w:rPr>
              <w:t xml:space="preserve">report </w:t>
            </w:r>
            <w:proofErr w:type="gramStart"/>
            <w:r w:rsidRPr="003E7888">
              <w:rPr>
                <w:b/>
                <w:bCs/>
              </w:rPr>
              <w:t>back</w:t>
            </w:r>
            <w:proofErr w:type="gramEnd"/>
            <w:r w:rsidRPr="003E7888">
              <w:rPr>
                <w:b/>
                <w:bCs/>
              </w:rPr>
              <w:t xml:space="preserve"> next meeting</w:t>
            </w:r>
            <w:r w:rsidRPr="003E7888">
              <w:t xml:space="preserve"> on options to </w:t>
            </w:r>
            <w:proofErr w:type="spellStart"/>
            <w:r w:rsidRPr="003E7888">
              <w:t>revitalise</w:t>
            </w:r>
            <w:proofErr w:type="spellEnd"/>
            <w:r w:rsidRPr="003E7888">
              <w:t xml:space="preserve"> the link (e.g., arts/schools/sport).</w:t>
            </w:r>
          </w:p>
        </w:tc>
      </w:tr>
      <w:tr w:rsidR="00F75D43" w:rsidRPr="00B11F67" w14:paraId="472B21CE" w14:textId="77777777" w:rsidTr="00C01282">
        <w:trPr>
          <w:trHeight w:val="204"/>
        </w:trPr>
        <w:tc>
          <w:tcPr>
            <w:tcW w:w="1129" w:type="dxa"/>
          </w:tcPr>
          <w:p w14:paraId="0B720930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8F023B7" w14:textId="77777777" w:rsidR="005E7FC7" w:rsidRPr="008E76C2" w:rsidRDefault="005E7FC7" w:rsidP="005E7FC7">
            <w:pPr>
              <w:spacing w:after="160" w:line="252" w:lineRule="auto"/>
              <w:jc w:val="both"/>
            </w:pPr>
            <w:proofErr w:type="spellStart"/>
            <w:r w:rsidRPr="008E76C2">
              <w:rPr>
                <w:b/>
                <w:bCs/>
              </w:rPr>
              <w:t>Zencity</w:t>
            </w:r>
            <w:proofErr w:type="spellEnd"/>
            <w:r w:rsidRPr="008E76C2">
              <w:rPr>
                <w:b/>
                <w:bCs/>
              </w:rPr>
              <w:t xml:space="preserve"> Sentiment Survey (DLUHC-commissioned)</w:t>
            </w:r>
          </w:p>
          <w:p w14:paraId="3A348A68" w14:textId="77777777" w:rsidR="005E7FC7" w:rsidRDefault="005E7FC7" w:rsidP="00A963F1">
            <w:pPr>
              <w:pStyle w:val="ListParagraph"/>
              <w:numPr>
                <w:ilvl w:val="0"/>
                <w:numId w:val="21"/>
              </w:numPr>
            </w:pPr>
            <w:r w:rsidRPr="005E7FC7">
              <w:lastRenderedPageBreak/>
              <w:t xml:space="preserve">Latest sample </w:t>
            </w:r>
            <w:r w:rsidRPr="005E7FC7">
              <w:rPr>
                <w:b/>
                <w:bCs/>
              </w:rPr>
              <w:t>n=111</w:t>
            </w:r>
            <w:r w:rsidRPr="005E7FC7">
              <w:t xml:space="preserve">; </w:t>
            </w:r>
            <w:r w:rsidRPr="005E7FC7">
              <w:rPr>
                <w:b/>
                <w:bCs/>
              </w:rPr>
              <w:t>summary available</w:t>
            </w:r>
            <w:r w:rsidRPr="005E7FC7">
              <w:t xml:space="preserve"> (ask officers); broadly reaffirms known issues/opportunities.</w:t>
            </w:r>
          </w:p>
          <w:p w14:paraId="1F96D820" w14:textId="77777777" w:rsidR="005E7FC7" w:rsidRDefault="005E7FC7" w:rsidP="005E7FC7">
            <w:pPr>
              <w:pStyle w:val="ListParagraph"/>
            </w:pPr>
          </w:p>
          <w:p w14:paraId="30D71AC7" w14:textId="0E6190D1" w:rsidR="00F75D43" w:rsidRPr="0059377A" w:rsidRDefault="005E7FC7" w:rsidP="00A963F1">
            <w:pPr>
              <w:pStyle w:val="ListParagraph"/>
              <w:numPr>
                <w:ilvl w:val="0"/>
                <w:numId w:val="21"/>
              </w:numPr>
            </w:pPr>
            <w:r w:rsidRPr="005E7FC7">
              <w:rPr>
                <w:b/>
                <w:bCs/>
              </w:rPr>
              <w:t>Action:</w:t>
            </w:r>
            <w:r w:rsidRPr="005E7FC7">
              <w:t xml:space="preserve"> Officers can </w:t>
            </w:r>
            <w:r w:rsidRPr="005E7FC7">
              <w:rPr>
                <w:b/>
                <w:bCs/>
              </w:rPr>
              <w:t>share full report</w:t>
            </w:r>
            <w:r w:rsidRPr="005E7FC7">
              <w:t xml:space="preserve"> on request (40 pages).</w:t>
            </w:r>
          </w:p>
        </w:tc>
      </w:tr>
      <w:tr w:rsidR="005E7FC7" w:rsidRPr="00B11F67" w14:paraId="733A6A20" w14:textId="77777777" w:rsidTr="00C01282">
        <w:trPr>
          <w:trHeight w:val="204"/>
        </w:trPr>
        <w:tc>
          <w:tcPr>
            <w:tcW w:w="1129" w:type="dxa"/>
          </w:tcPr>
          <w:p w14:paraId="7F2B2644" w14:textId="77777777" w:rsidR="005E7FC7" w:rsidRPr="009A5D65" w:rsidRDefault="005E7FC7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FFD4C69" w14:textId="77777777" w:rsidR="0059377A" w:rsidRPr="008E76C2" w:rsidRDefault="0059377A" w:rsidP="0059377A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Community-led delivery / CIC expectations</w:t>
            </w:r>
          </w:p>
          <w:p w14:paraId="43E8B997" w14:textId="77777777" w:rsidR="0059377A" w:rsidRDefault="0059377A" w:rsidP="00A963F1">
            <w:pPr>
              <w:pStyle w:val="ListParagraph"/>
              <w:numPr>
                <w:ilvl w:val="0"/>
                <w:numId w:val="22"/>
              </w:numPr>
            </w:pPr>
            <w:r w:rsidRPr="0059377A">
              <w:t xml:space="preserve">DLUHC to issue </w:t>
            </w:r>
            <w:r w:rsidRPr="0059377A">
              <w:rPr>
                <w:b/>
                <w:bCs/>
              </w:rPr>
              <w:t>further guidance</w:t>
            </w:r>
            <w:r w:rsidRPr="0059377A">
              <w:t xml:space="preserve"> in coming months; </w:t>
            </w:r>
            <w:r w:rsidRPr="0059377A">
              <w:rPr>
                <w:b/>
                <w:bCs/>
              </w:rPr>
              <w:t>no blanket requirement</w:t>
            </w:r>
            <w:r w:rsidRPr="0059377A">
              <w:t xml:space="preserve"> to convert to CIC, but models under consideration.</w:t>
            </w:r>
          </w:p>
          <w:p w14:paraId="35680952" w14:textId="13410C87" w:rsidR="005E7FC7" w:rsidRPr="0059377A" w:rsidRDefault="0059377A" w:rsidP="00A963F1">
            <w:pPr>
              <w:pStyle w:val="ListParagraph"/>
              <w:numPr>
                <w:ilvl w:val="0"/>
                <w:numId w:val="22"/>
              </w:numPr>
            </w:pPr>
            <w:r w:rsidRPr="0059377A">
              <w:rPr>
                <w:b/>
                <w:bCs/>
              </w:rPr>
              <w:t>Support offer:</w:t>
            </w:r>
            <w:r w:rsidRPr="0059377A">
              <w:t xml:space="preserve"> </w:t>
            </w:r>
            <w:r w:rsidRPr="0059377A">
              <w:rPr>
                <w:b/>
                <w:bCs/>
              </w:rPr>
              <w:t>Teresa Jackson / Ashfield Voluntary Action</w:t>
            </w:r>
            <w:r w:rsidRPr="0059377A">
              <w:t xml:space="preserve"> can advise groups on structures (</w:t>
            </w:r>
            <w:r w:rsidRPr="0059377A">
              <w:rPr>
                <w:b/>
                <w:bCs/>
              </w:rPr>
              <w:t>CIC/CIO/SPV</w:t>
            </w:r>
            <w:r w:rsidRPr="0059377A">
              <w:t>).</w:t>
            </w:r>
          </w:p>
        </w:tc>
      </w:tr>
      <w:tr w:rsidR="005E7FC7" w:rsidRPr="00B11F67" w14:paraId="1C48E898" w14:textId="77777777" w:rsidTr="00C01282">
        <w:trPr>
          <w:trHeight w:val="204"/>
        </w:trPr>
        <w:tc>
          <w:tcPr>
            <w:tcW w:w="1129" w:type="dxa"/>
          </w:tcPr>
          <w:p w14:paraId="42BE128B" w14:textId="77777777" w:rsidR="005E7FC7" w:rsidRPr="009A5D65" w:rsidRDefault="005E7FC7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8B829E1" w14:textId="77777777" w:rsidR="00962489" w:rsidRPr="008E76C2" w:rsidRDefault="00962489" w:rsidP="00962489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McDonald’s (Lane End) planning query</w:t>
            </w:r>
            <w:r w:rsidRPr="008E76C2">
              <w:t xml:space="preserve"> (Heritage subgroup)</w:t>
            </w:r>
          </w:p>
          <w:p w14:paraId="10DA284E" w14:textId="0565CB0C" w:rsidR="005E7FC7" w:rsidRPr="00962489" w:rsidRDefault="00962489" w:rsidP="00A963F1">
            <w:pPr>
              <w:pStyle w:val="ListParagraph"/>
              <w:numPr>
                <w:ilvl w:val="0"/>
                <w:numId w:val="23"/>
              </w:numPr>
            </w:pPr>
            <w:r w:rsidRPr="00962489">
              <w:rPr>
                <w:b/>
                <w:bCs/>
              </w:rPr>
              <w:t>Update:</w:t>
            </w:r>
            <w:r w:rsidRPr="00962489">
              <w:t xml:space="preserve"> Application </w:t>
            </w:r>
            <w:r w:rsidRPr="00962489">
              <w:rPr>
                <w:b/>
                <w:bCs/>
              </w:rPr>
              <w:t>undetermined</w:t>
            </w:r>
            <w:r w:rsidRPr="00962489">
              <w:t xml:space="preserve">; </w:t>
            </w:r>
            <w:r w:rsidRPr="00962489">
              <w:rPr>
                <w:b/>
                <w:bCs/>
              </w:rPr>
              <w:t>highways response</w:t>
            </w:r>
            <w:r w:rsidRPr="00962489">
              <w:t xml:space="preserve"> awaited. Any </w:t>
            </w:r>
            <w:r w:rsidRPr="00962489">
              <w:rPr>
                <w:b/>
                <w:bCs/>
              </w:rPr>
              <w:t>site clearance</w:t>
            </w:r>
            <w:r w:rsidRPr="00962489">
              <w:t xml:space="preserve"> seen is </w:t>
            </w:r>
            <w:r w:rsidRPr="00962489">
              <w:rPr>
                <w:b/>
                <w:bCs/>
              </w:rPr>
              <w:t>landowner maintenance</w:t>
            </w:r>
            <w:r w:rsidRPr="00962489">
              <w:t>, not development start.</w:t>
            </w:r>
          </w:p>
        </w:tc>
      </w:tr>
      <w:tr w:rsidR="005E7FC7" w:rsidRPr="00B11F67" w14:paraId="083DC798" w14:textId="77777777" w:rsidTr="00C01282">
        <w:trPr>
          <w:trHeight w:val="204"/>
        </w:trPr>
        <w:tc>
          <w:tcPr>
            <w:tcW w:w="1129" w:type="dxa"/>
          </w:tcPr>
          <w:p w14:paraId="6A72DDF1" w14:textId="77777777" w:rsidR="005E7FC7" w:rsidRPr="009A5D65" w:rsidRDefault="005E7FC7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C66ACB8" w14:textId="77777777" w:rsidR="003405CF" w:rsidRPr="008E76C2" w:rsidRDefault="003405CF" w:rsidP="003405CF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Staffing</w:t>
            </w:r>
          </w:p>
          <w:p w14:paraId="29FCC791" w14:textId="77777777" w:rsidR="003405CF" w:rsidRPr="003405CF" w:rsidRDefault="003405CF" w:rsidP="00A963F1">
            <w:pPr>
              <w:pStyle w:val="ListParagraph"/>
              <w:numPr>
                <w:ilvl w:val="0"/>
                <w:numId w:val="23"/>
              </w:numPr>
            </w:pPr>
            <w:r w:rsidRPr="003405CF">
              <w:rPr>
                <w:b/>
                <w:bCs/>
              </w:rPr>
              <w:t>Joelle (Joel) Davies</w:t>
            </w:r>
            <w:r w:rsidRPr="003405CF">
              <w:t xml:space="preserve"> is leaving NCC for </w:t>
            </w:r>
            <w:r w:rsidRPr="003405CF">
              <w:rPr>
                <w:b/>
                <w:bCs/>
              </w:rPr>
              <w:t>Greater Lincolnshire CCA</w:t>
            </w:r>
            <w:r w:rsidRPr="003405CF">
              <w:t xml:space="preserve"> at end of April; </w:t>
            </w:r>
            <w:r w:rsidRPr="003405CF">
              <w:rPr>
                <w:b/>
                <w:bCs/>
              </w:rPr>
              <w:t>replacement TBC</w:t>
            </w:r>
            <w:r w:rsidRPr="003405CF">
              <w:t xml:space="preserve"> and to be notified.</w:t>
            </w:r>
          </w:p>
          <w:p w14:paraId="53B956A5" w14:textId="77777777" w:rsidR="005E7FC7" w:rsidRPr="008E76C2" w:rsidRDefault="005E7FC7" w:rsidP="005E7FC7">
            <w:pPr>
              <w:rPr>
                <w:b/>
                <w:bCs/>
              </w:rPr>
            </w:pPr>
          </w:p>
        </w:tc>
      </w:tr>
      <w:tr w:rsidR="005E7FC7" w:rsidRPr="00B11F67" w14:paraId="4C427FE2" w14:textId="77777777" w:rsidTr="00C01282">
        <w:trPr>
          <w:trHeight w:val="204"/>
        </w:trPr>
        <w:tc>
          <w:tcPr>
            <w:tcW w:w="1129" w:type="dxa"/>
          </w:tcPr>
          <w:p w14:paraId="5293F8EE" w14:textId="77777777" w:rsidR="005E7FC7" w:rsidRPr="009A5D65" w:rsidRDefault="005E7FC7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1C1A0CC" w14:textId="75E126DB" w:rsidR="005E7FC7" w:rsidRPr="00997A57" w:rsidRDefault="00997A57" w:rsidP="00997A57">
            <w:p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Minutes of 5</w:t>
            </w:r>
            <w:r>
              <w:rPr>
                <w:b/>
                <w:bCs/>
              </w:rPr>
              <w:t>th</w:t>
            </w:r>
            <w:r w:rsidRPr="008E76C2">
              <w:rPr>
                <w:b/>
                <w:bCs/>
              </w:rPr>
              <w:t xml:space="preserve"> December</w:t>
            </w:r>
            <w:r w:rsidRPr="008E76C2">
              <w:t xml:space="preserve"> meeting reviewed on screen and </w:t>
            </w:r>
            <w:r w:rsidRPr="008E76C2">
              <w:rPr>
                <w:b/>
                <w:bCs/>
              </w:rPr>
              <w:t>approved</w:t>
            </w:r>
            <w:r w:rsidRPr="008E76C2">
              <w:t xml:space="preserve"> as accurate.</w:t>
            </w:r>
          </w:p>
        </w:tc>
      </w:tr>
      <w:tr w:rsidR="005E7FC7" w:rsidRPr="00B11F67" w14:paraId="1F97E52F" w14:textId="77777777" w:rsidTr="00C01282">
        <w:trPr>
          <w:trHeight w:val="204"/>
        </w:trPr>
        <w:tc>
          <w:tcPr>
            <w:tcW w:w="1129" w:type="dxa"/>
          </w:tcPr>
          <w:p w14:paraId="7B1A5EB3" w14:textId="77777777" w:rsidR="005E7FC7" w:rsidRPr="009A5D65" w:rsidRDefault="005E7FC7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BC7F831" w14:textId="77777777" w:rsidR="002F6B34" w:rsidRPr="008E76C2" w:rsidRDefault="002F6B34" w:rsidP="002F6B34">
            <w:pPr>
              <w:spacing w:after="160" w:line="252" w:lineRule="auto"/>
              <w:jc w:val="both"/>
              <w:rPr>
                <w:b/>
                <w:bCs/>
              </w:rPr>
            </w:pPr>
            <w:proofErr w:type="gramStart"/>
            <w:r w:rsidRPr="008E76C2">
              <w:rPr>
                <w:b/>
                <w:bCs/>
              </w:rPr>
              <w:t>Decisions Summary</w:t>
            </w:r>
            <w:proofErr w:type="gramEnd"/>
          </w:p>
          <w:p w14:paraId="61892A51" w14:textId="77777777" w:rsidR="002F6B34" w:rsidRPr="008E76C2" w:rsidRDefault="002F6B34" w:rsidP="00A963F1">
            <w:pPr>
              <w:numPr>
                <w:ilvl w:val="0"/>
                <w:numId w:val="24"/>
              </w:numPr>
              <w:spacing w:after="160" w:line="252" w:lineRule="auto"/>
              <w:jc w:val="both"/>
            </w:pPr>
            <w:proofErr w:type="spellStart"/>
            <w:r w:rsidRPr="008E76C2">
              <w:rPr>
                <w:b/>
                <w:bCs/>
              </w:rPr>
              <w:t>ToR</w:t>
            </w:r>
            <w:proofErr w:type="spellEnd"/>
            <w:r w:rsidRPr="008E76C2">
              <w:rPr>
                <w:b/>
                <w:bCs/>
              </w:rPr>
              <w:t>:</w:t>
            </w:r>
            <w:r w:rsidRPr="008E76C2">
              <w:t xml:space="preserve"> Approved.</w:t>
            </w:r>
          </w:p>
          <w:p w14:paraId="6629604E" w14:textId="77777777" w:rsidR="002F6B34" w:rsidRPr="008E76C2" w:rsidRDefault="002F6B34" w:rsidP="00A963F1">
            <w:pPr>
              <w:numPr>
                <w:ilvl w:val="0"/>
                <w:numId w:val="2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Projects approved in principle (subject to programme funding):</w:t>
            </w:r>
            <w:r w:rsidRPr="008E76C2">
              <w:t xml:space="preserve"> </w:t>
            </w:r>
          </w:p>
          <w:p w14:paraId="5C608C57" w14:textId="77777777" w:rsidR="002F6B34" w:rsidRPr="008E76C2" w:rsidRDefault="002F6B34" w:rsidP="00A963F1">
            <w:pPr>
              <w:numPr>
                <w:ilvl w:val="1"/>
                <w:numId w:val="2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Outwood Academy Kirkby – Digital Inclusion Pilot</w:t>
            </w:r>
            <w:r w:rsidRPr="008E76C2">
              <w:t xml:space="preserve"> (£78,451) – </w:t>
            </w:r>
            <w:r w:rsidRPr="008E76C2">
              <w:rPr>
                <w:b/>
                <w:bCs/>
              </w:rPr>
              <w:t>approved</w:t>
            </w:r>
            <w:r w:rsidRPr="008E76C2">
              <w:t xml:space="preserve"> (1 vote against).</w:t>
            </w:r>
          </w:p>
          <w:p w14:paraId="7EF4D70B" w14:textId="77777777" w:rsidR="002F6B34" w:rsidRPr="008E76C2" w:rsidRDefault="002F6B34" w:rsidP="00A963F1">
            <w:pPr>
              <w:numPr>
                <w:ilvl w:val="1"/>
                <w:numId w:val="2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Morven Park Play Zone</w:t>
            </w:r>
            <w:r w:rsidRPr="008E76C2">
              <w:t xml:space="preserve"> – provide ~</w:t>
            </w:r>
            <w:r w:rsidRPr="008E76C2">
              <w:rPr>
                <w:b/>
                <w:bCs/>
              </w:rPr>
              <w:t>£99,999</w:t>
            </w:r>
            <w:r w:rsidRPr="008E76C2">
              <w:t xml:space="preserve"> match to </w:t>
            </w:r>
            <w:r w:rsidRPr="008E76C2">
              <w:rPr>
                <w:b/>
                <w:bCs/>
              </w:rPr>
              <w:t>£249,999</w:t>
            </w:r>
            <w:r w:rsidRPr="008E76C2">
              <w:t xml:space="preserve"> Football Foundation grant – </w:t>
            </w:r>
            <w:r w:rsidRPr="008E76C2">
              <w:rPr>
                <w:b/>
                <w:bCs/>
              </w:rPr>
              <w:t>approved in principle</w:t>
            </w:r>
            <w:r w:rsidRPr="008E76C2">
              <w:t>.</w:t>
            </w:r>
          </w:p>
          <w:p w14:paraId="3DAFE2AD" w14:textId="752F7EA5" w:rsidR="005E7FC7" w:rsidRPr="002F6B34" w:rsidRDefault="002F6B34" w:rsidP="00A963F1">
            <w:pPr>
              <w:numPr>
                <w:ilvl w:val="1"/>
                <w:numId w:val="24"/>
              </w:numPr>
              <w:spacing w:after="160" w:line="252" w:lineRule="auto"/>
              <w:jc w:val="both"/>
            </w:pPr>
            <w:r w:rsidRPr="008E76C2">
              <w:rPr>
                <w:b/>
                <w:bCs/>
              </w:rPr>
              <w:t>Titchfield Park Pavilion &amp; Courts</w:t>
            </w:r>
            <w:r w:rsidRPr="008E76C2">
              <w:t xml:space="preserve"> – </w:t>
            </w:r>
            <w:r w:rsidRPr="008E76C2">
              <w:rPr>
                <w:b/>
                <w:bCs/>
              </w:rPr>
              <w:t>£591,588</w:t>
            </w:r>
            <w:r w:rsidRPr="008E76C2">
              <w:t xml:space="preserve"> plus </w:t>
            </w:r>
            <w:r w:rsidRPr="008E76C2">
              <w:rPr>
                <w:b/>
                <w:bCs/>
              </w:rPr>
              <w:t>£9,726</w:t>
            </w:r>
            <w:r w:rsidRPr="008E76C2">
              <w:t xml:space="preserve"> Council pre</w:t>
            </w:r>
            <w:r w:rsidRPr="008E76C2">
              <w:noBreakHyphen/>
              <w:t xml:space="preserve">dev match – </w:t>
            </w:r>
            <w:r w:rsidRPr="008E76C2">
              <w:rPr>
                <w:b/>
                <w:bCs/>
              </w:rPr>
              <w:t>approved in principle</w:t>
            </w:r>
            <w:r w:rsidRPr="008E76C2">
              <w:t>.</w:t>
            </w:r>
          </w:p>
        </w:tc>
      </w:tr>
      <w:tr w:rsidR="005E7FC7" w:rsidRPr="00B11F67" w14:paraId="058FE655" w14:textId="77777777" w:rsidTr="00C01282">
        <w:trPr>
          <w:trHeight w:val="204"/>
        </w:trPr>
        <w:tc>
          <w:tcPr>
            <w:tcW w:w="1129" w:type="dxa"/>
          </w:tcPr>
          <w:p w14:paraId="52A0EB34" w14:textId="77777777" w:rsidR="005E7FC7" w:rsidRPr="009A5D65" w:rsidRDefault="005E7FC7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026C0887" w14:textId="2B7DB5E0" w:rsidR="005E7FC7" w:rsidRPr="008E76C2" w:rsidRDefault="00F54FFD" w:rsidP="005E7FC7">
            <w:pPr>
              <w:rPr>
                <w:b/>
                <w:bCs/>
              </w:rPr>
            </w:pPr>
            <w:r w:rsidRPr="008E76C2">
              <w:rPr>
                <w:b/>
                <w:bCs/>
              </w:rPr>
              <w:t>Minutes approved:</w:t>
            </w:r>
            <w:r w:rsidRPr="008E76C2">
              <w:t xml:space="preserve"> 28</w:t>
            </w:r>
            <w:r>
              <w:t>th</w:t>
            </w:r>
            <w:r w:rsidRPr="008E76C2">
              <w:t xml:space="preserve"> Jan and 5</w:t>
            </w:r>
            <w:r>
              <w:t>th</w:t>
            </w:r>
            <w:r w:rsidRPr="008E76C2">
              <w:t xml:space="preserve"> Dec.</w:t>
            </w:r>
          </w:p>
        </w:tc>
      </w:tr>
      <w:tr w:rsidR="000B49CC" w:rsidRPr="00B11F67" w14:paraId="68462FBA" w14:textId="77777777" w:rsidTr="003875E9">
        <w:trPr>
          <w:trHeight w:val="204"/>
        </w:trPr>
        <w:tc>
          <w:tcPr>
            <w:tcW w:w="10343" w:type="dxa"/>
            <w:gridSpan w:val="2"/>
          </w:tcPr>
          <w:p w14:paraId="58E8710F" w14:textId="77777777" w:rsidR="000B49CC" w:rsidRPr="008E76C2" w:rsidRDefault="000B49CC" w:rsidP="005E7FC7">
            <w:pPr>
              <w:rPr>
                <w:b/>
                <w:bCs/>
              </w:rPr>
            </w:pPr>
          </w:p>
        </w:tc>
      </w:tr>
      <w:tr w:rsidR="00F75D43" w:rsidRPr="00B11F67" w14:paraId="397859EB" w14:textId="77777777" w:rsidTr="00C01282">
        <w:trPr>
          <w:trHeight w:val="204"/>
        </w:trPr>
        <w:tc>
          <w:tcPr>
            <w:tcW w:w="1129" w:type="dxa"/>
          </w:tcPr>
          <w:p w14:paraId="7B10BECE" w14:textId="278696F0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10.</w:t>
            </w:r>
          </w:p>
        </w:tc>
        <w:tc>
          <w:tcPr>
            <w:tcW w:w="9214" w:type="dxa"/>
          </w:tcPr>
          <w:p w14:paraId="4C74D767" w14:textId="7DF7A46E" w:rsidR="00F75D43" w:rsidRPr="009A5D65" w:rsidRDefault="00F75D43" w:rsidP="00F75D43">
            <w:pPr>
              <w:rPr>
                <w:rFonts w:cs="Arial"/>
                <w:b/>
                <w:bCs/>
              </w:rPr>
            </w:pPr>
            <w:r w:rsidRPr="00710D9C">
              <w:rPr>
                <w:rFonts w:cs="Arial"/>
                <w:b/>
                <w:bCs/>
              </w:rPr>
              <w:t xml:space="preserve">Date of Next Meeting – </w:t>
            </w:r>
            <w:r>
              <w:rPr>
                <w:rFonts w:cs="Arial"/>
              </w:rPr>
              <w:t>Wednesday 15</w:t>
            </w:r>
            <w:r w:rsidRPr="001D4511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April 2026</w:t>
            </w:r>
          </w:p>
        </w:tc>
      </w:tr>
    </w:tbl>
    <w:p w14:paraId="6F4C093C" w14:textId="77777777" w:rsidR="00AC6E6B" w:rsidRDefault="00AC6E6B"/>
    <w:sectPr w:rsidR="00AC6E6B" w:rsidSect="00BD424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rea.Stone" w:date="2026-03-11T11:02:00Z" w:initials="An">
    <w:p w14:paraId="0B704E94" w14:textId="0595B1DD" w:rsidR="004024A5" w:rsidRDefault="00997C68">
      <w:r>
        <w:annotationRef/>
      </w:r>
      <w:r w:rsidRPr="7521D6BD">
        <w:t>Need to assign this action to someone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704E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71B03B" w16cex:dateUtc="2026-03-11T1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704E94" w16cid:durableId="0071B0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A02444"/>
    <w:multiLevelType w:val="multilevel"/>
    <w:tmpl w:val="600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6111"/>
    <w:multiLevelType w:val="multilevel"/>
    <w:tmpl w:val="3B12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A468D"/>
    <w:multiLevelType w:val="multilevel"/>
    <w:tmpl w:val="C2FE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E1AD9"/>
    <w:multiLevelType w:val="multilevel"/>
    <w:tmpl w:val="5004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463A3"/>
    <w:multiLevelType w:val="multilevel"/>
    <w:tmpl w:val="600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D48F5"/>
    <w:multiLevelType w:val="hybridMultilevel"/>
    <w:tmpl w:val="24F2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52BE3"/>
    <w:multiLevelType w:val="hybridMultilevel"/>
    <w:tmpl w:val="B3B4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4F48"/>
    <w:multiLevelType w:val="multilevel"/>
    <w:tmpl w:val="600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86367"/>
    <w:multiLevelType w:val="multilevel"/>
    <w:tmpl w:val="480A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68E0"/>
    <w:multiLevelType w:val="multilevel"/>
    <w:tmpl w:val="7030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5174A"/>
    <w:multiLevelType w:val="multilevel"/>
    <w:tmpl w:val="676E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9533E1"/>
    <w:multiLevelType w:val="multilevel"/>
    <w:tmpl w:val="E33E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A3479"/>
    <w:multiLevelType w:val="multilevel"/>
    <w:tmpl w:val="6BF2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C76E2"/>
    <w:multiLevelType w:val="hybridMultilevel"/>
    <w:tmpl w:val="15C45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C2E05"/>
    <w:multiLevelType w:val="multilevel"/>
    <w:tmpl w:val="62C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32814"/>
    <w:multiLevelType w:val="multilevel"/>
    <w:tmpl w:val="7E72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A2147"/>
    <w:multiLevelType w:val="hybridMultilevel"/>
    <w:tmpl w:val="F35CD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54A79"/>
    <w:multiLevelType w:val="hybridMultilevel"/>
    <w:tmpl w:val="3CBEA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E2B2F"/>
    <w:multiLevelType w:val="multilevel"/>
    <w:tmpl w:val="600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11239"/>
    <w:multiLevelType w:val="multilevel"/>
    <w:tmpl w:val="911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F34A8E"/>
    <w:multiLevelType w:val="multilevel"/>
    <w:tmpl w:val="025E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E030F"/>
    <w:multiLevelType w:val="multilevel"/>
    <w:tmpl w:val="08F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E81EFD"/>
    <w:multiLevelType w:val="multilevel"/>
    <w:tmpl w:val="600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08441">
    <w:abstractNumId w:val="9"/>
  </w:num>
  <w:num w:numId="2" w16cid:durableId="166335120">
    <w:abstractNumId w:val="2"/>
  </w:num>
  <w:num w:numId="3" w16cid:durableId="682047502">
    <w:abstractNumId w:val="10"/>
  </w:num>
  <w:num w:numId="4" w16cid:durableId="1566836399">
    <w:abstractNumId w:val="0"/>
  </w:num>
  <w:num w:numId="5" w16cid:durableId="782580781">
    <w:abstractNumId w:val="17"/>
  </w:num>
  <w:num w:numId="6" w16cid:durableId="757285119">
    <w:abstractNumId w:val="14"/>
  </w:num>
  <w:num w:numId="7" w16cid:durableId="396317849">
    <w:abstractNumId w:val="7"/>
  </w:num>
  <w:num w:numId="8" w16cid:durableId="1744797272">
    <w:abstractNumId w:val="15"/>
  </w:num>
  <w:num w:numId="9" w16cid:durableId="1773013361">
    <w:abstractNumId w:val="18"/>
  </w:num>
  <w:num w:numId="10" w16cid:durableId="1224868605">
    <w:abstractNumId w:val="3"/>
  </w:num>
  <w:num w:numId="11" w16cid:durableId="1567912286">
    <w:abstractNumId w:val="16"/>
  </w:num>
  <w:num w:numId="12" w16cid:durableId="1225215893">
    <w:abstractNumId w:val="22"/>
  </w:num>
  <w:num w:numId="13" w16cid:durableId="880552894">
    <w:abstractNumId w:val="13"/>
  </w:num>
  <w:num w:numId="14" w16cid:durableId="742489581">
    <w:abstractNumId w:val="21"/>
  </w:num>
  <w:num w:numId="15" w16cid:durableId="1106005138">
    <w:abstractNumId w:val="12"/>
  </w:num>
  <w:num w:numId="16" w16cid:durableId="161354147">
    <w:abstractNumId w:val="11"/>
  </w:num>
  <w:num w:numId="17" w16cid:durableId="1018121748">
    <w:abstractNumId w:val="20"/>
  </w:num>
  <w:num w:numId="18" w16cid:durableId="1076366107">
    <w:abstractNumId w:val="5"/>
  </w:num>
  <w:num w:numId="19" w16cid:durableId="239559356">
    <w:abstractNumId w:val="6"/>
  </w:num>
  <w:num w:numId="20" w16cid:durableId="1819495963">
    <w:abstractNumId w:val="8"/>
  </w:num>
  <w:num w:numId="21" w16cid:durableId="102961902">
    <w:abstractNumId w:val="19"/>
  </w:num>
  <w:num w:numId="22" w16cid:durableId="1617325672">
    <w:abstractNumId w:val="23"/>
  </w:num>
  <w:num w:numId="23" w16cid:durableId="413865601">
    <w:abstractNumId w:val="1"/>
  </w:num>
  <w:num w:numId="24" w16cid:durableId="383024466">
    <w:abstractNumId w:val="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.Stone">
    <w15:presenceInfo w15:providerId="AD" w15:userId="S::andrea.stone@ashfield.gov.uk::c79fcb6d-f477-4f39-ad65-14e33c2227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6B"/>
    <w:rsid w:val="000032A4"/>
    <w:rsid w:val="000429CA"/>
    <w:rsid w:val="00053DF0"/>
    <w:rsid w:val="00072CFA"/>
    <w:rsid w:val="000B12A6"/>
    <w:rsid w:val="000B49CC"/>
    <w:rsid w:val="000D5964"/>
    <w:rsid w:val="000D740B"/>
    <w:rsid w:val="000E13A3"/>
    <w:rsid w:val="001051D5"/>
    <w:rsid w:val="0010551C"/>
    <w:rsid w:val="00130759"/>
    <w:rsid w:val="00137054"/>
    <w:rsid w:val="00147A62"/>
    <w:rsid w:val="001553BC"/>
    <w:rsid w:val="0018161C"/>
    <w:rsid w:val="001847B2"/>
    <w:rsid w:val="00191559"/>
    <w:rsid w:val="0019393C"/>
    <w:rsid w:val="001A2FF4"/>
    <w:rsid w:val="001C7424"/>
    <w:rsid w:val="001D4511"/>
    <w:rsid w:val="001E582F"/>
    <w:rsid w:val="001F3EB4"/>
    <w:rsid w:val="001F7044"/>
    <w:rsid w:val="001F7FEC"/>
    <w:rsid w:val="00205EC2"/>
    <w:rsid w:val="00276DBF"/>
    <w:rsid w:val="0028692A"/>
    <w:rsid w:val="00291E9F"/>
    <w:rsid w:val="0029357A"/>
    <w:rsid w:val="002A4E00"/>
    <w:rsid w:val="002B2B38"/>
    <w:rsid w:val="002C557F"/>
    <w:rsid w:val="002D49F0"/>
    <w:rsid w:val="002F6B34"/>
    <w:rsid w:val="003224D4"/>
    <w:rsid w:val="00323ED5"/>
    <w:rsid w:val="003344DD"/>
    <w:rsid w:val="003405CF"/>
    <w:rsid w:val="00341627"/>
    <w:rsid w:val="00380ECD"/>
    <w:rsid w:val="003B580A"/>
    <w:rsid w:val="003E7888"/>
    <w:rsid w:val="004024A5"/>
    <w:rsid w:val="004147A7"/>
    <w:rsid w:val="00422C20"/>
    <w:rsid w:val="004275E1"/>
    <w:rsid w:val="0044564A"/>
    <w:rsid w:val="00542C61"/>
    <w:rsid w:val="0056267E"/>
    <w:rsid w:val="0059377A"/>
    <w:rsid w:val="005950D6"/>
    <w:rsid w:val="00597EF7"/>
    <w:rsid w:val="005B08DD"/>
    <w:rsid w:val="005B532B"/>
    <w:rsid w:val="005C6E96"/>
    <w:rsid w:val="005D1B98"/>
    <w:rsid w:val="005D699C"/>
    <w:rsid w:val="005E6BB1"/>
    <w:rsid w:val="005E7FC7"/>
    <w:rsid w:val="00654D04"/>
    <w:rsid w:val="006758AA"/>
    <w:rsid w:val="006920A5"/>
    <w:rsid w:val="006B4CD0"/>
    <w:rsid w:val="006D56CA"/>
    <w:rsid w:val="006F0DAE"/>
    <w:rsid w:val="006F50A2"/>
    <w:rsid w:val="00733ABD"/>
    <w:rsid w:val="007677BD"/>
    <w:rsid w:val="00783EBB"/>
    <w:rsid w:val="00785B17"/>
    <w:rsid w:val="007A5DC0"/>
    <w:rsid w:val="007E3EEE"/>
    <w:rsid w:val="007E43D1"/>
    <w:rsid w:val="007F4453"/>
    <w:rsid w:val="007F4811"/>
    <w:rsid w:val="008113FC"/>
    <w:rsid w:val="00813BA8"/>
    <w:rsid w:val="00816950"/>
    <w:rsid w:val="00816E03"/>
    <w:rsid w:val="0088110F"/>
    <w:rsid w:val="008B72ED"/>
    <w:rsid w:val="008C4599"/>
    <w:rsid w:val="008D43E7"/>
    <w:rsid w:val="008E1776"/>
    <w:rsid w:val="008F6F05"/>
    <w:rsid w:val="00945C8E"/>
    <w:rsid w:val="00960870"/>
    <w:rsid w:val="00962489"/>
    <w:rsid w:val="0096656F"/>
    <w:rsid w:val="00984589"/>
    <w:rsid w:val="00997A57"/>
    <w:rsid w:val="00997C68"/>
    <w:rsid w:val="009B1DB5"/>
    <w:rsid w:val="009C2FBB"/>
    <w:rsid w:val="00A552DF"/>
    <w:rsid w:val="00A77C16"/>
    <w:rsid w:val="00A963F1"/>
    <w:rsid w:val="00AB470E"/>
    <w:rsid w:val="00AC08B3"/>
    <w:rsid w:val="00AC330C"/>
    <w:rsid w:val="00AC6E6B"/>
    <w:rsid w:val="00AE1C7D"/>
    <w:rsid w:val="00AE5137"/>
    <w:rsid w:val="00B04749"/>
    <w:rsid w:val="00B659AF"/>
    <w:rsid w:val="00B8359D"/>
    <w:rsid w:val="00B86EB5"/>
    <w:rsid w:val="00B93BB7"/>
    <w:rsid w:val="00BA0A14"/>
    <w:rsid w:val="00BD1C26"/>
    <w:rsid w:val="00BD4241"/>
    <w:rsid w:val="00BF4A84"/>
    <w:rsid w:val="00C16BCC"/>
    <w:rsid w:val="00C17C85"/>
    <w:rsid w:val="00C279F6"/>
    <w:rsid w:val="00C52E77"/>
    <w:rsid w:val="00C64365"/>
    <w:rsid w:val="00CD191D"/>
    <w:rsid w:val="00CD2FFD"/>
    <w:rsid w:val="00CE5669"/>
    <w:rsid w:val="00D05F87"/>
    <w:rsid w:val="00D10FBD"/>
    <w:rsid w:val="00D26420"/>
    <w:rsid w:val="00D538ED"/>
    <w:rsid w:val="00D74930"/>
    <w:rsid w:val="00D85233"/>
    <w:rsid w:val="00DB3148"/>
    <w:rsid w:val="00DB4302"/>
    <w:rsid w:val="00DE0859"/>
    <w:rsid w:val="00DF02F3"/>
    <w:rsid w:val="00E153F7"/>
    <w:rsid w:val="00E27F33"/>
    <w:rsid w:val="00E43D47"/>
    <w:rsid w:val="00E465C5"/>
    <w:rsid w:val="00E563B5"/>
    <w:rsid w:val="00EC23A5"/>
    <w:rsid w:val="00EC7CD8"/>
    <w:rsid w:val="00EE1781"/>
    <w:rsid w:val="00F01035"/>
    <w:rsid w:val="00F05883"/>
    <w:rsid w:val="00F13C44"/>
    <w:rsid w:val="00F54FFD"/>
    <w:rsid w:val="00F7516D"/>
    <w:rsid w:val="00F75D43"/>
    <w:rsid w:val="00F928EB"/>
    <w:rsid w:val="00F967B8"/>
    <w:rsid w:val="00F973CB"/>
    <w:rsid w:val="00FF54D6"/>
    <w:rsid w:val="0702D066"/>
    <w:rsid w:val="08C93472"/>
    <w:rsid w:val="0B8459D8"/>
    <w:rsid w:val="0E076072"/>
    <w:rsid w:val="0EFAC852"/>
    <w:rsid w:val="0F299554"/>
    <w:rsid w:val="10AD188B"/>
    <w:rsid w:val="1189E47A"/>
    <w:rsid w:val="1265D69B"/>
    <w:rsid w:val="13FD210C"/>
    <w:rsid w:val="15CC7786"/>
    <w:rsid w:val="167FD20C"/>
    <w:rsid w:val="190C1A6E"/>
    <w:rsid w:val="1BD445E4"/>
    <w:rsid w:val="1C00ADF2"/>
    <w:rsid w:val="1F6C329F"/>
    <w:rsid w:val="20B07181"/>
    <w:rsid w:val="22FD446E"/>
    <w:rsid w:val="2317C2E8"/>
    <w:rsid w:val="2417BBBF"/>
    <w:rsid w:val="24E0424D"/>
    <w:rsid w:val="252C33F6"/>
    <w:rsid w:val="27653AEB"/>
    <w:rsid w:val="2A27934D"/>
    <w:rsid w:val="2B113C6C"/>
    <w:rsid w:val="2CD88B9E"/>
    <w:rsid w:val="2D2746F8"/>
    <w:rsid w:val="2D558999"/>
    <w:rsid w:val="2D8C8FA4"/>
    <w:rsid w:val="3132421A"/>
    <w:rsid w:val="33945CCD"/>
    <w:rsid w:val="33D6A87F"/>
    <w:rsid w:val="3444258F"/>
    <w:rsid w:val="36FCB8BA"/>
    <w:rsid w:val="3877F09F"/>
    <w:rsid w:val="3A1BD0B5"/>
    <w:rsid w:val="3A437BF7"/>
    <w:rsid w:val="3D95242A"/>
    <w:rsid w:val="3E013CA4"/>
    <w:rsid w:val="3E865450"/>
    <w:rsid w:val="418AB209"/>
    <w:rsid w:val="45AFAFBA"/>
    <w:rsid w:val="46012569"/>
    <w:rsid w:val="48ADFC60"/>
    <w:rsid w:val="49136BF8"/>
    <w:rsid w:val="496F19D9"/>
    <w:rsid w:val="49BB523D"/>
    <w:rsid w:val="4E95FE77"/>
    <w:rsid w:val="4FA15F22"/>
    <w:rsid w:val="51D08C16"/>
    <w:rsid w:val="51FE90A8"/>
    <w:rsid w:val="524D44FB"/>
    <w:rsid w:val="5547E0BF"/>
    <w:rsid w:val="5848836B"/>
    <w:rsid w:val="5A78E9E2"/>
    <w:rsid w:val="5A7FD1EF"/>
    <w:rsid w:val="5AF09349"/>
    <w:rsid w:val="5B29C4FD"/>
    <w:rsid w:val="5C564EB9"/>
    <w:rsid w:val="5C9B51AF"/>
    <w:rsid w:val="5CA864BB"/>
    <w:rsid w:val="5E66D0EB"/>
    <w:rsid w:val="5F6EADFC"/>
    <w:rsid w:val="631169D4"/>
    <w:rsid w:val="6469E446"/>
    <w:rsid w:val="6622F751"/>
    <w:rsid w:val="66DDB62F"/>
    <w:rsid w:val="677E75D6"/>
    <w:rsid w:val="69C31569"/>
    <w:rsid w:val="69FDF7B3"/>
    <w:rsid w:val="6BEEE79D"/>
    <w:rsid w:val="6BFFE2AB"/>
    <w:rsid w:val="6CEBD1F3"/>
    <w:rsid w:val="6E115420"/>
    <w:rsid w:val="70339AE2"/>
    <w:rsid w:val="708F22B6"/>
    <w:rsid w:val="7096ADCF"/>
    <w:rsid w:val="721D26EF"/>
    <w:rsid w:val="73C674C4"/>
    <w:rsid w:val="74D3E028"/>
    <w:rsid w:val="762CD049"/>
    <w:rsid w:val="7953FF21"/>
    <w:rsid w:val="7959FB86"/>
    <w:rsid w:val="7D5616F4"/>
    <w:rsid w:val="7E64C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7309"/>
  <w15:chartTrackingRefBased/>
  <w15:docId w15:val="{13F298EA-D746-4D64-9242-4FE76247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41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C6E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C6E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C6E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41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link w:val="NoSpacingChar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aliases w:val="Bullet 1,Bullet Points,Dot pt,F5 List Paragraph,Heading 2_sj,Indicator Text,List Paragraph Char Char Char,List Paragraph1,List Paragraph12,MAIN CONTENT,No Spacing1,Numbered Para 1,Bullet Style,Colorful List - Accent 11,Normal numbered"/>
    <w:basedOn w:val="Normal"/>
    <w:link w:val="ListParagraphChar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C6E6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E6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E6B"/>
    <w:rPr>
      <w:rFonts w:eastAsiaTheme="majorEastAsia" w:cstheme="majorBidi"/>
      <w:color w:val="272727" w:themeColor="text1" w:themeTint="D8"/>
      <w:sz w:val="24"/>
    </w:rPr>
  </w:style>
  <w:style w:type="paragraph" w:styleId="ListBullet3">
    <w:name w:val="List Bullet 3"/>
    <w:basedOn w:val="Normal"/>
    <w:uiPriority w:val="99"/>
    <w:unhideWhenUsed/>
    <w:rsid w:val="00AC6E6B"/>
    <w:pPr>
      <w:numPr>
        <w:numId w:val="4"/>
      </w:numPr>
      <w:tabs>
        <w:tab w:val="clear" w:pos="1080"/>
      </w:tabs>
      <w:spacing w:line="278" w:lineRule="auto"/>
      <w:ind w:left="0" w:firstLine="0"/>
      <w:contextualSpacing/>
      <w:jc w:val="left"/>
    </w:pPr>
    <w:rPr>
      <w:rFonts w:asciiTheme="minorHAnsi" w:eastAsiaTheme="minorEastAsia" w:hAnsiTheme="minorHAnsi"/>
      <w:kern w:val="2"/>
      <w:szCs w:val="24"/>
      <w:lang w:val="en-US" w:eastAsia="zh-CN"/>
      <w14:ligatures w14:val="standardContextual"/>
    </w:rPr>
  </w:style>
  <w:style w:type="paragraph" w:styleId="NormalWeb">
    <w:name w:val="Normal (Web)"/>
    <w:basedOn w:val="Normal"/>
    <w:uiPriority w:val="99"/>
    <w:unhideWhenUsed/>
    <w:rsid w:val="00AC6E6B"/>
    <w:pPr>
      <w:spacing w:line="278" w:lineRule="auto"/>
      <w:jc w:val="left"/>
    </w:pPr>
    <w:rPr>
      <w:rFonts w:ascii="Times New Roman" w:eastAsiaTheme="minorEastAsia" w:hAnsi="Times New Roman" w:cs="Times New Roman"/>
      <w:kern w:val="2"/>
      <w:szCs w:val="24"/>
      <w:lang w:val="en-US" w:eastAsia="zh-CN"/>
      <w14:ligatures w14:val="standardContextual"/>
    </w:rPr>
  </w:style>
  <w:style w:type="table" w:styleId="TableGrid">
    <w:name w:val="Table Grid"/>
    <w:basedOn w:val="TableNormal"/>
    <w:uiPriority w:val="39"/>
    <w:rsid w:val="00AC6E6B"/>
    <w:pPr>
      <w:spacing w:after="0" w:line="240" w:lineRule="auto"/>
      <w:jc w:val="left"/>
    </w:pPr>
    <w:rPr>
      <w:rFonts w:eastAsiaTheme="minorEastAsia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E6B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AC6E6B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0E13A3"/>
    <w:pPr>
      <w:spacing w:after="0" w:line="240" w:lineRule="auto"/>
      <w:jc w:val="left"/>
    </w:pPr>
    <w:rPr>
      <w:rFonts w:ascii="Arial" w:hAnsi="Arial"/>
      <w:sz w:val="24"/>
    </w:rPr>
  </w:style>
  <w:style w:type="character" w:customStyle="1" w:styleId="ListParagraphChar">
    <w:name w:val="List Paragraph Char"/>
    <w:aliases w:val="Bullet 1 Char,Bullet Points Char,Dot pt Char,F5 List Paragraph Char,Heading 2_sj Char,Indicator Text Char,List Paragraph Char Char Char Char,List Paragraph1 Char,List Paragraph12 Char,MAIN CONTENT Char,No Spacing1 Char"/>
    <w:basedOn w:val="DefaultParagraphFont"/>
    <w:link w:val="ListParagraph"/>
    <w:uiPriority w:val="34"/>
    <w:qFormat/>
    <w:locked/>
    <w:rsid w:val="00F75D43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3F1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63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23204d-9544-4e77-a895-09c7656c012b">
      <Terms xmlns="http://schemas.microsoft.com/office/infopath/2007/PartnerControls"/>
    </lcf76f155ced4ddcb4097134ff3c332f>
    <TaxCatchAll xmlns="169edc12-09cc-415d-b591-8d5669d1dbc8" xsi:nil="true"/>
    <Image xmlns="e023204d-9544-4e77-a895-09c7656c01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2" ma:contentTypeDescription="Create a new document." ma:contentTypeScope="" ma:versionID="2ea0ccb25f0826a8c522c602edfb0595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f5fcd89350216b1b2e6e9bba535b7aa3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20CCE-EB6F-4FEC-9D3E-1226F07AFE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23204d-9544-4e77-a895-09c7656c012b"/>
    <ds:schemaRef ds:uri="169edc12-09cc-415d-b591-8d5669d1dbc8"/>
  </ds:schemaRefs>
</ds:datastoreItem>
</file>

<file path=customXml/itemProps2.xml><?xml version="1.0" encoding="utf-8"?>
<ds:datastoreItem xmlns:ds="http://schemas.openxmlformats.org/officeDocument/2006/customXml" ds:itemID="{C7E319BE-DDC8-4EC3-B7EE-B165B1E6D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F85AA-7ACB-433C-84A9-60B0426F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1872</Words>
  <Characters>11795</Characters>
  <Application>Microsoft Office Word</Application>
  <DocSecurity>0</DocSecurity>
  <Lines>491</Lines>
  <Paragraphs>333</Paragraphs>
  <ScaleCrop>false</ScaleCrop>
  <Company>Ashfield District Council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Sarah.Vaughan</dc:creator>
  <cp:keywords/>
  <dc:description/>
  <cp:lastModifiedBy>Lucy.Lightfoot</cp:lastModifiedBy>
  <cp:revision>85</cp:revision>
  <dcterms:created xsi:type="dcterms:W3CDTF">2026-02-02T08:19:00Z</dcterms:created>
  <dcterms:modified xsi:type="dcterms:W3CDTF">2026-04-02T11:34:00Z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