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3566C8" w:rsidR="00941C34" w:rsidP="008E0D74" w:rsidRDefault="00941C34" w14:paraId="65D7BC01" w14:textId="1581B28D">
      <w:pPr>
        <w:pStyle w:val="DefaultText"/>
        <w:spacing w:line="276" w:lineRule="auto"/>
        <w:jc w:val="center"/>
        <w:rPr>
          <w:rFonts w:ascii="Arial" w:hAnsi="Arial"/>
          <w:b/>
          <w:sz w:val="40"/>
          <w:szCs w:val="40"/>
        </w:rPr>
      </w:pPr>
      <w:bookmarkStart w:name="_Hlk220572945" w:id="0"/>
    </w:p>
    <w:p w:rsidRPr="003566C8" w:rsidR="00F85E36" w:rsidP="008E0D74" w:rsidRDefault="003566C8" w14:paraId="2054666E" w14:textId="147467B4">
      <w:pPr>
        <w:pStyle w:val="DefaultText"/>
        <w:spacing w:line="276" w:lineRule="auto"/>
        <w:jc w:val="center"/>
        <w:rPr>
          <w:rFonts w:ascii="Arial" w:hAnsi="Arial" w:cs="Arial"/>
          <w:b/>
          <w:sz w:val="36"/>
          <w:szCs w:val="36"/>
        </w:rPr>
      </w:pPr>
      <w:r w:rsidRPr="003566C8">
        <w:rPr>
          <w:rFonts w:ascii="Arial" w:hAnsi="Arial"/>
          <w:b/>
          <w:noProof/>
          <w:sz w:val="40"/>
          <w:szCs w:val="40"/>
        </w:rPr>
        <w:drawing>
          <wp:inline distT="0" distB="0" distL="0" distR="0" wp14:anchorId="4966F463" wp14:editId="034221FF">
            <wp:extent cx="4521429" cy="1311215"/>
            <wp:effectExtent l="0" t="0" r="0" b="0"/>
            <wp:docPr id="2" name="Picture 2" descr="Discover Ashfield logo and text.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scover Ashfield logo and text. &#10;"/>
                    <pic:cNvPicPr/>
                  </pic:nvPicPr>
                  <pic:blipFill>
                    <a:blip r:embed="rId11">
                      <a:extLst>
                        <a:ext uri="{28A0092B-C50C-407E-A947-70E740481C1C}">
                          <a14:useLocalDpi xmlns:a14="http://schemas.microsoft.com/office/drawing/2010/main" val="0"/>
                        </a:ext>
                      </a:extLst>
                    </a:blip>
                    <a:stretch>
                      <a:fillRect/>
                    </a:stretch>
                  </pic:blipFill>
                  <pic:spPr>
                    <a:xfrm>
                      <a:off x="0" y="0"/>
                      <a:ext cx="4521429" cy="1311215"/>
                    </a:xfrm>
                    <a:prstGeom prst="rect">
                      <a:avLst/>
                    </a:prstGeom>
                  </pic:spPr>
                </pic:pic>
              </a:graphicData>
            </a:graphic>
          </wp:inline>
        </w:drawing>
      </w:r>
      <w:r>
        <w:rPr>
          <w:rFonts w:ascii="Arial" w:hAnsi="Arial" w:cs="Arial"/>
          <w:b/>
          <w:sz w:val="36"/>
          <w:szCs w:val="36"/>
        </w:rPr>
        <w:br/>
      </w:r>
      <w:r>
        <w:rPr>
          <w:rFonts w:ascii="Arial" w:hAnsi="Arial" w:cs="Arial"/>
          <w:b/>
          <w:sz w:val="36"/>
          <w:szCs w:val="36"/>
        </w:rPr>
        <w:br/>
      </w:r>
      <w:r w:rsidRPr="003566C8" w:rsidR="004D4B02">
        <w:rPr>
          <w:rFonts w:ascii="Arial" w:hAnsi="Arial" w:cs="Arial"/>
          <w:b/>
          <w:sz w:val="36"/>
          <w:szCs w:val="36"/>
        </w:rPr>
        <w:t>DISCOVER ASHFIELD</w:t>
      </w:r>
      <w:r w:rsidRPr="003566C8" w:rsidR="008E0D74">
        <w:rPr>
          <w:rFonts w:ascii="Arial" w:hAnsi="Arial" w:cs="Arial"/>
          <w:b/>
          <w:sz w:val="36"/>
          <w:szCs w:val="36"/>
        </w:rPr>
        <w:t xml:space="preserve"> </w:t>
      </w:r>
      <w:r w:rsidR="00BD1680">
        <w:rPr>
          <w:rFonts w:ascii="Arial" w:hAnsi="Arial" w:cs="Arial"/>
          <w:b/>
          <w:sz w:val="36"/>
          <w:szCs w:val="36"/>
        </w:rPr>
        <w:t>BOARD</w:t>
      </w:r>
      <w:r w:rsidRPr="003566C8" w:rsidR="008E0D74">
        <w:rPr>
          <w:rFonts w:ascii="Arial" w:hAnsi="Arial" w:cs="Arial"/>
          <w:b/>
          <w:sz w:val="36"/>
          <w:szCs w:val="36"/>
        </w:rPr>
        <w:t xml:space="preserve"> </w:t>
      </w:r>
      <w:r w:rsidRPr="003566C8" w:rsidR="00F85E36">
        <w:rPr>
          <w:rFonts w:ascii="Arial" w:hAnsi="Arial" w:cs="Arial"/>
          <w:b/>
          <w:sz w:val="36"/>
          <w:szCs w:val="36"/>
        </w:rPr>
        <w:t>MEETING</w:t>
      </w:r>
    </w:p>
    <w:p w:rsidRPr="003566C8" w:rsidR="00F85E36" w:rsidRDefault="00F85E36" w14:paraId="60EA4B4C" w14:textId="77777777">
      <w:pPr>
        <w:pStyle w:val="DefaultText"/>
        <w:jc w:val="center"/>
        <w:rPr>
          <w:rFonts w:ascii="Arial" w:hAnsi="Arial" w:cs="Arial"/>
          <w:b/>
          <w:sz w:val="36"/>
          <w:szCs w:val="36"/>
          <w:u w:val="single"/>
        </w:rPr>
      </w:pPr>
    </w:p>
    <w:p w:rsidRPr="003566C8" w:rsidR="008E0D74" w:rsidP="003566C8" w:rsidRDefault="008E0D74" w14:paraId="17578B70" w14:textId="013AEFEE">
      <w:pPr>
        <w:pStyle w:val="DefaultText"/>
        <w:spacing w:line="276" w:lineRule="auto"/>
        <w:rPr>
          <w:rFonts w:ascii="Arial" w:hAnsi="Arial" w:cs="Arial"/>
          <w:b/>
          <w:sz w:val="36"/>
          <w:szCs w:val="36"/>
        </w:rPr>
      </w:pPr>
    </w:p>
    <w:p w:rsidR="00DD2162" w:rsidRDefault="007F0B3A" w14:paraId="57A20708" w14:textId="23976548">
      <w:pPr>
        <w:pStyle w:val="DefaultText"/>
        <w:jc w:val="center"/>
        <w:rPr>
          <w:rFonts w:ascii="Arial" w:hAnsi="Arial" w:cs="Arial"/>
          <w:b/>
          <w:sz w:val="36"/>
          <w:szCs w:val="36"/>
        </w:rPr>
      </w:pPr>
      <w:r>
        <w:rPr>
          <w:rFonts w:ascii="Arial" w:hAnsi="Arial" w:cs="Arial"/>
          <w:b/>
          <w:sz w:val="36"/>
          <w:szCs w:val="36"/>
        </w:rPr>
        <w:t>Friday</w:t>
      </w:r>
      <w:r w:rsidR="004E4280">
        <w:rPr>
          <w:rFonts w:ascii="Arial" w:hAnsi="Arial" w:cs="Arial"/>
          <w:b/>
          <w:sz w:val="36"/>
          <w:szCs w:val="36"/>
        </w:rPr>
        <w:t xml:space="preserve"> </w:t>
      </w:r>
      <w:r w:rsidR="00983BED">
        <w:rPr>
          <w:rFonts w:ascii="Arial" w:hAnsi="Arial" w:cs="Arial"/>
          <w:b/>
          <w:sz w:val="36"/>
          <w:szCs w:val="36"/>
        </w:rPr>
        <w:t>16 October 2026</w:t>
      </w:r>
    </w:p>
    <w:p w:rsidR="00F85E36" w:rsidRDefault="00356F38" w14:paraId="148CFF96" w14:textId="2909EDC3">
      <w:pPr>
        <w:pStyle w:val="DefaultText"/>
        <w:jc w:val="center"/>
        <w:rPr>
          <w:rFonts w:ascii="Arial" w:hAnsi="Arial" w:cs="Arial"/>
          <w:b/>
          <w:sz w:val="36"/>
          <w:szCs w:val="36"/>
        </w:rPr>
      </w:pPr>
      <w:r>
        <w:rPr>
          <w:rFonts w:ascii="Arial" w:hAnsi="Arial" w:cs="Arial"/>
          <w:b/>
          <w:sz w:val="36"/>
          <w:szCs w:val="36"/>
        </w:rPr>
        <w:t xml:space="preserve">9am – </w:t>
      </w:r>
      <w:r w:rsidR="007E2DB8">
        <w:rPr>
          <w:rFonts w:ascii="Arial" w:hAnsi="Arial" w:cs="Arial"/>
          <w:b/>
          <w:sz w:val="36"/>
          <w:szCs w:val="36"/>
        </w:rPr>
        <w:t>11</w:t>
      </w:r>
      <w:r w:rsidR="002A7439">
        <w:rPr>
          <w:rFonts w:ascii="Arial" w:hAnsi="Arial" w:cs="Arial"/>
          <w:b/>
          <w:sz w:val="36"/>
          <w:szCs w:val="36"/>
        </w:rPr>
        <w:t>:</w:t>
      </w:r>
      <w:r w:rsidR="00930DB4">
        <w:rPr>
          <w:rFonts w:ascii="Arial" w:hAnsi="Arial" w:cs="Arial"/>
          <w:b/>
          <w:sz w:val="36"/>
          <w:szCs w:val="36"/>
        </w:rPr>
        <w:t>00</w:t>
      </w:r>
      <w:r w:rsidR="002A7439">
        <w:rPr>
          <w:rFonts w:ascii="Arial" w:hAnsi="Arial" w:cs="Arial"/>
          <w:b/>
          <w:sz w:val="36"/>
          <w:szCs w:val="36"/>
        </w:rPr>
        <w:t xml:space="preserve">am </w:t>
      </w:r>
    </w:p>
    <w:p w:rsidRPr="003566C8" w:rsidR="005A32A9" w:rsidRDefault="005A32A9" w14:paraId="4A1AE65E" w14:textId="77777777">
      <w:pPr>
        <w:pStyle w:val="DefaultText"/>
        <w:jc w:val="center"/>
        <w:rPr>
          <w:rFonts w:ascii="Arial" w:hAnsi="Arial" w:cs="Arial"/>
          <w:b/>
          <w:sz w:val="36"/>
          <w:szCs w:val="36"/>
        </w:rPr>
      </w:pPr>
    </w:p>
    <w:p w:rsidR="00377230" w:rsidP="00DD2162" w:rsidRDefault="00DD2162" w14:paraId="2589D248" w14:textId="13CE6F39">
      <w:pPr>
        <w:ind w:left="176"/>
        <w:jc w:val="center"/>
        <w:rPr>
          <w:rFonts w:cs="Arial"/>
          <w:b/>
          <w:sz w:val="24"/>
          <w:szCs w:val="24"/>
        </w:rPr>
      </w:pPr>
      <w:r>
        <w:rPr>
          <w:rFonts w:cs="Arial"/>
          <w:b/>
          <w:sz w:val="36"/>
          <w:szCs w:val="36"/>
        </w:rPr>
        <w:t xml:space="preserve">Hybrid – </w:t>
      </w:r>
      <w:r w:rsidR="00191283">
        <w:rPr>
          <w:rFonts w:cs="Arial"/>
          <w:b/>
          <w:sz w:val="36"/>
          <w:szCs w:val="36"/>
        </w:rPr>
        <w:t>Meeting Room 1</w:t>
      </w:r>
      <w:r w:rsidR="00930DB4">
        <w:rPr>
          <w:rFonts w:cs="Arial"/>
          <w:b/>
          <w:sz w:val="36"/>
          <w:szCs w:val="36"/>
        </w:rPr>
        <w:t>, Urban Road</w:t>
      </w:r>
      <w:r w:rsidR="005A32A9">
        <w:rPr>
          <w:rFonts w:cs="Arial"/>
          <w:b/>
          <w:sz w:val="36"/>
          <w:szCs w:val="36"/>
        </w:rPr>
        <w:t xml:space="preserve"> &amp; Microsoft Teams </w:t>
      </w:r>
      <w:r>
        <w:rPr>
          <w:rFonts w:cs="Arial"/>
          <w:b/>
          <w:sz w:val="36"/>
          <w:szCs w:val="36"/>
        </w:rPr>
        <w:t xml:space="preserve"> </w:t>
      </w:r>
    </w:p>
    <w:p w:rsidR="003566C8" w:rsidP="00941C34" w:rsidRDefault="003566C8" w14:paraId="1B249F39" w14:textId="77777777">
      <w:pPr>
        <w:rPr>
          <w:rFonts w:cs="Arial"/>
          <w:b/>
          <w:sz w:val="36"/>
          <w:szCs w:val="36"/>
        </w:rPr>
      </w:pPr>
    </w:p>
    <w:p w:rsidRPr="00D11C36" w:rsidR="00D11C36" w:rsidP="00D11C36" w:rsidRDefault="00D11C36" w14:paraId="35BE307E" w14:textId="77777777">
      <w:pPr>
        <w:rPr>
          <w:rFonts w:cs="Arial"/>
          <w:sz w:val="24"/>
          <w:szCs w:val="24"/>
        </w:rPr>
      </w:pPr>
    </w:p>
    <w:p w:rsidRPr="00D11C36" w:rsidR="00D11C36" w:rsidP="00D11C36" w:rsidRDefault="00D11C36" w14:paraId="182DF7CB" w14:textId="77777777">
      <w:pPr>
        <w:rPr>
          <w:rFonts w:cs="Arial"/>
          <w:sz w:val="24"/>
          <w:szCs w:val="24"/>
        </w:rPr>
      </w:pPr>
    </w:p>
    <w:p w:rsidRPr="00D11C36" w:rsidR="00D11C36" w:rsidP="00D11C36" w:rsidRDefault="00D11C36" w14:paraId="16AB98C9" w14:textId="77777777">
      <w:pPr>
        <w:rPr>
          <w:rFonts w:cs="Arial"/>
          <w:sz w:val="24"/>
          <w:szCs w:val="24"/>
        </w:rPr>
      </w:pPr>
    </w:p>
    <w:p w:rsidRPr="00D11C36" w:rsidR="00D11C36" w:rsidP="00D11C36" w:rsidRDefault="00D11C36" w14:paraId="39145893" w14:textId="77777777">
      <w:pPr>
        <w:rPr>
          <w:rFonts w:cs="Arial"/>
          <w:sz w:val="24"/>
          <w:szCs w:val="24"/>
        </w:rPr>
      </w:pPr>
    </w:p>
    <w:p w:rsidRPr="00D11C36" w:rsidR="00D11C36" w:rsidP="00D11C36" w:rsidRDefault="00D11C36" w14:paraId="23D67D27" w14:textId="77777777">
      <w:pPr>
        <w:rPr>
          <w:rFonts w:cs="Arial"/>
          <w:sz w:val="24"/>
          <w:szCs w:val="24"/>
        </w:rPr>
      </w:pPr>
    </w:p>
    <w:p w:rsidRPr="00910F07" w:rsidR="00910F07" w:rsidP="00910F07" w:rsidRDefault="00910F07" w14:paraId="6C14FF99" w14:textId="36E0C6AE">
      <w:pPr>
        <w:tabs>
          <w:tab w:val="left" w:pos="975"/>
        </w:tabs>
        <w:rPr>
          <w:rFonts w:cs="Arial"/>
          <w:sz w:val="24"/>
          <w:szCs w:val="24"/>
        </w:rPr>
        <w:sectPr w:rsidRPr="00910F07" w:rsidR="00910F07" w:rsidSect="00C05006">
          <w:pgSz w:w="11906" w:h="16838" w:orient="portrait"/>
          <w:pgMar w:top="851" w:right="1134" w:bottom="851" w:left="1134" w:header="567" w:footer="0" w:gutter="0"/>
          <w:pgNumType w:start="1"/>
          <w:cols w:space="720"/>
          <w:docGrid w:linePitch="299"/>
        </w:sectPr>
      </w:pPr>
    </w:p>
    <w:p w:rsidR="00DF09F9" w:rsidP="00D8256C" w:rsidRDefault="00DF09F9" w14:paraId="5F2C09EF" w14:textId="77777777">
      <w:pPr>
        <w:rPr>
          <w:rFonts w:cs="Arial"/>
          <w:sz w:val="24"/>
          <w:szCs w:val="24"/>
        </w:rPr>
      </w:pPr>
    </w:p>
    <w:p w:rsidRPr="0041513E" w:rsidR="0041513E" w:rsidP="0041513E" w:rsidRDefault="0041513E" w14:paraId="66643037" w14:textId="77777777">
      <w:pPr>
        <w:spacing w:after="160" w:line="252" w:lineRule="auto"/>
        <w:jc w:val="both"/>
        <w:rPr>
          <w:rFonts w:eastAsia="MS Gothic" w:cs="Arial"/>
          <w:b/>
          <w:bCs/>
          <w:sz w:val="28"/>
          <w:szCs w:val="28"/>
          <w:lang w:eastAsia="en-US"/>
        </w:rPr>
      </w:pPr>
    </w:p>
    <w:p w:rsidRPr="0041513E" w:rsidR="000A71D3" w:rsidP="000A71D3" w:rsidRDefault="0041513E" w14:paraId="17CB002C" w14:textId="419D2707">
      <w:pPr>
        <w:keepNext/>
        <w:keepLines/>
        <w:spacing w:before="120"/>
        <w:jc w:val="center"/>
        <w:outlineLvl w:val="1"/>
        <w:rPr>
          <w:rFonts w:cs="Arial"/>
          <w:sz w:val="24"/>
          <w:szCs w:val="24"/>
          <w:lang w:eastAsia="en-US"/>
        </w:rPr>
      </w:pPr>
      <w:r w:rsidRPr="0041513E">
        <w:rPr>
          <w:rFonts w:eastAsia="MS Gothic" w:cs="Arial"/>
          <w:b/>
          <w:bCs/>
          <w:sz w:val="28"/>
          <w:szCs w:val="28"/>
          <w:lang w:eastAsia="en-US"/>
        </w:rPr>
        <w:t>DISCOVER ASHFIELD BOARD MEETING</w:t>
      </w:r>
    </w:p>
    <w:tbl>
      <w:tblPr>
        <w:tblStyle w:val="TableGrid2"/>
        <w:tblW w:w="10347" w:type="dxa"/>
        <w:tblInd w:w="-486" w:type="dxa"/>
        <w:tblCellMar>
          <w:top w:w="51" w:type="dxa"/>
          <w:left w:w="104" w:type="dxa"/>
        </w:tblCellMar>
        <w:tblLook w:val="04A0" w:firstRow="1" w:lastRow="0" w:firstColumn="1" w:lastColumn="0" w:noHBand="0" w:noVBand="1"/>
      </w:tblPr>
      <w:tblGrid>
        <w:gridCol w:w="2415"/>
        <w:gridCol w:w="2313"/>
        <w:gridCol w:w="4599"/>
        <w:gridCol w:w="1020"/>
      </w:tblGrid>
      <w:tr w:rsidRPr="0048394B" w:rsidR="000A71D3" w:rsidTr="00AE0BDA" w14:paraId="5A3206E1" w14:textId="77777777">
        <w:trPr>
          <w:trHeight w:val="200"/>
        </w:trPr>
        <w:tc>
          <w:tcPr>
            <w:tcW w:w="2415" w:type="dxa"/>
            <w:tcBorders>
              <w:top w:val="single" w:color="000000" w:sz="4" w:space="0"/>
              <w:left w:val="single" w:color="000000" w:sz="4" w:space="0"/>
              <w:bottom w:val="single" w:color="000000" w:sz="4" w:space="0"/>
              <w:right w:val="single" w:color="000000" w:sz="4" w:space="0"/>
            </w:tcBorders>
          </w:tcPr>
          <w:p w:rsidRPr="0048394B" w:rsidR="000A71D3" w:rsidP="00962713" w:rsidRDefault="000A71D3" w14:paraId="61D24FE1" w14:textId="77777777">
            <w:pPr>
              <w:ind w:right="104"/>
              <w:jc w:val="center"/>
              <w:rPr>
                <w:rFonts w:eastAsia="Arial"/>
              </w:rPr>
            </w:pPr>
            <w:r w:rsidRPr="0048394B">
              <w:rPr>
                <w:rFonts w:eastAsia="Arial"/>
              </w:rPr>
              <w:t xml:space="preserve">ATTENDEES  </w:t>
            </w:r>
          </w:p>
        </w:tc>
        <w:tc>
          <w:tcPr>
            <w:tcW w:w="2313" w:type="dxa"/>
            <w:tcBorders>
              <w:top w:val="single" w:color="000000" w:sz="4" w:space="0"/>
              <w:left w:val="single" w:color="000000" w:sz="4" w:space="0"/>
              <w:bottom w:val="single" w:color="000000" w:sz="4" w:space="0"/>
              <w:right w:val="single" w:color="000000" w:sz="4" w:space="0"/>
            </w:tcBorders>
          </w:tcPr>
          <w:p w:rsidRPr="0048394B" w:rsidR="000A71D3" w:rsidP="00962713" w:rsidRDefault="000A71D3" w14:paraId="5C4F57E8" w14:textId="77777777">
            <w:pPr>
              <w:ind w:right="104"/>
              <w:jc w:val="center"/>
              <w:rPr>
                <w:rFonts w:eastAsia="Arial"/>
              </w:rPr>
            </w:pPr>
          </w:p>
        </w:tc>
        <w:tc>
          <w:tcPr>
            <w:tcW w:w="4599" w:type="dxa"/>
            <w:tcBorders>
              <w:top w:val="single" w:color="000000" w:sz="4" w:space="0"/>
              <w:left w:val="single" w:color="000000" w:sz="4" w:space="0"/>
              <w:bottom w:val="single" w:color="000000" w:sz="4" w:space="0"/>
              <w:right w:val="single" w:color="000000" w:sz="4" w:space="0"/>
            </w:tcBorders>
          </w:tcPr>
          <w:p w:rsidRPr="0048394B" w:rsidR="000A71D3" w:rsidP="00962713" w:rsidRDefault="000A71D3" w14:paraId="6AEC5212" w14:textId="77777777">
            <w:pPr>
              <w:ind w:right="104"/>
              <w:jc w:val="center"/>
              <w:rPr>
                <w:rFonts w:eastAsia="Arial"/>
              </w:rPr>
            </w:pPr>
          </w:p>
        </w:tc>
        <w:tc>
          <w:tcPr>
            <w:tcW w:w="1020" w:type="dxa"/>
            <w:tcBorders>
              <w:top w:val="single" w:color="000000" w:sz="4" w:space="0"/>
              <w:left w:val="single" w:color="000000" w:sz="4" w:space="0"/>
              <w:bottom w:val="single" w:color="000000" w:sz="4" w:space="0"/>
              <w:right w:val="single" w:color="000000" w:sz="4" w:space="0"/>
            </w:tcBorders>
          </w:tcPr>
          <w:p w:rsidRPr="0048394B" w:rsidR="000A71D3" w:rsidP="00962713" w:rsidRDefault="000A71D3" w14:paraId="071560DF" w14:textId="77777777">
            <w:pPr>
              <w:ind w:right="104"/>
              <w:jc w:val="center"/>
              <w:rPr>
                <w:rFonts w:eastAsia="Arial"/>
              </w:rPr>
            </w:pPr>
          </w:p>
        </w:tc>
      </w:tr>
      <w:tr w:rsidRPr="0048394B" w:rsidR="000A71D3" w:rsidTr="00AE0BDA" w14:paraId="773BA03F" w14:textId="77777777">
        <w:trPr>
          <w:trHeight w:val="200"/>
        </w:trPr>
        <w:tc>
          <w:tcPr>
            <w:tcW w:w="2415" w:type="dxa"/>
            <w:tcBorders>
              <w:top w:val="single" w:color="000000" w:sz="4" w:space="0"/>
              <w:left w:val="single" w:color="000000" w:sz="4" w:space="0"/>
              <w:bottom w:val="single" w:color="000000" w:sz="4" w:space="0"/>
              <w:right w:val="single" w:color="000000" w:sz="4" w:space="0"/>
            </w:tcBorders>
          </w:tcPr>
          <w:p w:rsidRPr="0048394B" w:rsidR="000A71D3" w:rsidP="00962713" w:rsidRDefault="000A71D3" w14:paraId="4C3EC499" w14:textId="77777777">
            <w:pPr>
              <w:ind w:right="104"/>
              <w:jc w:val="center"/>
            </w:pPr>
            <w:r w:rsidRPr="0048394B">
              <w:rPr>
                <w:rFonts w:eastAsia="Arial"/>
              </w:rPr>
              <w:t xml:space="preserve">Name </w:t>
            </w:r>
          </w:p>
        </w:tc>
        <w:tc>
          <w:tcPr>
            <w:tcW w:w="2313" w:type="dxa"/>
            <w:tcBorders>
              <w:top w:val="single" w:color="000000" w:sz="4" w:space="0"/>
              <w:left w:val="single" w:color="000000" w:sz="4" w:space="0"/>
              <w:bottom w:val="single" w:color="000000" w:sz="4" w:space="0"/>
              <w:right w:val="single" w:color="000000" w:sz="4" w:space="0"/>
            </w:tcBorders>
          </w:tcPr>
          <w:p w:rsidRPr="0048394B" w:rsidR="000A71D3" w:rsidP="00962713" w:rsidRDefault="000A71D3" w14:paraId="1F08F9C6" w14:textId="77777777">
            <w:pPr>
              <w:ind w:right="104"/>
              <w:jc w:val="center"/>
            </w:pPr>
            <w:r w:rsidRPr="0048394B">
              <w:rPr>
                <w:rFonts w:eastAsia="Arial"/>
              </w:rPr>
              <w:t xml:space="preserve">Position on Board </w:t>
            </w:r>
          </w:p>
        </w:tc>
        <w:tc>
          <w:tcPr>
            <w:tcW w:w="4599" w:type="dxa"/>
            <w:tcBorders>
              <w:top w:val="single" w:color="000000" w:sz="4" w:space="0"/>
              <w:left w:val="single" w:color="000000" w:sz="4" w:space="0"/>
              <w:bottom w:val="single" w:color="000000" w:sz="4" w:space="0"/>
              <w:right w:val="single" w:color="000000" w:sz="4" w:space="0"/>
            </w:tcBorders>
          </w:tcPr>
          <w:p w:rsidRPr="0048394B" w:rsidR="000A71D3" w:rsidP="00962713" w:rsidRDefault="000A71D3" w14:paraId="3662F2C1" w14:textId="77777777">
            <w:pPr>
              <w:ind w:right="104"/>
              <w:jc w:val="center"/>
            </w:pPr>
            <w:r w:rsidRPr="0048394B">
              <w:rPr>
                <w:rFonts w:eastAsia="Arial"/>
              </w:rPr>
              <w:t xml:space="preserve">Position/Organisation </w:t>
            </w:r>
          </w:p>
        </w:tc>
        <w:tc>
          <w:tcPr>
            <w:tcW w:w="1020" w:type="dxa"/>
            <w:tcBorders>
              <w:top w:val="single" w:color="000000" w:sz="4" w:space="0"/>
              <w:left w:val="single" w:color="000000" w:sz="4" w:space="0"/>
              <w:bottom w:val="single" w:color="000000" w:sz="4" w:space="0"/>
              <w:right w:val="single" w:color="000000" w:sz="4" w:space="0"/>
            </w:tcBorders>
          </w:tcPr>
          <w:p w:rsidRPr="0048394B" w:rsidR="000A71D3" w:rsidP="00962713" w:rsidRDefault="000A71D3" w14:paraId="0D079714" w14:textId="77777777">
            <w:pPr>
              <w:ind w:right="104"/>
              <w:jc w:val="center"/>
            </w:pPr>
            <w:r w:rsidRPr="0048394B">
              <w:rPr>
                <w:rFonts w:eastAsia="Arial"/>
              </w:rPr>
              <w:t xml:space="preserve">Present  </w:t>
            </w:r>
          </w:p>
        </w:tc>
      </w:tr>
      <w:tr w:rsidRPr="0048394B" w:rsidR="000A71D3" w:rsidTr="00AE0BDA" w14:paraId="6EB093FF" w14:textId="77777777">
        <w:trPr>
          <w:trHeight w:val="211"/>
        </w:trPr>
        <w:tc>
          <w:tcPr>
            <w:tcW w:w="2415" w:type="dxa"/>
            <w:tcBorders>
              <w:top w:val="single" w:color="000000" w:sz="4" w:space="0"/>
              <w:left w:val="single" w:color="000000" w:sz="4" w:space="0"/>
              <w:bottom w:val="single" w:color="000000" w:sz="4" w:space="0"/>
              <w:right w:val="single" w:color="000000" w:sz="4" w:space="0"/>
            </w:tcBorders>
          </w:tcPr>
          <w:p w:rsidRPr="0048394B" w:rsidR="000A71D3" w:rsidP="00962713" w:rsidRDefault="000A71D3" w14:paraId="457F83C0" w14:textId="77777777">
            <w:pPr>
              <w:ind w:left="4"/>
            </w:pPr>
            <w:r w:rsidRPr="0048394B">
              <w:rPr>
                <w:rFonts w:eastAsia="Arial"/>
              </w:rPr>
              <w:t xml:space="preserve">Kieran Percival </w:t>
            </w:r>
          </w:p>
        </w:tc>
        <w:tc>
          <w:tcPr>
            <w:tcW w:w="2313" w:type="dxa"/>
            <w:tcBorders>
              <w:top w:val="single" w:color="000000" w:sz="4" w:space="0"/>
              <w:left w:val="single" w:color="000000" w:sz="4" w:space="0"/>
              <w:bottom w:val="single" w:color="000000" w:sz="4" w:space="0"/>
              <w:right w:val="single" w:color="000000" w:sz="4" w:space="0"/>
            </w:tcBorders>
          </w:tcPr>
          <w:p w:rsidRPr="0048394B" w:rsidR="000A71D3" w:rsidP="00962713" w:rsidRDefault="000A71D3" w14:paraId="47EE481F" w14:textId="77777777">
            <w:pPr>
              <w:ind w:left="4"/>
            </w:pPr>
            <w:r w:rsidRPr="0048394B">
              <w:rPr>
                <w:rFonts w:eastAsia="Arial"/>
              </w:rPr>
              <w:t xml:space="preserve">Chair </w:t>
            </w:r>
          </w:p>
        </w:tc>
        <w:tc>
          <w:tcPr>
            <w:tcW w:w="4599" w:type="dxa"/>
            <w:tcBorders>
              <w:top w:val="single" w:color="000000" w:sz="4" w:space="0"/>
              <w:left w:val="single" w:color="000000" w:sz="4" w:space="0"/>
              <w:bottom w:val="single" w:color="000000" w:sz="4" w:space="0"/>
              <w:right w:val="single" w:color="000000" w:sz="4" w:space="0"/>
            </w:tcBorders>
          </w:tcPr>
          <w:p w:rsidRPr="0048394B" w:rsidR="000A71D3" w:rsidP="00962713" w:rsidRDefault="000A71D3" w14:paraId="1B51B245" w14:textId="77777777">
            <w:pPr>
              <w:ind w:left="4"/>
            </w:pPr>
            <w:r w:rsidRPr="0048394B">
              <w:rPr>
                <w:rFonts w:eastAsia="Arial"/>
              </w:rPr>
              <w:t xml:space="preserve">Director, Gardens of Giving CIC  </w:t>
            </w:r>
          </w:p>
        </w:tc>
        <w:tc>
          <w:tcPr>
            <w:tcW w:w="1020" w:type="dxa"/>
            <w:tcBorders>
              <w:top w:val="single" w:color="000000" w:sz="4" w:space="0"/>
              <w:left w:val="single" w:color="000000" w:sz="4" w:space="0"/>
              <w:bottom w:val="single" w:color="000000" w:sz="4" w:space="0"/>
              <w:right w:val="single" w:color="000000" w:sz="4" w:space="0"/>
            </w:tcBorders>
            <w:vAlign w:val="center"/>
          </w:tcPr>
          <w:p w:rsidRPr="0048394B" w:rsidR="000A71D3" w:rsidP="00962713" w:rsidRDefault="0026715C" w14:paraId="2830AED9" w14:textId="257981EC">
            <w:pPr>
              <w:ind w:right="43"/>
              <w:jc w:val="center"/>
            </w:pPr>
            <w:r>
              <w:rPr>
                <w:rFonts w:ascii="Wingdings" w:hAnsi="Wingdings" w:eastAsia="Wingdings" w:cs="Wingdings"/>
              </w:rPr>
              <w:t>ü</w:t>
            </w:r>
          </w:p>
        </w:tc>
      </w:tr>
      <w:tr w:rsidRPr="0048394B" w:rsidR="000A71D3" w:rsidTr="00AE0BDA" w14:paraId="616D0C01" w14:textId="77777777">
        <w:trPr>
          <w:trHeight w:val="386"/>
        </w:trPr>
        <w:tc>
          <w:tcPr>
            <w:tcW w:w="2415" w:type="dxa"/>
            <w:tcBorders>
              <w:top w:val="single" w:color="000000" w:sz="4" w:space="0"/>
              <w:left w:val="single" w:color="000000" w:sz="4" w:space="0"/>
              <w:bottom w:val="single" w:color="000000" w:sz="4" w:space="0"/>
              <w:right w:val="single" w:color="000000" w:sz="4" w:space="0"/>
            </w:tcBorders>
          </w:tcPr>
          <w:p w:rsidRPr="0048394B" w:rsidR="000A71D3" w:rsidP="00962713" w:rsidRDefault="000A71D3" w14:paraId="072A7D53" w14:textId="77777777">
            <w:pPr>
              <w:ind w:left="4"/>
              <w:rPr>
                <w:rFonts w:eastAsia="Arial"/>
              </w:rPr>
            </w:pPr>
            <w:r w:rsidRPr="0048394B">
              <w:rPr>
                <w:rFonts w:eastAsia="Arial"/>
              </w:rPr>
              <w:t xml:space="preserve">Pete Edwards MBE </w:t>
            </w:r>
          </w:p>
        </w:tc>
        <w:tc>
          <w:tcPr>
            <w:tcW w:w="2313" w:type="dxa"/>
            <w:tcBorders>
              <w:top w:val="single" w:color="000000" w:sz="4" w:space="0"/>
              <w:left w:val="single" w:color="000000" w:sz="4" w:space="0"/>
              <w:bottom w:val="single" w:color="000000" w:sz="4" w:space="0"/>
              <w:right w:val="single" w:color="000000" w:sz="4" w:space="0"/>
            </w:tcBorders>
          </w:tcPr>
          <w:p w:rsidRPr="0048394B" w:rsidR="000A71D3" w:rsidP="00962713" w:rsidRDefault="000A71D3" w14:paraId="04168AFC" w14:textId="77777777">
            <w:pPr>
              <w:ind w:left="4"/>
              <w:jc w:val="both"/>
            </w:pPr>
            <w:r w:rsidRPr="0048394B">
              <w:rPr>
                <w:rFonts w:eastAsia="Arial"/>
              </w:rPr>
              <w:t xml:space="preserve">Vice Chair, Theme Lead – Be </w:t>
            </w:r>
          </w:p>
          <w:p w:rsidRPr="0048394B" w:rsidR="000A71D3" w:rsidP="00962713" w:rsidRDefault="000A71D3" w14:paraId="6FDE9101" w14:textId="77777777">
            <w:pPr>
              <w:ind w:left="4"/>
            </w:pPr>
            <w:r w:rsidRPr="0048394B">
              <w:rPr>
                <w:rFonts w:eastAsia="Arial"/>
              </w:rPr>
              <w:t xml:space="preserve">Happy, Be Healthy </w:t>
            </w:r>
          </w:p>
        </w:tc>
        <w:tc>
          <w:tcPr>
            <w:tcW w:w="4599" w:type="dxa"/>
            <w:tcBorders>
              <w:top w:val="single" w:color="000000" w:sz="4" w:space="0"/>
              <w:left w:val="single" w:color="000000" w:sz="4" w:space="0"/>
              <w:bottom w:val="single" w:color="000000" w:sz="4" w:space="0"/>
              <w:right w:val="single" w:color="000000" w:sz="4" w:space="0"/>
            </w:tcBorders>
          </w:tcPr>
          <w:p w:rsidRPr="0048394B" w:rsidR="000A71D3" w:rsidP="00962713" w:rsidRDefault="000A71D3" w14:paraId="486DBAB0" w14:textId="77777777">
            <w:pPr>
              <w:tabs>
                <w:tab w:val="center" w:pos="1239"/>
                <w:tab w:val="center" w:pos="2204"/>
                <w:tab w:val="center" w:pos="2962"/>
                <w:tab w:val="right" w:pos="4476"/>
              </w:tabs>
            </w:pPr>
            <w:r w:rsidRPr="0048394B">
              <w:rPr>
                <w:rFonts w:eastAsia="Arial"/>
              </w:rPr>
              <w:t xml:space="preserve">Chair, </w:t>
            </w:r>
            <w:r w:rsidRPr="0048394B">
              <w:rPr>
                <w:rFonts w:eastAsia="Arial"/>
              </w:rPr>
              <w:tab/>
            </w:r>
            <w:r w:rsidRPr="0048394B">
              <w:rPr>
                <w:rFonts w:eastAsia="Arial"/>
              </w:rPr>
              <w:t xml:space="preserve">Ashfield </w:t>
            </w:r>
            <w:r w:rsidRPr="0048394B">
              <w:rPr>
                <w:rFonts w:eastAsia="Arial"/>
              </w:rPr>
              <w:tab/>
            </w:r>
            <w:r w:rsidRPr="0048394B">
              <w:rPr>
                <w:rFonts w:eastAsia="Arial"/>
              </w:rPr>
              <w:t xml:space="preserve">Health </w:t>
            </w:r>
            <w:r w:rsidRPr="0048394B">
              <w:rPr>
                <w:rFonts w:eastAsia="Arial"/>
              </w:rPr>
              <w:tab/>
            </w:r>
            <w:r w:rsidRPr="0048394B">
              <w:rPr>
                <w:rFonts w:eastAsia="Arial"/>
              </w:rPr>
              <w:t xml:space="preserve">and </w:t>
            </w:r>
            <w:r w:rsidRPr="0048394B">
              <w:rPr>
                <w:rFonts w:eastAsia="Arial"/>
              </w:rPr>
              <w:tab/>
            </w:r>
            <w:r w:rsidRPr="0048394B">
              <w:rPr>
                <w:rFonts w:eastAsia="Arial"/>
              </w:rPr>
              <w:t xml:space="preserve">Wellbeing </w:t>
            </w:r>
          </w:p>
          <w:p w:rsidRPr="0048394B" w:rsidR="000A71D3" w:rsidP="00962713" w:rsidRDefault="000A71D3" w14:paraId="349FDE5C" w14:textId="77777777">
            <w:pPr>
              <w:tabs>
                <w:tab w:val="center" w:pos="1194"/>
                <w:tab w:val="center" w:pos="2206"/>
                <w:tab w:val="right" w:pos="4476"/>
              </w:tabs>
              <w:rPr>
                <w:rFonts w:eastAsia="Arial"/>
              </w:rPr>
            </w:pPr>
            <w:r w:rsidRPr="0048394B">
              <w:rPr>
                <w:rFonts w:eastAsia="Arial"/>
              </w:rPr>
              <w:t xml:space="preserve">Partnership </w:t>
            </w:r>
          </w:p>
        </w:tc>
        <w:tc>
          <w:tcPr>
            <w:tcW w:w="1020" w:type="dxa"/>
            <w:tcBorders>
              <w:top w:val="single" w:color="000000" w:sz="4" w:space="0"/>
              <w:left w:val="single" w:color="000000" w:sz="4" w:space="0"/>
              <w:bottom w:val="single" w:color="000000" w:sz="4" w:space="0"/>
              <w:right w:val="single" w:color="000000" w:sz="4" w:space="0"/>
            </w:tcBorders>
            <w:vAlign w:val="center"/>
          </w:tcPr>
          <w:p w:rsidRPr="0048394B" w:rsidR="000A71D3" w:rsidP="00962713" w:rsidRDefault="0026715C" w14:paraId="742242E4" w14:textId="00777F7B">
            <w:pPr>
              <w:ind w:right="43"/>
              <w:jc w:val="center"/>
              <w:rPr>
                <w:rFonts w:eastAsia="Arial"/>
              </w:rPr>
            </w:pPr>
            <w:r>
              <w:rPr>
                <w:rFonts w:ascii="Wingdings" w:hAnsi="Wingdings" w:eastAsia="Wingdings" w:cs="Wingdings"/>
              </w:rPr>
              <w:t>ü</w:t>
            </w:r>
          </w:p>
        </w:tc>
      </w:tr>
      <w:tr w:rsidRPr="0048394B" w:rsidR="000A71D3" w:rsidTr="00AE0BDA" w14:paraId="5EF2D2E6" w14:textId="77777777">
        <w:trPr>
          <w:trHeight w:val="259"/>
        </w:trPr>
        <w:tc>
          <w:tcPr>
            <w:tcW w:w="2415" w:type="dxa"/>
            <w:tcBorders>
              <w:top w:val="single" w:color="000000" w:sz="4" w:space="0"/>
              <w:left w:val="single" w:color="000000" w:sz="4" w:space="0"/>
              <w:bottom w:val="single" w:color="000000" w:sz="4" w:space="0"/>
              <w:right w:val="single" w:color="000000" w:sz="4" w:space="0"/>
            </w:tcBorders>
          </w:tcPr>
          <w:p w:rsidRPr="0048394B" w:rsidR="000A71D3" w:rsidP="00962713" w:rsidRDefault="000A71D3" w14:paraId="2F7260D9" w14:textId="77777777">
            <w:pPr>
              <w:ind w:left="4"/>
            </w:pPr>
            <w:r w:rsidRPr="0048394B">
              <w:rPr>
                <w:rFonts w:eastAsia="Arial"/>
              </w:rPr>
              <w:t xml:space="preserve">Martin Rigley OBE </w:t>
            </w:r>
          </w:p>
        </w:tc>
        <w:tc>
          <w:tcPr>
            <w:tcW w:w="2313" w:type="dxa"/>
            <w:tcBorders>
              <w:top w:val="single" w:color="000000" w:sz="4" w:space="0"/>
              <w:left w:val="single" w:color="000000" w:sz="4" w:space="0"/>
              <w:bottom w:val="single" w:color="000000" w:sz="4" w:space="0"/>
              <w:right w:val="single" w:color="000000" w:sz="4" w:space="0"/>
            </w:tcBorders>
          </w:tcPr>
          <w:p w:rsidRPr="0048394B" w:rsidR="000A71D3" w:rsidP="00962713" w:rsidRDefault="000A71D3" w14:paraId="51FA408B" w14:textId="77777777">
            <w:pPr>
              <w:tabs>
                <w:tab w:val="center" w:pos="1380"/>
                <w:tab w:val="right" w:pos="2301"/>
              </w:tabs>
            </w:pPr>
            <w:r w:rsidRPr="0048394B">
              <w:rPr>
                <w:rFonts w:eastAsia="Arial"/>
              </w:rPr>
              <w:t xml:space="preserve">Theme </w:t>
            </w:r>
            <w:r w:rsidRPr="0048394B">
              <w:rPr>
                <w:rFonts w:eastAsia="Arial"/>
              </w:rPr>
              <w:tab/>
            </w:r>
            <w:r w:rsidRPr="0048394B">
              <w:rPr>
                <w:rFonts w:eastAsia="Arial"/>
              </w:rPr>
              <w:t xml:space="preserve">Lead </w:t>
            </w:r>
            <w:r w:rsidRPr="0048394B">
              <w:rPr>
                <w:rFonts w:eastAsia="Arial"/>
              </w:rPr>
              <w:tab/>
            </w:r>
            <w:r w:rsidRPr="0048394B">
              <w:rPr>
                <w:rFonts w:eastAsia="Arial"/>
              </w:rPr>
              <w:t xml:space="preserve">– </w:t>
            </w:r>
          </w:p>
          <w:p w:rsidRPr="0048394B" w:rsidR="000A71D3" w:rsidP="00962713" w:rsidRDefault="000A71D3" w14:paraId="088AFAED" w14:textId="77777777">
            <w:r w:rsidRPr="0048394B">
              <w:rPr>
                <w:rFonts w:eastAsia="Arial"/>
              </w:rPr>
              <w:t xml:space="preserve">Succeed in Ashfield </w:t>
            </w:r>
          </w:p>
        </w:tc>
        <w:tc>
          <w:tcPr>
            <w:tcW w:w="4599" w:type="dxa"/>
            <w:tcBorders>
              <w:top w:val="single" w:color="000000" w:sz="4" w:space="0"/>
              <w:left w:val="single" w:color="000000" w:sz="4" w:space="0"/>
              <w:bottom w:val="single" w:color="000000" w:sz="4" w:space="0"/>
              <w:right w:val="single" w:color="000000" w:sz="4" w:space="0"/>
            </w:tcBorders>
          </w:tcPr>
          <w:p w:rsidRPr="0048394B" w:rsidR="000A71D3" w:rsidP="00962713" w:rsidRDefault="000A71D3" w14:paraId="56C91530" w14:textId="77777777">
            <w:pPr>
              <w:ind w:left="4"/>
            </w:pPr>
            <w:r w:rsidRPr="0048394B">
              <w:rPr>
                <w:rFonts w:eastAsia="Arial"/>
              </w:rPr>
              <w:t xml:space="preserve">Chief Commercial Officer Devtank Ltd.  </w:t>
            </w:r>
          </w:p>
          <w:p w:rsidRPr="0048394B" w:rsidR="000A71D3" w:rsidP="00962713" w:rsidRDefault="000A71D3" w14:paraId="7B3EAA06" w14:textId="77777777">
            <w:pPr>
              <w:ind w:left="4"/>
            </w:pPr>
            <w:r w:rsidRPr="0048394B">
              <w:rPr>
                <w:rFonts w:eastAsia="Arial"/>
              </w:rPr>
              <w:t xml:space="preserve"> </w:t>
            </w:r>
          </w:p>
        </w:tc>
        <w:tc>
          <w:tcPr>
            <w:tcW w:w="1020" w:type="dxa"/>
            <w:tcBorders>
              <w:top w:val="single" w:color="000000" w:sz="4" w:space="0"/>
              <w:left w:val="single" w:color="000000" w:sz="4" w:space="0"/>
              <w:bottom w:val="single" w:color="000000" w:sz="4" w:space="0"/>
              <w:right w:val="single" w:color="000000" w:sz="4" w:space="0"/>
            </w:tcBorders>
            <w:vAlign w:val="center"/>
          </w:tcPr>
          <w:p w:rsidRPr="0048394B" w:rsidR="000A71D3" w:rsidP="00962713" w:rsidRDefault="0026715C" w14:paraId="2E0DB559" w14:textId="03623461">
            <w:pPr>
              <w:ind w:right="43"/>
              <w:jc w:val="center"/>
            </w:pPr>
            <w:r>
              <w:rPr>
                <w:rFonts w:ascii="Wingdings" w:hAnsi="Wingdings" w:eastAsia="Wingdings" w:cs="Wingdings"/>
              </w:rPr>
              <w:t>ü</w:t>
            </w:r>
          </w:p>
        </w:tc>
      </w:tr>
      <w:tr w:rsidRPr="0048394B" w:rsidR="000A71D3" w:rsidTr="00AE0BDA" w14:paraId="749D1724" w14:textId="77777777">
        <w:trPr>
          <w:trHeight w:val="259"/>
        </w:trPr>
        <w:tc>
          <w:tcPr>
            <w:tcW w:w="2415" w:type="dxa"/>
            <w:tcBorders>
              <w:top w:val="single" w:color="000000" w:sz="4" w:space="0"/>
              <w:left w:val="single" w:color="000000" w:sz="4" w:space="0"/>
              <w:bottom w:val="single" w:color="000000" w:sz="4" w:space="0"/>
              <w:right w:val="single" w:color="000000" w:sz="4" w:space="0"/>
            </w:tcBorders>
          </w:tcPr>
          <w:p w:rsidRPr="0048394B" w:rsidR="000A71D3" w:rsidP="00962713" w:rsidRDefault="000A71D3" w14:paraId="2491AAE8" w14:textId="77777777">
            <w:pPr>
              <w:ind w:left="4"/>
            </w:pPr>
            <w:r w:rsidRPr="0048394B">
              <w:rPr>
                <w:rFonts w:eastAsia="Arial"/>
              </w:rPr>
              <w:t xml:space="preserve">Liz Barrett OBE </w:t>
            </w:r>
          </w:p>
        </w:tc>
        <w:tc>
          <w:tcPr>
            <w:tcW w:w="2313" w:type="dxa"/>
            <w:tcBorders>
              <w:top w:val="single" w:color="000000" w:sz="4" w:space="0"/>
              <w:left w:val="single" w:color="000000" w:sz="4" w:space="0"/>
              <w:bottom w:val="single" w:color="000000" w:sz="4" w:space="0"/>
              <w:right w:val="single" w:color="000000" w:sz="4" w:space="0"/>
            </w:tcBorders>
          </w:tcPr>
          <w:p w:rsidRPr="0048394B" w:rsidR="000A71D3" w:rsidP="00962713" w:rsidRDefault="000A71D3" w14:paraId="03564899" w14:textId="77777777">
            <w:pPr>
              <w:ind w:firstLine="4"/>
              <w:jc w:val="both"/>
            </w:pPr>
            <w:r w:rsidRPr="0048394B">
              <w:rPr>
                <w:rFonts w:eastAsia="Arial"/>
              </w:rPr>
              <w:t xml:space="preserve">Theme Lead – Love Where You Live </w:t>
            </w:r>
          </w:p>
        </w:tc>
        <w:tc>
          <w:tcPr>
            <w:tcW w:w="4599" w:type="dxa"/>
            <w:tcBorders>
              <w:top w:val="single" w:color="000000" w:sz="4" w:space="0"/>
              <w:left w:val="single" w:color="000000" w:sz="4" w:space="0"/>
              <w:bottom w:val="single" w:color="000000" w:sz="4" w:space="0"/>
              <w:right w:val="single" w:color="000000" w:sz="4" w:space="0"/>
            </w:tcBorders>
          </w:tcPr>
          <w:p w:rsidRPr="0048394B" w:rsidR="000A71D3" w:rsidP="00962713" w:rsidRDefault="000A71D3" w14:paraId="202BBF8B" w14:textId="77777777">
            <w:pPr>
              <w:ind w:left="4"/>
            </w:pPr>
            <w:r w:rsidRPr="0048394B">
              <w:rPr>
                <w:rFonts w:eastAsia="Arial"/>
              </w:rPr>
              <w:t xml:space="preserve">Principal, Academy Transformation Trust </w:t>
            </w:r>
          </w:p>
          <w:p w:rsidRPr="0048394B" w:rsidR="000A71D3" w:rsidP="00962713" w:rsidRDefault="000A71D3" w14:paraId="4960068C" w14:textId="77777777">
            <w:pPr>
              <w:ind w:left="4"/>
            </w:pPr>
            <w:r w:rsidRPr="0048394B">
              <w:rPr>
                <w:rFonts w:eastAsia="Arial"/>
              </w:rPr>
              <w:t xml:space="preserve">Further Education (ATTFE) </w:t>
            </w:r>
          </w:p>
        </w:tc>
        <w:tc>
          <w:tcPr>
            <w:tcW w:w="1020" w:type="dxa"/>
            <w:tcBorders>
              <w:top w:val="single" w:color="000000" w:sz="4" w:space="0"/>
              <w:left w:val="single" w:color="000000" w:sz="4" w:space="0"/>
              <w:bottom w:val="single" w:color="000000" w:sz="4" w:space="0"/>
              <w:right w:val="single" w:color="000000" w:sz="4" w:space="0"/>
            </w:tcBorders>
            <w:vAlign w:val="center"/>
          </w:tcPr>
          <w:p w:rsidRPr="0048394B" w:rsidR="000A71D3" w:rsidP="00962713" w:rsidRDefault="000A71D3" w14:paraId="03E7F48A" w14:textId="77777777">
            <w:pPr>
              <w:ind w:right="43"/>
              <w:jc w:val="center"/>
            </w:pPr>
          </w:p>
        </w:tc>
      </w:tr>
      <w:tr w:rsidRPr="0048394B" w:rsidR="000A71D3" w:rsidTr="00AE0BDA" w14:paraId="45E0D735" w14:textId="77777777">
        <w:trPr>
          <w:trHeight w:val="259"/>
        </w:trPr>
        <w:tc>
          <w:tcPr>
            <w:tcW w:w="2415" w:type="dxa"/>
            <w:tcBorders>
              <w:top w:val="single" w:color="000000" w:sz="4" w:space="0"/>
              <w:left w:val="single" w:color="000000" w:sz="4" w:space="0"/>
              <w:bottom w:val="single" w:color="000000" w:sz="4" w:space="0"/>
              <w:right w:val="single" w:color="000000" w:sz="4" w:space="0"/>
            </w:tcBorders>
          </w:tcPr>
          <w:p w:rsidRPr="0048394B" w:rsidR="000A71D3" w:rsidP="00962713" w:rsidRDefault="000A71D3" w14:paraId="498DA515" w14:textId="77777777">
            <w:pPr>
              <w:ind w:left="4"/>
              <w:rPr>
                <w:rFonts w:eastAsia="Arial"/>
              </w:rPr>
            </w:pPr>
            <w:r w:rsidRPr="0048394B">
              <w:rPr>
                <w:rFonts w:eastAsia="Arial"/>
              </w:rPr>
              <w:t xml:space="preserve">Louise Knott </w:t>
            </w:r>
          </w:p>
        </w:tc>
        <w:tc>
          <w:tcPr>
            <w:tcW w:w="2313" w:type="dxa"/>
            <w:tcBorders>
              <w:top w:val="single" w:color="000000" w:sz="4" w:space="0"/>
              <w:left w:val="single" w:color="000000" w:sz="4" w:space="0"/>
              <w:bottom w:val="single" w:color="000000" w:sz="4" w:space="0"/>
              <w:right w:val="single" w:color="000000" w:sz="4" w:space="0"/>
            </w:tcBorders>
          </w:tcPr>
          <w:p w:rsidRPr="0048394B" w:rsidR="000A71D3" w:rsidP="00962713" w:rsidRDefault="000A71D3" w14:paraId="5A02EAC6" w14:textId="77777777">
            <w:pPr>
              <w:ind w:firstLine="4"/>
              <w:jc w:val="both"/>
              <w:rPr>
                <w:rFonts w:eastAsia="Arial"/>
              </w:rPr>
            </w:pPr>
            <w:r w:rsidRPr="0048394B">
              <w:t>Board Member</w:t>
            </w:r>
          </w:p>
        </w:tc>
        <w:tc>
          <w:tcPr>
            <w:tcW w:w="4599" w:type="dxa"/>
            <w:tcBorders>
              <w:top w:val="single" w:color="000000" w:sz="4" w:space="0"/>
              <w:left w:val="single" w:color="000000" w:sz="4" w:space="0"/>
              <w:bottom w:val="single" w:color="000000" w:sz="4" w:space="0"/>
              <w:right w:val="single" w:color="000000" w:sz="4" w:space="0"/>
            </w:tcBorders>
          </w:tcPr>
          <w:p w:rsidRPr="0048394B" w:rsidR="000A71D3" w:rsidP="00962713" w:rsidRDefault="000A71D3" w14:paraId="3CF58718" w14:textId="77777777">
            <w:pPr>
              <w:tabs>
                <w:tab w:val="center" w:pos="1194"/>
                <w:tab w:val="center" w:pos="2206"/>
                <w:tab w:val="right" w:pos="4476"/>
              </w:tabs>
            </w:pPr>
            <w:r w:rsidRPr="0048394B">
              <w:rPr>
                <w:rFonts w:eastAsia="Arial"/>
              </w:rPr>
              <w:t xml:space="preserve">Vice </w:t>
            </w:r>
            <w:r w:rsidRPr="0048394B">
              <w:rPr>
                <w:rFonts w:eastAsia="Arial"/>
              </w:rPr>
              <w:tab/>
            </w:r>
            <w:r w:rsidRPr="0048394B">
              <w:rPr>
                <w:rFonts w:eastAsia="Arial"/>
              </w:rPr>
              <w:t xml:space="preserve">Principal, </w:t>
            </w:r>
            <w:r w:rsidRPr="0048394B">
              <w:rPr>
                <w:rFonts w:eastAsia="Arial"/>
              </w:rPr>
              <w:tab/>
            </w:r>
            <w:r w:rsidRPr="0048394B">
              <w:rPr>
                <w:rFonts w:eastAsia="Arial"/>
              </w:rPr>
              <w:t xml:space="preserve">West </w:t>
            </w:r>
            <w:r w:rsidRPr="0048394B">
              <w:rPr>
                <w:rFonts w:eastAsia="Arial"/>
              </w:rPr>
              <w:tab/>
            </w:r>
            <w:r w:rsidRPr="0048394B">
              <w:rPr>
                <w:rFonts w:eastAsia="Arial"/>
              </w:rPr>
              <w:t xml:space="preserve">Nottinghamshire </w:t>
            </w:r>
          </w:p>
          <w:p w:rsidRPr="0048394B" w:rsidR="000A71D3" w:rsidP="00962713" w:rsidRDefault="000A71D3" w14:paraId="324C8367" w14:textId="77777777">
            <w:pPr>
              <w:ind w:left="4"/>
            </w:pPr>
            <w:r w:rsidRPr="0048394B">
              <w:rPr>
                <w:rFonts w:eastAsia="Arial"/>
              </w:rPr>
              <w:t xml:space="preserve">College </w:t>
            </w:r>
          </w:p>
          <w:p w:rsidRPr="0048394B" w:rsidR="000A71D3" w:rsidP="00962713" w:rsidRDefault="000A71D3" w14:paraId="3C59DE89" w14:textId="77777777">
            <w:pPr>
              <w:ind w:left="4"/>
              <w:rPr>
                <w:rFonts w:eastAsia="Arial"/>
              </w:rPr>
            </w:pPr>
            <w:r w:rsidRPr="0048394B">
              <w:rPr>
                <w:rFonts w:eastAsia="Arial"/>
              </w:rPr>
              <w:t xml:space="preserve">MABN Representation </w:t>
            </w:r>
          </w:p>
        </w:tc>
        <w:tc>
          <w:tcPr>
            <w:tcW w:w="1020" w:type="dxa"/>
            <w:tcBorders>
              <w:top w:val="single" w:color="000000" w:sz="4" w:space="0"/>
              <w:left w:val="single" w:color="000000" w:sz="4" w:space="0"/>
              <w:bottom w:val="single" w:color="000000" w:sz="4" w:space="0"/>
              <w:right w:val="single" w:color="000000" w:sz="4" w:space="0"/>
            </w:tcBorders>
            <w:vAlign w:val="center"/>
          </w:tcPr>
          <w:p w:rsidRPr="0048394B" w:rsidR="000A71D3" w:rsidP="00962713" w:rsidRDefault="000A71D3" w14:paraId="5EBAF89F" w14:textId="77777777">
            <w:pPr>
              <w:ind w:right="43"/>
              <w:jc w:val="center"/>
              <w:rPr>
                <w:rFonts w:eastAsia="Arial"/>
              </w:rPr>
            </w:pPr>
          </w:p>
        </w:tc>
      </w:tr>
      <w:tr w:rsidRPr="0048394B" w:rsidR="000A71D3" w:rsidTr="00AE0BDA" w14:paraId="7C679852" w14:textId="77777777">
        <w:trPr>
          <w:trHeight w:val="263"/>
        </w:trPr>
        <w:tc>
          <w:tcPr>
            <w:tcW w:w="2415" w:type="dxa"/>
            <w:tcBorders>
              <w:top w:val="single" w:color="000000" w:sz="4" w:space="0"/>
              <w:left w:val="single" w:color="000000" w:sz="4" w:space="0"/>
              <w:bottom w:val="single" w:color="000000" w:sz="4" w:space="0"/>
              <w:right w:val="single" w:color="000000" w:sz="4" w:space="0"/>
            </w:tcBorders>
          </w:tcPr>
          <w:p w:rsidRPr="0048394B" w:rsidR="000A71D3" w:rsidP="00962713" w:rsidRDefault="000A71D3" w14:paraId="5DACF839" w14:textId="77777777">
            <w:pPr>
              <w:ind w:left="4"/>
            </w:pPr>
            <w:r w:rsidRPr="0048394B">
              <w:rPr>
                <w:rFonts w:eastAsia="Arial"/>
              </w:rPr>
              <w:t xml:space="preserve">Claire Hinchley  </w:t>
            </w:r>
          </w:p>
        </w:tc>
        <w:tc>
          <w:tcPr>
            <w:tcW w:w="2313" w:type="dxa"/>
            <w:tcBorders>
              <w:top w:val="single" w:color="000000" w:sz="4" w:space="0"/>
              <w:left w:val="single" w:color="000000" w:sz="4" w:space="0"/>
              <w:bottom w:val="single" w:color="000000" w:sz="4" w:space="0"/>
              <w:right w:val="single" w:color="000000" w:sz="4" w:space="0"/>
            </w:tcBorders>
          </w:tcPr>
          <w:p w:rsidRPr="0048394B" w:rsidR="000A71D3" w:rsidP="00962713" w:rsidRDefault="000A71D3" w14:paraId="4FBB9918" w14:textId="77777777">
            <w:pPr>
              <w:ind w:left="4"/>
            </w:pPr>
            <w:r w:rsidRPr="0048394B">
              <w:rPr>
                <w:rFonts w:eastAsia="Arial"/>
              </w:rPr>
              <w:t xml:space="preserve">Board Member  </w:t>
            </w:r>
          </w:p>
        </w:tc>
        <w:tc>
          <w:tcPr>
            <w:tcW w:w="4599" w:type="dxa"/>
            <w:tcBorders>
              <w:top w:val="single" w:color="000000" w:sz="4" w:space="0"/>
              <w:left w:val="single" w:color="000000" w:sz="4" w:space="0"/>
              <w:bottom w:val="single" w:color="000000" w:sz="4" w:space="0"/>
              <w:right w:val="single" w:color="000000" w:sz="4" w:space="0"/>
            </w:tcBorders>
          </w:tcPr>
          <w:p w:rsidRPr="0048394B" w:rsidR="000A71D3" w:rsidP="00962713" w:rsidRDefault="000A71D3" w14:paraId="6AED0741" w14:textId="77777777">
            <w:pPr>
              <w:tabs>
                <w:tab w:val="center" w:pos="1575"/>
                <w:tab w:val="center" w:pos="2559"/>
                <w:tab w:val="right" w:pos="4476"/>
              </w:tabs>
            </w:pPr>
            <w:r w:rsidRPr="0048394B">
              <w:rPr>
                <w:rFonts w:eastAsia="Arial"/>
              </w:rPr>
              <w:t xml:space="preserve">Director </w:t>
            </w:r>
            <w:r w:rsidRPr="0048394B">
              <w:rPr>
                <w:rFonts w:eastAsia="Arial"/>
              </w:rPr>
              <w:tab/>
            </w:r>
            <w:r w:rsidRPr="0048394B">
              <w:rPr>
                <w:rFonts w:eastAsia="Arial"/>
              </w:rPr>
              <w:t xml:space="preserve">Strategy </w:t>
            </w:r>
            <w:r w:rsidRPr="0048394B">
              <w:rPr>
                <w:rFonts w:eastAsia="Arial"/>
              </w:rPr>
              <w:tab/>
            </w:r>
            <w:r w:rsidRPr="0048394B">
              <w:rPr>
                <w:rFonts w:eastAsia="Arial"/>
              </w:rPr>
              <w:t xml:space="preserve">and </w:t>
            </w:r>
            <w:r w:rsidRPr="0048394B">
              <w:rPr>
                <w:rFonts w:eastAsia="Arial"/>
              </w:rPr>
              <w:tab/>
            </w:r>
            <w:r w:rsidRPr="0048394B">
              <w:rPr>
                <w:rFonts w:eastAsia="Arial"/>
              </w:rPr>
              <w:t xml:space="preserve">Partnerships </w:t>
            </w:r>
          </w:p>
          <w:p w:rsidRPr="0048394B" w:rsidR="000A71D3" w:rsidP="00962713" w:rsidRDefault="000A71D3" w14:paraId="223C4B24" w14:textId="77777777">
            <w:pPr>
              <w:ind w:left="4"/>
            </w:pPr>
            <w:r w:rsidRPr="0048394B">
              <w:rPr>
                <w:rFonts w:eastAsia="Arial"/>
              </w:rPr>
              <w:t xml:space="preserve">Sherwood Forest Hospitals  </w:t>
            </w:r>
          </w:p>
        </w:tc>
        <w:tc>
          <w:tcPr>
            <w:tcW w:w="1020" w:type="dxa"/>
            <w:tcBorders>
              <w:top w:val="single" w:color="000000" w:sz="4" w:space="0"/>
              <w:left w:val="single" w:color="000000" w:sz="4" w:space="0"/>
              <w:bottom w:val="single" w:color="000000" w:sz="4" w:space="0"/>
              <w:right w:val="single" w:color="000000" w:sz="4" w:space="0"/>
            </w:tcBorders>
            <w:vAlign w:val="center"/>
          </w:tcPr>
          <w:p w:rsidRPr="0048394B" w:rsidR="000A71D3" w:rsidP="00962713" w:rsidRDefault="000A71D3" w14:paraId="7E1B67BC" w14:textId="77777777">
            <w:pPr>
              <w:ind w:right="43"/>
              <w:jc w:val="center"/>
            </w:pPr>
          </w:p>
        </w:tc>
      </w:tr>
      <w:tr w:rsidRPr="0048394B" w:rsidR="000A71D3" w:rsidTr="00AE0BDA" w14:paraId="13DA72A1" w14:textId="77777777">
        <w:trPr>
          <w:trHeight w:val="259"/>
        </w:trPr>
        <w:tc>
          <w:tcPr>
            <w:tcW w:w="2415" w:type="dxa"/>
            <w:tcBorders>
              <w:top w:val="single" w:color="000000" w:sz="4" w:space="0"/>
              <w:left w:val="single" w:color="000000" w:sz="4" w:space="0"/>
              <w:bottom w:val="single" w:color="000000" w:sz="4" w:space="0"/>
              <w:right w:val="single" w:color="000000" w:sz="4" w:space="0"/>
            </w:tcBorders>
          </w:tcPr>
          <w:p w:rsidRPr="0048394B" w:rsidR="000A71D3" w:rsidP="00962713" w:rsidRDefault="000A71D3" w14:paraId="2D4B79E7" w14:textId="77777777">
            <w:pPr>
              <w:ind w:left="4"/>
            </w:pPr>
            <w:r w:rsidRPr="0048394B">
              <w:rPr>
                <w:rFonts w:eastAsia="Arial"/>
              </w:rPr>
              <w:t xml:space="preserve">Cllr Julie Gregory  </w:t>
            </w:r>
          </w:p>
        </w:tc>
        <w:tc>
          <w:tcPr>
            <w:tcW w:w="2313" w:type="dxa"/>
            <w:tcBorders>
              <w:top w:val="single" w:color="000000" w:sz="4" w:space="0"/>
              <w:left w:val="single" w:color="000000" w:sz="4" w:space="0"/>
              <w:bottom w:val="single" w:color="000000" w:sz="4" w:space="0"/>
              <w:right w:val="single" w:color="000000" w:sz="4" w:space="0"/>
            </w:tcBorders>
          </w:tcPr>
          <w:p w:rsidRPr="0048394B" w:rsidR="000A71D3" w:rsidP="00962713" w:rsidRDefault="000A71D3" w14:paraId="43904CFD" w14:textId="77777777">
            <w:pPr>
              <w:ind w:left="4"/>
            </w:pPr>
            <w:r w:rsidRPr="0048394B">
              <w:rPr>
                <w:rFonts w:eastAsia="Arial"/>
              </w:rPr>
              <w:t xml:space="preserve">Board Member  </w:t>
            </w:r>
          </w:p>
        </w:tc>
        <w:tc>
          <w:tcPr>
            <w:tcW w:w="4599" w:type="dxa"/>
            <w:tcBorders>
              <w:top w:val="single" w:color="000000" w:sz="4" w:space="0"/>
              <w:left w:val="single" w:color="000000" w:sz="4" w:space="0"/>
              <w:bottom w:val="single" w:color="000000" w:sz="4" w:space="0"/>
              <w:right w:val="single" w:color="000000" w:sz="4" w:space="0"/>
            </w:tcBorders>
          </w:tcPr>
          <w:p w:rsidRPr="0048394B" w:rsidR="000A71D3" w:rsidP="00962713" w:rsidRDefault="000A71D3" w14:paraId="11E656FC" w14:textId="77777777">
            <w:pPr>
              <w:ind w:left="4"/>
            </w:pPr>
            <w:r w:rsidRPr="0048394B">
              <w:rPr>
                <w:rFonts w:eastAsia="Arial"/>
              </w:rPr>
              <w:t xml:space="preserve">Scrutiny Representative, Ashfield District </w:t>
            </w:r>
          </w:p>
          <w:p w:rsidRPr="0048394B" w:rsidR="000A71D3" w:rsidP="00962713" w:rsidRDefault="000A71D3" w14:paraId="4CA3C98D" w14:textId="77777777">
            <w:pPr>
              <w:ind w:left="4"/>
            </w:pPr>
            <w:r w:rsidRPr="0048394B">
              <w:rPr>
                <w:rFonts w:eastAsia="Arial"/>
              </w:rPr>
              <w:t xml:space="preserve">Council  </w:t>
            </w:r>
          </w:p>
        </w:tc>
        <w:tc>
          <w:tcPr>
            <w:tcW w:w="1020" w:type="dxa"/>
            <w:tcBorders>
              <w:top w:val="single" w:color="000000" w:sz="4" w:space="0"/>
              <w:left w:val="single" w:color="000000" w:sz="4" w:space="0"/>
              <w:bottom w:val="single" w:color="000000" w:sz="4" w:space="0"/>
              <w:right w:val="single" w:color="000000" w:sz="4" w:space="0"/>
            </w:tcBorders>
            <w:vAlign w:val="center"/>
          </w:tcPr>
          <w:p w:rsidRPr="0048394B" w:rsidR="000A71D3" w:rsidP="00962713" w:rsidRDefault="000A71D3" w14:paraId="4278156B" w14:textId="77777777">
            <w:pPr>
              <w:ind w:right="43"/>
              <w:jc w:val="center"/>
            </w:pPr>
          </w:p>
        </w:tc>
      </w:tr>
      <w:tr w:rsidRPr="0048394B" w:rsidR="000A71D3" w:rsidTr="00AE0BDA" w14:paraId="7E40A1CD" w14:textId="77777777">
        <w:trPr>
          <w:trHeight w:val="259"/>
        </w:trPr>
        <w:tc>
          <w:tcPr>
            <w:tcW w:w="2415" w:type="dxa"/>
            <w:tcBorders>
              <w:top w:val="single" w:color="000000" w:sz="4" w:space="0"/>
              <w:left w:val="single" w:color="000000" w:sz="4" w:space="0"/>
              <w:bottom w:val="single" w:color="000000" w:sz="4" w:space="0"/>
              <w:right w:val="single" w:color="000000" w:sz="4" w:space="0"/>
            </w:tcBorders>
          </w:tcPr>
          <w:p w:rsidRPr="0048394B" w:rsidR="000A71D3" w:rsidP="00962713" w:rsidRDefault="000A71D3" w14:paraId="3E6C4C47" w14:textId="77777777">
            <w:pPr>
              <w:ind w:left="4"/>
            </w:pPr>
            <w:r w:rsidRPr="0048394B">
              <w:rPr>
                <w:rFonts w:eastAsia="Arial"/>
              </w:rPr>
              <w:t xml:space="preserve">Cllr Dale Grounds  </w:t>
            </w:r>
          </w:p>
        </w:tc>
        <w:tc>
          <w:tcPr>
            <w:tcW w:w="2313" w:type="dxa"/>
            <w:tcBorders>
              <w:top w:val="single" w:color="000000" w:sz="4" w:space="0"/>
              <w:left w:val="single" w:color="000000" w:sz="4" w:space="0"/>
              <w:bottom w:val="single" w:color="000000" w:sz="4" w:space="0"/>
              <w:right w:val="single" w:color="000000" w:sz="4" w:space="0"/>
            </w:tcBorders>
          </w:tcPr>
          <w:p w:rsidRPr="0048394B" w:rsidR="000A71D3" w:rsidP="00962713" w:rsidRDefault="000A71D3" w14:paraId="5BB705B3" w14:textId="77777777">
            <w:pPr>
              <w:ind w:left="4"/>
            </w:pPr>
            <w:r w:rsidRPr="0048394B">
              <w:rPr>
                <w:rFonts w:eastAsia="Arial"/>
              </w:rPr>
              <w:t xml:space="preserve">Board Member  </w:t>
            </w:r>
          </w:p>
        </w:tc>
        <w:tc>
          <w:tcPr>
            <w:tcW w:w="4599" w:type="dxa"/>
            <w:tcBorders>
              <w:top w:val="single" w:color="000000" w:sz="4" w:space="0"/>
              <w:left w:val="single" w:color="000000" w:sz="4" w:space="0"/>
              <w:bottom w:val="single" w:color="000000" w:sz="4" w:space="0"/>
              <w:right w:val="single" w:color="000000" w:sz="4" w:space="0"/>
            </w:tcBorders>
          </w:tcPr>
          <w:p w:rsidRPr="0048394B" w:rsidR="000A71D3" w:rsidP="00962713" w:rsidRDefault="000A71D3" w14:paraId="17628FED" w14:textId="77777777">
            <w:pPr>
              <w:ind w:left="4"/>
            </w:pPr>
            <w:r w:rsidRPr="0048394B">
              <w:rPr>
                <w:rFonts w:eastAsia="Arial"/>
              </w:rPr>
              <w:t xml:space="preserve">Chairman of the Council, Ashfield </w:t>
            </w:r>
          </w:p>
          <w:p w:rsidRPr="0048394B" w:rsidR="000A71D3" w:rsidP="00962713" w:rsidRDefault="000A71D3" w14:paraId="3B384027" w14:textId="77777777">
            <w:pPr>
              <w:ind w:left="4"/>
            </w:pPr>
            <w:r w:rsidRPr="0048394B">
              <w:rPr>
                <w:rFonts w:eastAsia="Arial"/>
              </w:rPr>
              <w:t xml:space="preserve">District Council  </w:t>
            </w:r>
          </w:p>
        </w:tc>
        <w:tc>
          <w:tcPr>
            <w:tcW w:w="1020" w:type="dxa"/>
            <w:tcBorders>
              <w:top w:val="single" w:color="000000" w:sz="4" w:space="0"/>
              <w:left w:val="single" w:color="000000" w:sz="4" w:space="0"/>
              <w:bottom w:val="single" w:color="000000" w:sz="4" w:space="0"/>
              <w:right w:val="single" w:color="000000" w:sz="4" w:space="0"/>
            </w:tcBorders>
            <w:vAlign w:val="center"/>
          </w:tcPr>
          <w:p w:rsidRPr="0048394B" w:rsidR="000A71D3" w:rsidP="00962713" w:rsidRDefault="00AE0BDA" w14:paraId="7801F5D3" w14:textId="537FE447">
            <w:pPr>
              <w:ind w:right="43"/>
              <w:jc w:val="center"/>
            </w:pPr>
            <w:r>
              <w:rPr>
                <w:rFonts w:ascii="Wingdings" w:hAnsi="Wingdings" w:eastAsia="Wingdings" w:cs="Wingdings"/>
              </w:rPr>
              <w:t>ü</w:t>
            </w:r>
          </w:p>
        </w:tc>
      </w:tr>
      <w:tr w:rsidRPr="0048394B" w:rsidR="000A71D3" w:rsidTr="00AE0BDA" w14:paraId="3346D8FA" w14:textId="77777777">
        <w:trPr>
          <w:trHeight w:val="514"/>
        </w:trPr>
        <w:tc>
          <w:tcPr>
            <w:tcW w:w="2415" w:type="dxa"/>
            <w:tcBorders>
              <w:top w:val="single" w:color="000000" w:sz="4" w:space="0"/>
              <w:left w:val="single" w:color="000000" w:sz="4" w:space="0"/>
              <w:bottom w:val="single" w:color="000000" w:sz="4" w:space="0"/>
              <w:right w:val="single" w:color="000000" w:sz="4" w:space="0"/>
            </w:tcBorders>
          </w:tcPr>
          <w:p w:rsidRPr="0048394B" w:rsidR="000A71D3" w:rsidP="00962713" w:rsidRDefault="000A71D3" w14:paraId="108C22F2" w14:textId="77777777">
            <w:pPr>
              <w:ind w:left="4"/>
            </w:pPr>
            <w:r w:rsidRPr="0048394B">
              <w:rPr>
                <w:rFonts w:eastAsia="Arial"/>
              </w:rPr>
              <w:t xml:space="preserve">Cllr Matthew Relf </w:t>
            </w:r>
          </w:p>
        </w:tc>
        <w:tc>
          <w:tcPr>
            <w:tcW w:w="2313" w:type="dxa"/>
            <w:tcBorders>
              <w:top w:val="single" w:color="000000" w:sz="4" w:space="0"/>
              <w:left w:val="single" w:color="000000" w:sz="4" w:space="0"/>
              <w:bottom w:val="single" w:color="000000" w:sz="4" w:space="0"/>
              <w:right w:val="single" w:color="000000" w:sz="4" w:space="0"/>
            </w:tcBorders>
          </w:tcPr>
          <w:p w:rsidRPr="0048394B" w:rsidR="000A71D3" w:rsidP="00962713" w:rsidRDefault="000A71D3" w14:paraId="6B255FEC" w14:textId="77777777">
            <w:pPr>
              <w:ind w:left="4"/>
            </w:pPr>
            <w:r w:rsidRPr="0048394B">
              <w:rPr>
                <w:rFonts w:eastAsia="Arial"/>
              </w:rPr>
              <w:t xml:space="preserve">Board Member </w:t>
            </w:r>
          </w:p>
        </w:tc>
        <w:tc>
          <w:tcPr>
            <w:tcW w:w="4599" w:type="dxa"/>
            <w:tcBorders>
              <w:top w:val="single" w:color="000000" w:sz="4" w:space="0"/>
              <w:left w:val="single" w:color="000000" w:sz="4" w:space="0"/>
              <w:bottom w:val="single" w:color="000000" w:sz="4" w:space="0"/>
              <w:right w:val="single" w:color="000000" w:sz="4" w:space="0"/>
            </w:tcBorders>
          </w:tcPr>
          <w:p w:rsidRPr="0048394B" w:rsidR="000A71D3" w:rsidP="00962713" w:rsidRDefault="000A71D3" w14:paraId="13DDE1EA" w14:textId="77777777">
            <w:pPr>
              <w:tabs>
                <w:tab w:val="center" w:pos="1474"/>
                <w:tab w:val="center" w:pos="2394"/>
                <w:tab w:val="center" w:pos="3198"/>
                <w:tab w:val="right" w:pos="4476"/>
              </w:tabs>
            </w:pPr>
            <w:r w:rsidRPr="0048394B">
              <w:rPr>
                <w:rFonts w:eastAsia="Arial"/>
              </w:rPr>
              <w:t xml:space="preserve">Executive </w:t>
            </w:r>
            <w:r w:rsidRPr="0048394B">
              <w:rPr>
                <w:rFonts w:eastAsia="Arial"/>
              </w:rPr>
              <w:tab/>
            </w:r>
            <w:r w:rsidRPr="0048394B">
              <w:rPr>
                <w:rFonts w:eastAsia="Arial"/>
              </w:rPr>
              <w:t xml:space="preserve">Lead </w:t>
            </w:r>
            <w:r w:rsidRPr="0048394B">
              <w:rPr>
                <w:rFonts w:eastAsia="Arial"/>
              </w:rPr>
              <w:tab/>
            </w:r>
            <w:r w:rsidRPr="0048394B">
              <w:rPr>
                <w:rFonts w:eastAsia="Arial"/>
              </w:rPr>
              <w:t xml:space="preserve">Member </w:t>
            </w:r>
            <w:r w:rsidRPr="0048394B">
              <w:rPr>
                <w:rFonts w:eastAsia="Arial"/>
              </w:rPr>
              <w:tab/>
            </w:r>
            <w:r w:rsidRPr="0048394B">
              <w:rPr>
                <w:rFonts w:eastAsia="Arial"/>
              </w:rPr>
              <w:t xml:space="preserve">for </w:t>
            </w:r>
            <w:r w:rsidRPr="0048394B">
              <w:rPr>
                <w:rFonts w:eastAsia="Arial"/>
              </w:rPr>
              <w:tab/>
            </w:r>
            <w:r w:rsidRPr="0048394B">
              <w:rPr>
                <w:rFonts w:eastAsia="Arial"/>
              </w:rPr>
              <w:t xml:space="preserve">Growth, </w:t>
            </w:r>
          </w:p>
          <w:p w:rsidRPr="0048394B" w:rsidR="000A71D3" w:rsidP="00962713" w:rsidRDefault="000A71D3" w14:paraId="4230872E" w14:textId="77777777">
            <w:pPr>
              <w:ind w:left="4"/>
            </w:pPr>
            <w:r w:rsidRPr="0048394B">
              <w:rPr>
                <w:rFonts w:eastAsia="Arial"/>
              </w:rPr>
              <w:t xml:space="preserve">Regeneration and Local Planning, Ashfield </w:t>
            </w:r>
          </w:p>
          <w:p w:rsidRPr="0048394B" w:rsidR="000A71D3" w:rsidP="00962713" w:rsidRDefault="000A71D3" w14:paraId="5ABEB9E3" w14:textId="77777777">
            <w:pPr>
              <w:ind w:left="4"/>
            </w:pPr>
            <w:r w:rsidRPr="0048394B">
              <w:rPr>
                <w:rFonts w:eastAsia="Arial"/>
              </w:rPr>
              <w:t xml:space="preserve">District Council </w:t>
            </w:r>
          </w:p>
          <w:p w:rsidRPr="0048394B" w:rsidR="000A71D3" w:rsidP="00962713" w:rsidRDefault="000A71D3" w14:paraId="61EE32EC" w14:textId="77777777">
            <w:pPr>
              <w:ind w:left="4"/>
            </w:pPr>
            <w:r w:rsidRPr="0048394B">
              <w:rPr>
                <w:rFonts w:eastAsia="Arial"/>
              </w:rPr>
              <w:t xml:space="preserve">MABN Representation  </w:t>
            </w:r>
          </w:p>
        </w:tc>
        <w:tc>
          <w:tcPr>
            <w:tcW w:w="1020" w:type="dxa"/>
            <w:tcBorders>
              <w:top w:val="single" w:color="000000" w:sz="4" w:space="0"/>
              <w:left w:val="single" w:color="000000" w:sz="4" w:space="0"/>
              <w:bottom w:val="single" w:color="000000" w:sz="4" w:space="0"/>
              <w:right w:val="single" w:color="000000" w:sz="4" w:space="0"/>
            </w:tcBorders>
            <w:vAlign w:val="center"/>
          </w:tcPr>
          <w:p w:rsidRPr="0048394B" w:rsidR="000A71D3" w:rsidP="00962713" w:rsidRDefault="00AE0BDA" w14:paraId="0A247270" w14:textId="6C656496">
            <w:pPr>
              <w:ind w:right="43"/>
              <w:jc w:val="center"/>
            </w:pPr>
            <w:r>
              <w:rPr>
                <w:rFonts w:ascii="Wingdings" w:hAnsi="Wingdings" w:eastAsia="Wingdings" w:cs="Wingdings"/>
              </w:rPr>
              <w:t>ü</w:t>
            </w:r>
          </w:p>
        </w:tc>
      </w:tr>
      <w:tr w:rsidRPr="0048394B" w:rsidR="000A71D3" w:rsidTr="00AE0BDA" w14:paraId="3B43E25B" w14:textId="77777777">
        <w:trPr>
          <w:trHeight w:val="259"/>
        </w:trPr>
        <w:tc>
          <w:tcPr>
            <w:tcW w:w="2415" w:type="dxa"/>
            <w:tcBorders>
              <w:top w:val="single" w:color="000000" w:sz="4" w:space="0"/>
              <w:left w:val="single" w:color="000000" w:sz="4" w:space="0"/>
              <w:bottom w:val="single" w:color="000000" w:sz="4" w:space="0"/>
              <w:right w:val="single" w:color="000000" w:sz="4" w:space="0"/>
            </w:tcBorders>
          </w:tcPr>
          <w:p w:rsidRPr="0048394B" w:rsidR="000A71D3" w:rsidP="00962713" w:rsidRDefault="000A71D3" w14:paraId="3FFEC1B1" w14:textId="77777777">
            <w:pPr>
              <w:ind w:left="4"/>
            </w:pPr>
            <w:r w:rsidRPr="0048394B">
              <w:rPr>
                <w:rFonts w:eastAsia="Arial"/>
              </w:rPr>
              <w:t xml:space="preserve">Edward Johnstone </w:t>
            </w:r>
          </w:p>
        </w:tc>
        <w:tc>
          <w:tcPr>
            <w:tcW w:w="2313" w:type="dxa"/>
            <w:tcBorders>
              <w:top w:val="single" w:color="000000" w:sz="4" w:space="0"/>
              <w:left w:val="single" w:color="000000" w:sz="4" w:space="0"/>
              <w:bottom w:val="single" w:color="000000" w:sz="4" w:space="0"/>
              <w:right w:val="single" w:color="000000" w:sz="4" w:space="0"/>
            </w:tcBorders>
          </w:tcPr>
          <w:p w:rsidRPr="0048394B" w:rsidR="000A71D3" w:rsidP="00962713" w:rsidRDefault="000A71D3" w14:paraId="2B597918" w14:textId="77777777">
            <w:pPr>
              <w:ind w:left="4"/>
            </w:pPr>
            <w:r w:rsidRPr="0048394B">
              <w:rPr>
                <w:rFonts w:eastAsia="Arial"/>
              </w:rPr>
              <w:t xml:space="preserve">Board Member </w:t>
            </w:r>
          </w:p>
        </w:tc>
        <w:tc>
          <w:tcPr>
            <w:tcW w:w="4599" w:type="dxa"/>
            <w:tcBorders>
              <w:top w:val="single" w:color="000000" w:sz="4" w:space="0"/>
              <w:left w:val="single" w:color="000000" w:sz="4" w:space="0"/>
              <w:bottom w:val="single" w:color="000000" w:sz="4" w:space="0"/>
              <w:right w:val="single" w:color="000000" w:sz="4" w:space="0"/>
            </w:tcBorders>
          </w:tcPr>
          <w:p w:rsidRPr="0048394B" w:rsidR="000A71D3" w:rsidP="00962713" w:rsidRDefault="000A71D3" w14:paraId="228766BC" w14:textId="77777777">
            <w:pPr>
              <w:ind w:firstLine="4"/>
            </w:pPr>
            <w:r w:rsidRPr="0048394B">
              <w:rPr>
                <w:rFonts w:eastAsia="Arial"/>
              </w:rPr>
              <w:t xml:space="preserve">Assistant Principal (Development), Portland College </w:t>
            </w:r>
          </w:p>
        </w:tc>
        <w:tc>
          <w:tcPr>
            <w:tcW w:w="1020" w:type="dxa"/>
            <w:tcBorders>
              <w:top w:val="single" w:color="000000" w:sz="4" w:space="0"/>
              <w:left w:val="single" w:color="000000" w:sz="4" w:space="0"/>
              <w:bottom w:val="single" w:color="000000" w:sz="4" w:space="0"/>
              <w:right w:val="single" w:color="000000" w:sz="4" w:space="0"/>
            </w:tcBorders>
            <w:vAlign w:val="center"/>
          </w:tcPr>
          <w:p w:rsidRPr="0048394B" w:rsidR="000A71D3" w:rsidP="00962713" w:rsidRDefault="00AE0BDA" w14:paraId="3F7D0C0B" w14:textId="08D0C4CF">
            <w:pPr>
              <w:ind w:right="43"/>
              <w:jc w:val="center"/>
            </w:pPr>
            <w:r>
              <w:rPr>
                <w:rFonts w:ascii="Wingdings" w:hAnsi="Wingdings" w:eastAsia="Wingdings" w:cs="Wingdings"/>
              </w:rPr>
              <w:t>ü</w:t>
            </w:r>
          </w:p>
        </w:tc>
      </w:tr>
      <w:tr w:rsidRPr="0048394B" w:rsidR="000A71D3" w:rsidTr="00AE0BDA" w14:paraId="6CD45EFB" w14:textId="77777777">
        <w:trPr>
          <w:trHeight w:val="259"/>
        </w:trPr>
        <w:tc>
          <w:tcPr>
            <w:tcW w:w="2415" w:type="dxa"/>
            <w:tcBorders>
              <w:top w:val="single" w:color="000000" w:sz="4" w:space="0"/>
              <w:left w:val="single" w:color="000000" w:sz="4" w:space="0"/>
              <w:bottom w:val="single" w:color="000000" w:sz="4" w:space="0"/>
              <w:right w:val="single" w:color="000000" w:sz="4" w:space="0"/>
            </w:tcBorders>
          </w:tcPr>
          <w:p w:rsidRPr="0048394B" w:rsidR="000A71D3" w:rsidP="00962713" w:rsidRDefault="000A71D3" w14:paraId="364F872A" w14:textId="77777777">
            <w:pPr>
              <w:ind w:left="4"/>
            </w:pPr>
            <w:r w:rsidRPr="0048394B">
              <w:rPr>
                <w:rFonts w:eastAsia="Arial"/>
              </w:rPr>
              <w:t xml:space="preserve">Graham Ward  </w:t>
            </w:r>
          </w:p>
        </w:tc>
        <w:tc>
          <w:tcPr>
            <w:tcW w:w="2313" w:type="dxa"/>
            <w:tcBorders>
              <w:top w:val="single" w:color="000000" w:sz="4" w:space="0"/>
              <w:left w:val="single" w:color="000000" w:sz="4" w:space="0"/>
              <w:bottom w:val="single" w:color="000000" w:sz="4" w:space="0"/>
              <w:right w:val="single" w:color="000000" w:sz="4" w:space="0"/>
            </w:tcBorders>
          </w:tcPr>
          <w:p w:rsidRPr="0048394B" w:rsidR="000A71D3" w:rsidP="00962713" w:rsidRDefault="000A71D3" w14:paraId="24012263" w14:textId="77777777">
            <w:pPr>
              <w:ind w:left="4"/>
            </w:pPr>
            <w:r w:rsidRPr="0048394B">
              <w:rPr>
                <w:rFonts w:eastAsia="Arial"/>
              </w:rPr>
              <w:t xml:space="preserve">Board Member  </w:t>
            </w:r>
          </w:p>
        </w:tc>
        <w:tc>
          <w:tcPr>
            <w:tcW w:w="4599" w:type="dxa"/>
            <w:tcBorders>
              <w:top w:val="single" w:color="000000" w:sz="4" w:space="0"/>
              <w:left w:val="single" w:color="000000" w:sz="4" w:space="0"/>
              <w:bottom w:val="single" w:color="000000" w:sz="4" w:space="0"/>
              <w:right w:val="single" w:color="000000" w:sz="4" w:space="0"/>
            </w:tcBorders>
          </w:tcPr>
          <w:p w:rsidRPr="0048394B" w:rsidR="000A71D3" w:rsidP="00962713" w:rsidRDefault="000A71D3" w14:paraId="5A90F86B" w14:textId="77777777">
            <w:pPr>
              <w:ind w:firstLine="4"/>
              <w:jc w:val="both"/>
            </w:pPr>
            <w:r w:rsidRPr="0048394B">
              <w:rPr>
                <w:rFonts w:eastAsia="Arial"/>
              </w:rPr>
              <w:t xml:space="preserve">Chair of Board of Directors, Sherwood Forest Hospitals Trust  </w:t>
            </w:r>
          </w:p>
        </w:tc>
        <w:tc>
          <w:tcPr>
            <w:tcW w:w="1020" w:type="dxa"/>
            <w:tcBorders>
              <w:top w:val="single" w:color="000000" w:sz="4" w:space="0"/>
              <w:left w:val="single" w:color="000000" w:sz="4" w:space="0"/>
              <w:bottom w:val="single" w:color="000000" w:sz="4" w:space="0"/>
              <w:right w:val="single" w:color="000000" w:sz="4" w:space="0"/>
            </w:tcBorders>
            <w:vAlign w:val="center"/>
          </w:tcPr>
          <w:p w:rsidRPr="0048394B" w:rsidR="000A71D3" w:rsidP="00962713" w:rsidRDefault="000A71D3" w14:paraId="06971384" w14:textId="77777777">
            <w:pPr>
              <w:ind w:right="43"/>
              <w:jc w:val="center"/>
            </w:pPr>
          </w:p>
        </w:tc>
      </w:tr>
      <w:tr w:rsidRPr="0048394B" w:rsidR="000A71D3" w:rsidTr="00AE0BDA" w14:paraId="29EB1FF8" w14:textId="77777777">
        <w:trPr>
          <w:trHeight w:val="259"/>
        </w:trPr>
        <w:tc>
          <w:tcPr>
            <w:tcW w:w="2415" w:type="dxa"/>
            <w:tcBorders>
              <w:top w:val="single" w:color="000000" w:sz="4" w:space="0"/>
              <w:left w:val="single" w:color="000000" w:sz="4" w:space="0"/>
              <w:bottom w:val="single" w:color="000000" w:sz="4" w:space="0"/>
              <w:right w:val="single" w:color="000000" w:sz="4" w:space="0"/>
            </w:tcBorders>
          </w:tcPr>
          <w:p w:rsidRPr="0048394B" w:rsidR="000A71D3" w:rsidP="00962713" w:rsidRDefault="000A71D3" w14:paraId="2A4CAD95" w14:textId="77777777">
            <w:pPr>
              <w:ind w:left="4"/>
            </w:pPr>
            <w:r w:rsidRPr="0048394B">
              <w:rPr>
                <w:rFonts w:eastAsia="Arial"/>
              </w:rPr>
              <w:t xml:space="preserve">Holly Shuttleworth  </w:t>
            </w:r>
          </w:p>
        </w:tc>
        <w:tc>
          <w:tcPr>
            <w:tcW w:w="2313" w:type="dxa"/>
            <w:tcBorders>
              <w:top w:val="single" w:color="000000" w:sz="4" w:space="0"/>
              <w:left w:val="single" w:color="000000" w:sz="4" w:space="0"/>
              <w:bottom w:val="single" w:color="000000" w:sz="4" w:space="0"/>
              <w:right w:val="single" w:color="000000" w:sz="4" w:space="0"/>
            </w:tcBorders>
          </w:tcPr>
          <w:p w:rsidRPr="0048394B" w:rsidR="000A71D3" w:rsidP="00962713" w:rsidRDefault="000A71D3" w14:paraId="5AAC0445" w14:textId="77777777">
            <w:pPr>
              <w:ind w:left="4"/>
            </w:pPr>
            <w:r w:rsidRPr="0048394B">
              <w:rPr>
                <w:rFonts w:eastAsia="Arial"/>
              </w:rPr>
              <w:t xml:space="preserve">Substitute for Paula </w:t>
            </w:r>
          </w:p>
          <w:p w:rsidRPr="0048394B" w:rsidR="000A71D3" w:rsidP="00962713" w:rsidRDefault="000A71D3" w14:paraId="142CAE6D" w14:textId="77777777">
            <w:pPr>
              <w:ind w:left="4"/>
            </w:pPr>
            <w:r w:rsidRPr="0048394B">
              <w:rPr>
                <w:rFonts w:eastAsia="Arial"/>
              </w:rPr>
              <w:t xml:space="preserve">Longden  </w:t>
            </w:r>
          </w:p>
        </w:tc>
        <w:tc>
          <w:tcPr>
            <w:tcW w:w="4599" w:type="dxa"/>
            <w:tcBorders>
              <w:top w:val="single" w:color="000000" w:sz="4" w:space="0"/>
              <w:left w:val="single" w:color="000000" w:sz="4" w:space="0"/>
              <w:bottom w:val="single" w:color="000000" w:sz="4" w:space="0"/>
              <w:right w:val="single" w:color="000000" w:sz="4" w:space="0"/>
            </w:tcBorders>
          </w:tcPr>
          <w:p w:rsidRPr="0048394B" w:rsidR="000A71D3" w:rsidP="00962713" w:rsidRDefault="000A71D3" w14:paraId="112C3988" w14:textId="77777777">
            <w:pPr>
              <w:tabs>
                <w:tab w:val="center" w:pos="1585"/>
                <w:tab w:val="center" w:pos="2793"/>
                <w:tab w:val="right" w:pos="4476"/>
              </w:tabs>
            </w:pPr>
            <w:r w:rsidRPr="0048394B">
              <w:rPr>
                <w:rFonts w:eastAsia="Arial"/>
              </w:rPr>
              <w:t xml:space="preserve">Strategies </w:t>
            </w:r>
            <w:r w:rsidRPr="0048394B">
              <w:rPr>
                <w:rFonts w:eastAsia="Arial"/>
              </w:rPr>
              <w:tab/>
            </w:r>
            <w:r w:rsidRPr="0048394B">
              <w:rPr>
                <w:rFonts w:eastAsia="Arial"/>
              </w:rPr>
              <w:t xml:space="preserve">and </w:t>
            </w:r>
            <w:r w:rsidRPr="0048394B">
              <w:rPr>
                <w:rFonts w:eastAsia="Arial"/>
              </w:rPr>
              <w:tab/>
            </w:r>
            <w:r w:rsidRPr="0048394B">
              <w:rPr>
                <w:rFonts w:eastAsia="Arial"/>
              </w:rPr>
              <w:t xml:space="preserve">Partnerships </w:t>
            </w:r>
            <w:r w:rsidRPr="0048394B">
              <w:rPr>
                <w:rFonts w:eastAsia="Arial"/>
              </w:rPr>
              <w:tab/>
            </w:r>
            <w:r w:rsidRPr="0048394B">
              <w:rPr>
                <w:rFonts w:eastAsia="Arial"/>
              </w:rPr>
              <w:t xml:space="preserve">Lead,  </w:t>
            </w:r>
          </w:p>
          <w:p w:rsidRPr="0048394B" w:rsidR="000A71D3" w:rsidP="00962713" w:rsidRDefault="000A71D3" w14:paraId="68A7D724" w14:textId="77777777">
            <w:r w:rsidRPr="0048394B">
              <w:rPr>
                <w:rFonts w:eastAsia="Arial"/>
              </w:rPr>
              <w:t xml:space="preserve">Sherwood Forest Hospitals Trust </w:t>
            </w:r>
          </w:p>
        </w:tc>
        <w:tc>
          <w:tcPr>
            <w:tcW w:w="1020" w:type="dxa"/>
            <w:tcBorders>
              <w:top w:val="single" w:color="000000" w:sz="4" w:space="0"/>
              <w:left w:val="single" w:color="000000" w:sz="4" w:space="0"/>
              <w:bottom w:val="single" w:color="000000" w:sz="4" w:space="0"/>
              <w:right w:val="single" w:color="000000" w:sz="4" w:space="0"/>
            </w:tcBorders>
            <w:vAlign w:val="center"/>
          </w:tcPr>
          <w:p w:rsidRPr="0048394B" w:rsidR="000A71D3" w:rsidP="00962713" w:rsidRDefault="00AE0BDA" w14:paraId="09F57DE3" w14:textId="4C1AE57B">
            <w:pPr>
              <w:ind w:right="43"/>
              <w:jc w:val="center"/>
            </w:pPr>
            <w:r>
              <w:rPr>
                <w:rFonts w:ascii="Wingdings" w:hAnsi="Wingdings" w:eastAsia="Wingdings" w:cs="Wingdings"/>
              </w:rPr>
              <w:t>ü</w:t>
            </w:r>
          </w:p>
        </w:tc>
      </w:tr>
      <w:tr w:rsidRPr="0048394B" w:rsidR="000A71D3" w:rsidTr="00AE0BDA" w14:paraId="37B44DC6" w14:textId="77777777">
        <w:trPr>
          <w:trHeight w:val="259"/>
        </w:trPr>
        <w:tc>
          <w:tcPr>
            <w:tcW w:w="2415" w:type="dxa"/>
            <w:tcBorders>
              <w:top w:val="single" w:color="000000" w:sz="4" w:space="0"/>
              <w:left w:val="single" w:color="000000" w:sz="4" w:space="0"/>
              <w:bottom w:val="single" w:color="000000" w:sz="4" w:space="0"/>
              <w:right w:val="single" w:color="000000" w:sz="4" w:space="0"/>
            </w:tcBorders>
          </w:tcPr>
          <w:p w:rsidRPr="0048394B" w:rsidR="000A71D3" w:rsidP="00962713" w:rsidRDefault="000A71D3" w14:paraId="3C3630E8" w14:textId="77777777">
            <w:pPr>
              <w:ind w:left="4"/>
            </w:pPr>
            <w:r w:rsidRPr="0048394B">
              <w:rPr>
                <w:rFonts w:eastAsia="Arial"/>
              </w:rPr>
              <w:t xml:space="preserve">Jackie Insley </w:t>
            </w:r>
          </w:p>
        </w:tc>
        <w:tc>
          <w:tcPr>
            <w:tcW w:w="2313" w:type="dxa"/>
            <w:tcBorders>
              <w:top w:val="single" w:color="000000" w:sz="4" w:space="0"/>
              <w:left w:val="single" w:color="000000" w:sz="4" w:space="0"/>
              <w:bottom w:val="single" w:color="000000" w:sz="4" w:space="0"/>
              <w:right w:val="single" w:color="000000" w:sz="4" w:space="0"/>
            </w:tcBorders>
          </w:tcPr>
          <w:p w:rsidRPr="0048394B" w:rsidR="000A71D3" w:rsidP="00962713" w:rsidRDefault="000A71D3" w14:paraId="05FEF686" w14:textId="77777777">
            <w:pPr>
              <w:ind w:left="4"/>
            </w:pPr>
            <w:r w:rsidRPr="0048394B">
              <w:rPr>
                <w:rFonts w:eastAsia="Arial"/>
              </w:rPr>
              <w:t xml:space="preserve">Board Member  </w:t>
            </w:r>
          </w:p>
        </w:tc>
        <w:tc>
          <w:tcPr>
            <w:tcW w:w="4599" w:type="dxa"/>
            <w:tcBorders>
              <w:top w:val="single" w:color="000000" w:sz="4" w:space="0"/>
              <w:left w:val="single" w:color="000000" w:sz="4" w:space="0"/>
              <w:bottom w:val="single" w:color="000000" w:sz="4" w:space="0"/>
              <w:right w:val="single" w:color="000000" w:sz="4" w:space="0"/>
            </w:tcBorders>
          </w:tcPr>
          <w:p w:rsidRPr="0048394B" w:rsidR="000A71D3" w:rsidP="00962713" w:rsidRDefault="000A71D3" w14:paraId="214415AC" w14:textId="77777777">
            <w:pPr>
              <w:ind w:left="4"/>
            </w:pPr>
            <w:r w:rsidRPr="0048394B">
              <w:rPr>
                <w:rFonts w:eastAsia="Arial"/>
              </w:rPr>
              <w:t xml:space="preserve">Chief Executive Officer Citizens Advice </w:t>
            </w:r>
          </w:p>
          <w:p w:rsidRPr="0048394B" w:rsidR="000A71D3" w:rsidP="00962713" w:rsidRDefault="000A71D3" w14:paraId="4C003AA8" w14:textId="77777777">
            <w:pPr>
              <w:ind w:left="4"/>
            </w:pPr>
            <w:r w:rsidRPr="0048394B">
              <w:rPr>
                <w:rFonts w:eastAsia="Arial"/>
              </w:rPr>
              <w:t xml:space="preserve">Central and South </w:t>
            </w:r>
          </w:p>
        </w:tc>
        <w:tc>
          <w:tcPr>
            <w:tcW w:w="1020" w:type="dxa"/>
            <w:tcBorders>
              <w:top w:val="single" w:color="000000" w:sz="4" w:space="0"/>
              <w:left w:val="single" w:color="000000" w:sz="4" w:space="0"/>
              <w:bottom w:val="single" w:color="000000" w:sz="4" w:space="0"/>
              <w:right w:val="single" w:color="000000" w:sz="4" w:space="0"/>
            </w:tcBorders>
            <w:vAlign w:val="center"/>
          </w:tcPr>
          <w:p w:rsidRPr="0048394B" w:rsidR="000A71D3" w:rsidP="00962713" w:rsidRDefault="00AE0BDA" w14:paraId="3FD70A56" w14:textId="3EE286EF">
            <w:pPr>
              <w:ind w:right="43"/>
              <w:jc w:val="center"/>
            </w:pPr>
            <w:r>
              <w:rPr>
                <w:rFonts w:ascii="Wingdings" w:hAnsi="Wingdings" w:eastAsia="Wingdings" w:cs="Wingdings"/>
              </w:rPr>
              <w:t>ü</w:t>
            </w:r>
          </w:p>
        </w:tc>
      </w:tr>
      <w:tr w:rsidRPr="0048394B" w:rsidR="000A71D3" w:rsidTr="00AE0BDA" w14:paraId="6A5180E7" w14:textId="77777777">
        <w:trPr>
          <w:trHeight w:val="259"/>
        </w:trPr>
        <w:tc>
          <w:tcPr>
            <w:tcW w:w="2415" w:type="dxa"/>
            <w:tcBorders>
              <w:top w:val="single" w:color="000000" w:sz="4" w:space="0"/>
              <w:left w:val="single" w:color="000000" w:sz="4" w:space="0"/>
              <w:bottom w:val="single" w:color="000000" w:sz="4" w:space="0"/>
              <w:right w:val="single" w:color="000000" w:sz="4" w:space="0"/>
            </w:tcBorders>
          </w:tcPr>
          <w:p w:rsidRPr="0048394B" w:rsidR="000A71D3" w:rsidP="00962713" w:rsidRDefault="000A71D3" w14:paraId="416E6BE4" w14:textId="77777777">
            <w:pPr>
              <w:ind w:left="4"/>
            </w:pPr>
            <w:r w:rsidRPr="0048394B">
              <w:rPr>
                <w:rFonts w:eastAsia="Arial"/>
              </w:rPr>
              <w:t xml:space="preserve">Kirsty Ellis </w:t>
            </w:r>
          </w:p>
        </w:tc>
        <w:tc>
          <w:tcPr>
            <w:tcW w:w="2313" w:type="dxa"/>
            <w:tcBorders>
              <w:top w:val="single" w:color="000000" w:sz="4" w:space="0"/>
              <w:left w:val="single" w:color="000000" w:sz="4" w:space="0"/>
              <w:bottom w:val="single" w:color="000000" w:sz="4" w:space="0"/>
              <w:right w:val="single" w:color="000000" w:sz="4" w:space="0"/>
            </w:tcBorders>
          </w:tcPr>
          <w:p w:rsidRPr="0048394B" w:rsidR="000A71D3" w:rsidP="00962713" w:rsidRDefault="000A71D3" w14:paraId="442DED55" w14:textId="77777777">
            <w:pPr>
              <w:ind w:left="4"/>
            </w:pPr>
            <w:r w:rsidRPr="0048394B">
              <w:rPr>
                <w:rFonts w:eastAsia="Arial"/>
              </w:rPr>
              <w:t xml:space="preserve">Substitute for Peter </w:t>
            </w:r>
          </w:p>
          <w:p w:rsidRPr="0048394B" w:rsidR="000A71D3" w:rsidP="00962713" w:rsidRDefault="000A71D3" w14:paraId="30F6B81C" w14:textId="77777777">
            <w:pPr>
              <w:ind w:left="4"/>
            </w:pPr>
            <w:r w:rsidRPr="0048394B">
              <w:rPr>
                <w:rFonts w:eastAsia="Arial"/>
              </w:rPr>
              <w:t xml:space="preserve">Gaw  </w:t>
            </w:r>
          </w:p>
        </w:tc>
        <w:tc>
          <w:tcPr>
            <w:tcW w:w="4599" w:type="dxa"/>
            <w:tcBorders>
              <w:top w:val="single" w:color="000000" w:sz="4" w:space="0"/>
              <w:left w:val="single" w:color="000000" w:sz="4" w:space="0"/>
              <w:bottom w:val="single" w:color="000000" w:sz="4" w:space="0"/>
              <w:right w:val="single" w:color="000000" w:sz="4" w:space="0"/>
            </w:tcBorders>
          </w:tcPr>
          <w:p w:rsidRPr="0048394B" w:rsidR="000A71D3" w:rsidP="00962713" w:rsidRDefault="000A71D3" w14:paraId="0401E909" w14:textId="77777777">
            <w:pPr>
              <w:ind w:left="4"/>
              <w:jc w:val="both"/>
            </w:pPr>
            <w:r w:rsidRPr="0048394B">
              <w:rPr>
                <w:rFonts w:eastAsia="Arial"/>
              </w:rPr>
              <w:t xml:space="preserve">Assistant CEO, Inspire: Culture, Learning and Libraries </w:t>
            </w:r>
          </w:p>
        </w:tc>
        <w:tc>
          <w:tcPr>
            <w:tcW w:w="1020" w:type="dxa"/>
            <w:tcBorders>
              <w:top w:val="single" w:color="000000" w:sz="4" w:space="0"/>
              <w:left w:val="single" w:color="000000" w:sz="4" w:space="0"/>
              <w:bottom w:val="single" w:color="000000" w:sz="4" w:space="0"/>
              <w:right w:val="single" w:color="000000" w:sz="4" w:space="0"/>
            </w:tcBorders>
            <w:vAlign w:val="center"/>
          </w:tcPr>
          <w:p w:rsidRPr="0048394B" w:rsidR="000A71D3" w:rsidP="00962713" w:rsidRDefault="000A71D3" w14:paraId="5855B018" w14:textId="77777777">
            <w:pPr>
              <w:ind w:right="43"/>
              <w:jc w:val="center"/>
            </w:pPr>
          </w:p>
        </w:tc>
      </w:tr>
      <w:tr w:rsidRPr="0048394B" w:rsidR="006F3B09" w:rsidTr="00AE0BDA" w14:paraId="0013DB5B" w14:textId="77777777">
        <w:trPr>
          <w:trHeight w:val="259"/>
        </w:trPr>
        <w:tc>
          <w:tcPr>
            <w:tcW w:w="2415" w:type="dxa"/>
            <w:tcBorders>
              <w:top w:val="single" w:color="000000" w:sz="4" w:space="0"/>
              <w:left w:val="single" w:color="000000" w:sz="4" w:space="0"/>
              <w:bottom w:val="single" w:color="000000" w:sz="4" w:space="0"/>
              <w:right w:val="single" w:color="000000" w:sz="4" w:space="0"/>
            </w:tcBorders>
          </w:tcPr>
          <w:p w:rsidRPr="0048394B" w:rsidR="006F3B09" w:rsidP="00962713" w:rsidRDefault="006F3B09" w14:paraId="160979FD" w14:textId="51359B7D">
            <w:pPr>
              <w:ind w:left="4"/>
              <w:rPr>
                <w:rFonts w:eastAsia="Arial"/>
              </w:rPr>
            </w:pPr>
            <w:r>
              <w:rPr>
                <w:rFonts w:eastAsia="Arial"/>
              </w:rPr>
              <w:t>Kirsty Walsh</w:t>
            </w:r>
          </w:p>
        </w:tc>
        <w:tc>
          <w:tcPr>
            <w:tcW w:w="2313" w:type="dxa"/>
            <w:tcBorders>
              <w:top w:val="single" w:color="000000" w:sz="4" w:space="0"/>
              <w:left w:val="single" w:color="000000" w:sz="4" w:space="0"/>
              <w:bottom w:val="single" w:color="000000" w:sz="4" w:space="0"/>
              <w:right w:val="single" w:color="000000" w:sz="4" w:space="0"/>
            </w:tcBorders>
          </w:tcPr>
          <w:p w:rsidRPr="0048394B" w:rsidR="006F3B09" w:rsidP="00962713" w:rsidRDefault="006F3B09" w14:paraId="0499A87E" w14:textId="6800AC55">
            <w:pPr>
              <w:ind w:left="4"/>
              <w:rPr>
                <w:rFonts w:eastAsia="Arial"/>
              </w:rPr>
            </w:pPr>
            <w:r>
              <w:rPr>
                <w:rFonts w:eastAsia="Arial"/>
              </w:rPr>
              <w:t>Presenting</w:t>
            </w:r>
          </w:p>
        </w:tc>
        <w:tc>
          <w:tcPr>
            <w:tcW w:w="4599" w:type="dxa"/>
            <w:tcBorders>
              <w:top w:val="single" w:color="000000" w:sz="4" w:space="0"/>
              <w:left w:val="single" w:color="000000" w:sz="4" w:space="0"/>
              <w:bottom w:val="single" w:color="000000" w:sz="4" w:space="0"/>
              <w:right w:val="single" w:color="000000" w:sz="4" w:space="0"/>
            </w:tcBorders>
          </w:tcPr>
          <w:p w:rsidRPr="0048394B" w:rsidR="006F3B09" w:rsidP="00962713" w:rsidRDefault="006F3B09" w14:paraId="15E1AB7D" w14:textId="21B4AFD4">
            <w:pPr>
              <w:ind w:left="4"/>
              <w:jc w:val="both"/>
              <w:rPr>
                <w:rFonts w:eastAsia="Arial"/>
              </w:rPr>
            </w:pPr>
            <w:r>
              <w:rPr>
                <w:rFonts w:eastAsia="Arial"/>
              </w:rPr>
              <w:t xml:space="preserve">Vision West Nottinghamshire College </w:t>
            </w:r>
          </w:p>
        </w:tc>
        <w:tc>
          <w:tcPr>
            <w:tcW w:w="1020" w:type="dxa"/>
            <w:tcBorders>
              <w:top w:val="single" w:color="000000" w:sz="4" w:space="0"/>
              <w:left w:val="single" w:color="000000" w:sz="4" w:space="0"/>
              <w:bottom w:val="single" w:color="000000" w:sz="4" w:space="0"/>
              <w:right w:val="single" w:color="000000" w:sz="4" w:space="0"/>
            </w:tcBorders>
            <w:vAlign w:val="center"/>
          </w:tcPr>
          <w:p w:rsidRPr="0048394B" w:rsidR="006F3B09" w:rsidP="00962713" w:rsidRDefault="006F3B09" w14:paraId="0D7C995A" w14:textId="2BCA275E">
            <w:pPr>
              <w:ind w:right="43"/>
              <w:jc w:val="center"/>
            </w:pPr>
            <w:r>
              <w:rPr>
                <w:rFonts w:ascii="Wingdings" w:hAnsi="Wingdings" w:eastAsia="Wingdings" w:cs="Wingdings"/>
              </w:rPr>
              <w:t>ü</w:t>
            </w:r>
          </w:p>
        </w:tc>
      </w:tr>
      <w:tr w:rsidRPr="0048394B" w:rsidR="000A71D3" w:rsidTr="00AE0BDA" w14:paraId="650F107F" w14:textId="77777777">
        <w:trPr>
          <w:trHeight w:val="182"/>
        </w:trPr>
        <w:tc>
          <w:tcPr>
            <w:tcW w:w="2415" w:type="dxa"/>
            <w:tcBorders>
              <w:top w:val="single" w:color="000000" w:sz="4" w:space="0"/>
              <w:left w:val="single" w:color="000000" w:sz="4" w:space="0"/>
              <w:bottom w:val="single" w:color="000000" w:sz="4" w:space="0"/>
              <w:right w:val="single" w:color="000000" w:sz="4" w:space="0"/>
            </w:tcBorders>
          </w:tcPr>
          <w:p w:rsidRPr="0048394B" w:rsidR="000A71D3" w:rsidP="00962713" w:rsidRDefault="000A71D3" w14:paraId="53CB053E" w14:textId="77777777">
            <w:pPr>
              <w:ind w:left="4"/>
            </w:pPr>
            <w:r w:rsidRPr="0048394B">
              <w:rPr>
                <w:rFonts w:eastAsia="Arial"/>
              </w:rPr>
              <w:t xml:space="preserve">Leanne Monger  </w:t>
            </w:r>
          </w:p>
        </w:tc>
        <w:tc>
          <w:tcPr>
            <w:tcW w:w="2313" w:type="dxa"/>
            <w:tcBorders>
              <w:top w:val="single" w:color="000000" w:sz="4" w:space="0"/>
              <w:left w:val="single" w:color="000000" w:sz="4" w:space="0"/>
              <w:bottom w:val="single" w:color="000000" w:sz="4" w:space="0"/>
              <w:right w:val="single" w:color="000000" w:sz="4" w:space="0"/>
            </w:tcBorders>
          </w:tcPr>
          <w:p w:rsidRPr="0048394B" w:rsidR="000A71D3" w:rsidP="00962713" w:rsidRDefault="000A71D3" w14:paraId="2E9507DF" w14:textId="77777777">
            <w:pPr>
              <w:ind w:left="4"/>
            </w:pPr>
            <w:r w:rsidRPr="0048394B">
              <w:rPr>
                <w:rFonts w:eastAsia="Arial"/>
              </w:rPr>
              <w:t xml:space="preserve">Board Member  </w:t>
            </w:r>
          </w:p>
        </w:tc>
        <w:tc>
          <w:tcPr>
            <w:tcW w:w="4599" w:type="dxa"/>
            <w:tcBorders>
              <w:top w:val="single" w:color="000000" w:sz="4" w:space="0"/>
              <w:left w:val="single" w:color="000000" w:sz="4" w:space="0"/>
              <w:bottom w:val="single" w:color="000000" w:sz="4" w:space="0"/>
              <w:right w:val="single" w:color="000000" w:sz="4" w:space="0"/>
            </w:tcBorders>
          </w:tcPr>
          <w:p w:rsidRPr="0048394B" w:rsidR="000A71D3" w:rsidP="00962713" w:rsidRDefault="000A71D3" w14:paraId="265BC284" w14:textId="77777777">
            <w:pPr>
              <w:ind w:left="4"/>
            </w:pPr>
            <w:r w:rsidRPr="0048394B">
              <w:rPr>
                <w:rFonts w:eastAsia="Arial"/>
              </w:rPr>
              <w:t xml:space="preserve">Interim Programme Director, Mid Notts PBP  </w:t>
            </w:r>
          </w:p>
        </w:tc>
        <w:tc>
          <w:tcPr>
            <w:tcW w:w="1020" w:type="dxa"/>
            <w:tcBorders>
              <w:top w:val="single" w:color="000000" w:sz="4" w:space="0"/>
              <w:left w:val="single" w:color="000000" w:sz="4" w:space="0"/>
              <w:bottom w:val="single" w:color="000000" w:sz="4" w:space="0"/>
              <w:right w:val="single" w:color="000000" w:sz="4" w:space="0"/>
            </w:tcBorders>
            <w:vAlign w:val="center"/>
          </w:tcPr>
          <w:p w:rsidRPr="0048394B" w:rsidR="000A71D3" w:rsidP="00962713" w:rsidRDefault="000A71D3" w14:paraId="294206E4" w14:textId="77777777">
            <w:pPr>
              <w:ind w:left="4"/>
              <w:jc w:val="center"/>
            </w:pPr>
          </w:p>
        </w:tc>
      </w:tr>
      <w:tr w:rsidRPr="0048394B" w:rsidR="000A71D3" w:rsidTr="00AE0BDA" w14:paraId="7AB643F9" w14:textId="77777777">
        <w:trPr>
          <w:trHeight w:val="131"/>
        </w:trPr>
        <w:tc>
          <w:tcPr>
            <w:tcW w:w="2415" w:type="dxa"/>
            <w:tcBorders>
              <w:top w:val="single" w:color="000000" w:sz="4" w:space="0"/>
              <w:left w:val="single" w:color="000000" w:sz="4" w:space="0"/>
              <w:bottom w:val="single" w:color="000000" w:sz="4" w:space="0"/>
              <w:right w:val="single" w:color="000000" w:sz="4" w:space="0"/>
            </w:tcBorders>
          </w:tcPr>
          <w:p w:rsidRPr="0048394B" w:rsidR="000A71D3" w:rsidP="00962713" w:rsidRDefault="000A71D3" w14:paraId="0DF8D6C5" w14:textId="77777777">
            <w:pPr>
              <w:ind w:left="4"/>
            </w:pPr>
            <w:r w:rsidRPr="0048394B">
              <w:rPr>
                <w:rFonts w:eastAsia="Arial"/>
              </w:rPr>
              <w:t xml:space="preserve">Lee Anderson, MP </w:t>
            </w:r>
          </w:p>
        </w:tc>
        <w:tc>
          <w:tcPr>
            <w:tcW w:w="2313" w:type="dxa"/>
            <w:tcBorders>
              <w:top w:val="single" w:color="000000" w:sz="4" w:space="0"/>
              <w:left w:val="single" w:color="000000" w:sz="4" w:space="0"/>
              <w:bottom w:val="single" w:color="000000" w:sz="4" w:space="0"/>
              <w:right w:val="single" w:color="000000" w:sz="4" w:space="0"/>
            </w:tcBorders>
          </w:tcPr>
          <w:p w:rsidRPr="0048394B" w:rsidR="000A71D3" w:rsidP="00962713" w:rsidRDefault="000A71D3" w14:paraId="1E53F5FF" w14:textId="77777777">
            <w:pPr>
              <w:ind w:left="4"/>
            </w:pPr>
            <w:r w:rsidRPr="0048394B">
              <w:rPr>
                <w:rFonts w:eastAsia="Arial"/>
              </w:rPr>
              <w:t xml:space="preserve">Board Member </w:t>
            </w:r>
          </w:p>
        </w:tc>
        <w:tc>
          <w:tcPr>
            <w:tcW w:w="4599" w:type="dxa"/>
            <w:tcBorders>
              <w:top w:val="single" w:color="000000" w:sz="4" w:space="0"/>
              <w:left w:val="single" w:color="000000" w:sz="4" w:space="0"/>
              <w:bottom w:val="single" w:color="000000" w:sz="4" w:space="0"/>
              <w:right w:val="single" w:color="000000" w:sz="4" w:space="0"/>
            </w:tcBorders>
          </w:tcPr>
          <w:p w:rsidRPr="0048394B" w:rsidR="000A71D3" w:rsidP="00962713" w:rsidRDefault="000A71D3" w14:paraId="1610F47B" w14:textId="77777777">
            <w:pPr>
              <w:ind w:left="4"/>
            </w:pPr>
            <w:r w:rsidRPr="0048394B">
              <w:rPr>
                <w:rFonts w:eastAsia="Arial"/>
              </w:rPr>
              <w:t xml:space="preserve">MP for Ashfield and Eastwood </w:t>
            </w:r>
          </w:p>
        </w:tc>
        <w:tc>
          <w:tcPr>
            <w:tcW w:w="1020" w:type="dxa"/>
            <w:tcBorders>
              <w:top w:val="single" w:color="000000" w:sz="4" w:space="0"/>
              <w:left w:val="single" w:color="000000" w:sz="4" w:space="0"/>
              <w:bottom w:val="single" w:color="000000" w:sz="4" w:space="0"/>
              <w:right w:val="single" w:color="000000" w:sz="4" w:space="0"/>
            </w:tcBorders>
            <w:vAlign w:val="center"/>
          </w:tcPr>
          <w:p w:rsidRPr="0048394B" w:rsidR="000A71D3" w:rsidP="00962713" w:rsidRDefault="000A71D3" w14:paraId="237FD90B" w14:textId="77777777">
            <w:pPr>
              <w:ind w:left="4"/>
              <w:jc w:val="center"/>
            </w:pPr>
          </w:p>
        </w:tc>
      </w:tr>
      <w:tr w:rsidRPr="0048394B" w:rsidR="000A71D3" w:rsidTr="00AE0BDA" w14:paraId="3F552960" w14:textId="77777777">
        <w:trPr>
          <w:trHeight w:val="259"/>
        </w:trPr>
        <w:tc>
          <w:tcPr>
            <w:tcW w:w="2415" w:type="dxa"/>
            <w:tcBorders>
              <w:top w:val="single" w:color="000000" w:sz="4" w:space="0"/>
              <w:left w:val="single" w:color="000000" w:sz="4" w:space="0"/>
              <w:bottom w:val="single" w:color="000000" w:sz="4" w:space="0"/>
              <w:right w:val="single" w:color="000000" w:sz="4" w:space="0"/>
            </w:tcBorders>
          </w:tcPr>
          <w:p w:rsidRPr="0048394B" w:rsidR="000A71D3" w:rsidP="00962713" w:rsidRDefault="000A71D3" w14:paraId="3D5AA483" w14:textId="77777777">
            <w:pPr>
              <w:ind w:left="4"/>
            </w:pPr>
            <w:r w:rsidRPr="0048394B">
              <w:rPr>
                <w:rFonts w:eastAsia="Arial"/>
              </w:rPr>
              <w:t xml:space="preserve">Mark Yates </w:t>
            </w:r>
          </w:p>
        </w:tc>
        <w:tc>
          <w:tcPr>
            <w:tcW w:w="2313" w:type="dxa"/>
            <w:tcBorders>
              <w:top w:val="single" w:color="000000" w:sz="4" w:space="0"/>
              <w:left w:val="single" w:color="000000" w:sz="4" w:space="0"/>
              <w:bottom w:val="single" w:color="000000" w:sz="4" w:space="0"/>
              <w:right w:val="single" w:color="000000" w:sz="4" w:space="0"/>
            </w:tcBorders>
          </w:tcPr>
          <w:p w:rsidRPr="0048394B" w:rsidR="000A71D3" w:rsidP="00962713" w:rsidRDefault="000A71D3" w14:paraId="59661592" w14:textId="77777777">
            <w:pPr>
              <w:ind w:left="4"/>
            </w:pPr>
            <w:r w:rsidRPr="0048394B">
              <w:rPr>
                <w:rFonts w:eastAsia="Arial"/>
              </w:rPr>
              <w:t xml:space="preserve">Substitute  </w:t>
            </w:r>
          </w:p>
        </w:tc>
        <w:tc>
          <w:tcPr>
            <w:tcW w:w="4599" w:type="dxa"/>
            <w:tcBorders>
              <w:top w:val="single" w:color="000000" w:sz="4" w:space="0"/>
              <w:left w:val="single" w:color="000000" w:sz="4" w:space="0"/>
              <w:bottom w:val="single" w:color="000000" w:sz="4" w:space="0"/>
              <w:right w:val="single" w:color="000000" w:sz="4" w:space="0"/>
            </w:tcBorders>
          </w:tcPr>
          <w:p w:rsidRPr="0048394B" w:rsidR="000A71D3" w:rsidP="00962713" w:rsidRDefault="000A71D3" w14:paraId="3C567607" w14:textId="77777777">
            <w:pPr>
              <w:ind w:left="4"/>
              <w:jc w:val="both"/>
            </w:pPr>
            <w:r w:rsidRPr="0048394B">
              <w:rPr>
                <w:rFonts w:eastAsia="Arial"/>
              </w:rPr>
              <w:t xml:space="preserve">PCN Development Managers, Nottingham and Nottinghamshire ICB  </w:t>
            </w:r>
          </w:p>
        </w:tc>
        <w:tc>
          <w:tcPr>
            <w:tcW w:w="1020" w:type="dxa"/>
            <w:tcBorders>
              <w:top w:val="single" w:color="000000" w:sz="4" w:space="0"/>
              <w:left w:val="single" w:color="000000" w:sz="4" w:space="0"/>
              <w:bottom w:val="single" w:color="000000" w:sz="4" w:space="0"/>
              <w:right w:val="single" w:color="000000" w:sz="4" w:space="0"/>
            </w:tcBorders>
            <w:vAlign w:val="center"/>
          </w:tcPr>
          <w:p w:rsidRPr="0048394B" w:rsidR="000A71D3" w:rsidP="00962713" w:rsidRDefault="000A71D3" w14:paraId="5BFACB46" w14:textId="77777777">
            <w:pPr>
              <w:ind w:right="43"/>
              <w:jc w:val="center"/>
            </w:pPr>
          </w:p>
        </w:tc>
      </w:tr>
      <w:tr w:rsidRPr="0048394B" w:rsidR="003E6603" w:rsidTr="00AE0BDA" w14:paraId="26D96BB2" w14:textId="77777777">
        <w:trPr>
          <w:trHeight w:val="259"/>
        </w:trPr>
        <w:tc>
          <w:tcPr>
            <w:tcW w:w="2415" w:type="dxa"/>
            <w:tcBorders>
              <w:top w:val="single" w:color="000000" w:sz="4" w:space="0"/>
              <w:left w:val="single" w:color="000000" w:sz="4" w:space="0"/>
              <w:bottom w:val="single" w:color="000000" w:sz="4" w:space="0"/>
              <w:right w:val="single" w:color="000000" w:sz="4" w:space="0"/>
            </w:tcBorders>
          </w:tcPr>
          <w:p w:rsidRPr="0048394B" w:rsidR="003E6603" w:rsidP="00962713" w:rsidRDefault="003E6603" w14:paraId="00B97426" w14:textId="0C7DB051">
            <w:pPr>
              <w:ind w:left="4"/>
              <w:rPr>
                <w:rFonts w:eastAsia="Arial"/>
              </w:rPr>
            </w:pPr>
            <w:r>
              <w:rPr>
                <w:rFonts w:eastAsia="Arial"/>
              </w:rPr>
              <w:t>Nicola Stevens</w:t>
            </w:r>
          </w:p>
        </w:tc>
        <w:tc>
          <w:tcPr>
            <w:tcW w:w="2313" w:type="dxa"/>
            <w:tcBorders>
              <w:top w:val="single" w:color="000000" w:sz="4" w:space="0"/>
              <w:left w:val="single" w:color="000000" w:sz="4" w:space="0"/>
              <w:bottom w:val="single" w:color="000000" w:sz="4" w:space="0"/>
              <w:right w:val="single" w:color="000000" w:sz="4" w:space="0"/>
            </w:tcBorders>
          </w:tcPr>
          <w:p w:rsidRPr="0048394B" w:rsidR="003E6603" w:rsidP="00962713" w:rsidRDefault="003E6603" w14:paraId="65A98B4D" w14:textId="1FF93616">
            <w:pPr>
              <w:ind w:left="4"/>
              <w:rPr>
                <w:rFonts w:eastAsia="Arial"/>
              </w:rPr>
            </w:pPr>
            <w:r>
              <w:rPr>
                <w:rFonts w:eastAsia="Arial"/>
              </w:rPr>
              <w:t xml:space="preserve">Board Member </w:t>
            </w:r>
          </w:p>
        </w:tc>
        <w:tc>
          <w:tcPr>
            <w:tcW w:w="4599" w:type="dxa"/>
            <w:tcBorders>
              <w:top w:val="single" w:color="000000" w:sz="4" w:space="0"/>
              <w:left w:val="single" w:color="000000" w:sz="4" w:space="0"/>
              <w:bottom w:val="single" w:color="000000" w:sz="4" w:space="0"/>
              <w:right w:val="single" w:color="000000" w:sz="4" w:space="0"/>
            </w:tcBorders>
          </w:tcPr>
          <w:p w:rsidRPr="0048394B" w:rsidR="003E6603" w:rsidP="00962713" w:rsidRDefault="003E6603" w14:paraId="3451FD57" w14:textId="77777777">
            <w:pPr>
              <w:ind w:left="4"/>
              <w:jc w:val="both"/>
              <w:rPr>
                <w:rFonts w:eastAsia="Arial"/>
              </w:rPr>
            </w:pPr>
          </w:p>
        </w:tc>
        <w:tc>
          <w:tcPr>
            <w:tcW w:w="1020" w:type="dxa"/>
            <w:tcBorders>
              <w:top w:val="single" w:color="000000" w:sz="4" w:space="0"/>
              <w:left w:val="single" w:color="000000" w:sz="4" w:space="0"/>
              <w:bottom w:val="single" w:color="000000" w:sz="4" w:space="0"/>
              <w:right w:val="single" w:color="000000" w:sz="4" w:space="0"/>
            </w:tcBorders>
            <w:vAlign w:val="center"/>
          </w:tcPr>
          <w:p w:rsidRPr="0048394B" w:rsidR="003E6603" w:rsidP="00962713" w:rsidRDefault="00C10606" w14:paraId="4870B4EB" w14:textId="303F29C7">
            <w:pPr>
              <w:ind w:right="43"/>
              <w:jc w:val="center"/>
            </w:pPr>
            <w:r>
              <w:rPr>
                <w:rFonts w:ascii="Wingdings" w:hAnsi="Wingdings" w:eastAsia="Wingdings" w:cs="Wingdings"/>
              </w:rPr>
              <w:t>ü</w:t>
            </w:r>
          </w:p>
        </w:tc>
      </w:tr>
      <w:tr w:rsidRPr="0048394B" w:rsidR="000A71D3" w:rsidTr="00AE0BDA" w14:paraId="24C46C1D" w14:textId="77777777">
        <w:trPr>
          <w:trHeight w:val="259"/>
        </w:trPr>
        <w:tc>
          <w:tcPr>
            <w:tcW w:w="2415" w:type="dxa"/>
            <w:tcBorders>
              <w:top w:val="single" w:color="000000" w:sz="4" w:space="0"/>
              <w:left w:val="single" w:color="000000" w:sz="4" w:space="0"/>
              <w:bottom w:val="single" w:color="000000" w:sz="4" w:space="0"/>
              <w:right w:val="single" w:color="000000" w:sz="4" w:space="0"/>
            </w:tcBorders>
          </w:tcPr>
          <w:p w:rsidRPr="0048394B" w:rsidR="000A71D3" w:rsidP="00962713" w:rsidRDefault="000A71D3" w14:paraId="412125C3" w14:textId="77777777">
            <w:pPr>
              <w:ind w:left="4"/>
            </w:pPr>
            <w:r w:rsidRPr="0048394B">
              <w:rPr>
                <w:rFonts w:eastAsia="Arial"/>
              </w:rPr>
              <w:t xml:space="preserve">Paula Longden  </w:t>
            </w:r>
          </w:p>
        </w:tc>
        <w:tc>
          <w:tcPr>
            <w:tcW w:w="2313" w:type="dxa"/>
            <w:tcBorders>
              <w:top w:val="single" w:color="000000" w:sz="4" w:space="0"/>
              <w:left w:val="single" w:color="000000" w:sz="4" w:space="0"/>
              <w:bottom w:val="single" w:color="000000" w:sz="4" w:space="0"/>
              <w:right w:val="single" w:color="000000" w:sz="4" w:space="0"/>
            </w:tcBorders>
          </w:tcPr>
          <w:p w:rsidRPr="0048394B" w:rsidR="000A71D3" w:rsidP="00962713" w:rsidRDefault="000A71D3" w14:paraId="2FB2742C" w14:textId="77777777">
            <w:pPr>
              <w:ind w:firstLine="4"/>
            </w:pPr>
            <w:r w:rsidRPr="0048394B">
              <w:rPr>
                <w:rFonts w:eastAsia="Arial"/>
              </w:rPr>
              <w:t xml:space="preserve">Substitute for Claire Hinchley  </w:t>
            </w:r>
          </w:p>
        </w:tc>
        <w:tc>
          <w:tcPr>
            <w:tcW w:w="4599" w:type="dxa"/>
            <w:tcBorders>
              <w:top w:val="single" w:color="000000" w:sz="4" w:space="0"/>
              <w:left w:val="single" w:color="000000" w:sz="4" w:space="0"/>
              <w:bottom w:val="single" w:color="000000" w:sz="4" w:space="0"/>
              <w:right w:val="single" w:color="000000" w:sz="4" w:space="0"/>
            </w:tcBorders>
          </w:tcPr>
          <w:p w:rsidRPr="0048394B" w:rsidR="000A71D3" w:rsidP="00962713" w:rsidRDefault="000A71D3" w14:paraId="6C1F76A7" w14:textId="77777777">
            <w:pPr>
              <w:tabs>
                <w:tab w:val="center" w:pos="1660"/>
                <w:tab w:val="center" w:pos="2455"/>
                <w:tab w:val="center" w:pos="3274"/>
                <w:tab w:val="right" w:pos="4476"/>
              </w:tabs>
            </w:pPr>
            <w:r w:rsidRPr="0048394B">
              <w:rPr>
                <w:rFonts w:eastAsia="Arial"/>
              </w:rPr>
              <w:t xml:space="preserve">Associate </w:t>
            </w:r>
            <w:r w:rsidRPr="0048394B">
              <w:rPr>
                <w:rFonts w:eastAsia="Arial"/>
              </w:rPr>
              <w:tab/>
            </w:r>
            <w:r w:rsidRPr="0048394B">
              <w:rPr>
                <w:rFonts w:eastAsia="Arial"/>
              </w:rPr>
              <w:t xml:space="preserve">Director </w:t>
            </w:r>
            <w:r w:rsidRPr="0048394B">
              <w:rPr>
                <w:rFonts w:eastAsia="Arial"/>
              </w:rPr>
              <w:tab/>
            </w:r>
            <w:r w:rsidRPr="0048394B">
              <w:rPr>
                <w:rFonts w:eastAsia="Arial"/>
              </w:rPr>
              <w:t xml:space="preserve">of </w:t>
            </w:r>
            <w:r w:rsidRPr="0048394B">
              <w:rPr>
                <w:rFonts w:eastAsia="Arial"/>
              </w:rPr>
              <w:tab/>
            </w:r>
            <w:r w:rsidRPr="0048394B">
              <w:rPr>
                <w:rFonts w:eastAsia="Arial"/>
              </w:rPr>
              <w:t xml:space="preserve">Strategy </w:t>
            </w:r>
            <w:r w:rsidRPr="0048394B">
              <w:rPr>
                <w:rFonts w:eastAsia="Arial"/>
              </w:rPr>
              <w:tab/>
            </w:r>
            <w:r w:rsidRPr="0048394B">
              <w:rPr>
                <w:rFonts w:eastAsia="Arial"/>
              </w:rPr>
              <w:t xml:space="preserve">and </w:t>
            </w:r>
          </w:p>
          <w:p w:rsidRPr="0048394B" w:rsidR="000A71D3" w:rsidP="00962713" w:rsidRDefault="000A71D3" w14:paraId="0E17C721" w14:textId="77777777">
            <w:pPr>
              <w:ind w:left="4"/>
            </w:pPr>
            <w:r w:rsidRPr="0048394B">
              <w:rPr>
                <w:rFonts w:eastAsia="Arial"/>
              </w:rPr>
              <w:t xml:space="preserve">Partnerships Sherwood Forest Hospitals  </w:t>
            </w:r>
          </w:p>
        </w:tc>
        <w:tc>
          <w:tcPr>
            <w:tcW w:w="1020" w:type="dxa"/>
            <w:tcBorders>
              <w:top w:val="single" w:color="000000" w:sz="4" w:space="0"/>
              <w:left w:val="single" w:color="000000" w:sz="4" w:space="0"/>
              <w:bottom w:val="single" w:color="000000" w:sz="4" w:space="0"/>
              <w:right w:val="single" w:color="000000" w:sz="4" w:space="0"/>
            </w:tcBorders>
            <w:vAlign w:val="center"/>
          </w:tcPr>
          <w:p w:rsidRPr="0048394B" w:rsidR="000A71D3" w:rsidP="00962713" w:rsidRDefault="000A71D3" w14:paraId="413EE42D" w14:textId="77777777">
            <w:pPr>
              <w:ind w:right="43"/>
              <w:jc w:val="center"/>
            </w:pPr>
          </w:p>
        </w:tc>
      </w:tr>
      <w:tr w:rsidRPr="0048394B" w:rsidR="000A71D3" w:rsidTr="00AE0BDA" w14:paraId="430D228A" w14:textId="77777777">
        <w:trPr>
          <w:trHeight w:val="259"/>
        </w:trPr>
        <w:tc>
          <w:tcPr>
            <w:tcW w:w="2415" w:type="dxa"/>
            <w:tcBorders>
              <w:top w:val="single" w:color="000000" w:sz="4" w:space="0"/>
              <w:left w:val="single" w:color="000000" w:sz="4" w:space="0"/>
              <w:bottom w:val="single" w:color="000000" w:sz="4" w:space="0"/>
              <w:right w:val="single" w:color="000000" w:sz="4" w:space="0"/>
            </w:tcBorders>
          </w:tcPr>
          <w:p w:rsidRPr="0048394B" w:rsidR="000A71D3" w:rsidP="00962713" w:rsidRDefault="000A71D3" w14:paraId="1E745F3E" w14:textId="77777777">
            <w:pPr>
              <w:ind w:left="4"/>
            </w:pPr>
            <w:r w:rsidRPr="0048394B">
              <w:rPr>
                <w:rFonts w:eastAsia="Arial"/>
              </w:rPr>
              <w:t xml:space="preserve">Peter Gaw </w:t>
            </w:r>
          </w:p>
        </w:tc>
        <w:tc>
          <w:tcPr>
            <w:tcW w:w="2313" w:type="dxa"/>
            <w:tcBorders>
              <w:top w:val="single" w:color="000000" w:sz="4" w:space="0"/>
              <w:left w:val="single" w:color="000000" w:sz="4" w:space="0"/>
              <w:bottom w:val="single" w:color="000000" w:sz="4" w:space="0"/>
              <w:right w:val="single" w:color="000000" w:sz="4" w:space="0"/>
            </w:tcBorders>
          </w:tcPr>
          <w:p w:rsidRPr="0048394B" w:rsidR="000A71D3" w:rsidP="00962713" w:rsidRDefault="000A71D3" w14:paraId="717684AB" w14:textId="77777777">
            <w:pPr>
              <w:ind w:left="4"/>
            </w:pPr>
            <w:r w:rsidRPr="0048394B">
              <w:rPr>
                <w:rFonts w:eastAsia="Arial"/>
              </w:rPr>
              <w:t xml:space="preserve">Board Member </w:t>
            </w:r>
          </w:p>
        </w:tc>
        <w:tc>
          <w:tcPr>
            <w:tcW w:w="4599" w:type="dxa"/>
            <w:tcBorders>
              <w:top w:val="single" w:color="000000" w:sz="4" w:space="0"/>
              <w:left w:val="single" w:color="000000" w:sz="4" w:space="0"/>
              <w:bottom w:val="single" w:color="000000" w:sz="4" w:space="0"/>
              <w:right w:val="single" w:color="000000" w:sz="4" w:space="0"/>
            </w:tcBorders>
          </w:tcPr>
          <w:p w:rsidRPr="0048394B" w:rsidR="000A71D3" w:rsidP="00962713" w:rsidRDefault="000A71D3" w14:paraId="6ACC8855" w14:textId="77777777">
            <w:pPr>
              <w:ind w:left="4"/>
            </w:pPr>
            <w:r w:rsidRPr="0048394B">
              <w:rPr>
                <w:rFonts w:eastAsia="Arial"/>
              </w:rPr>
              <w:t xml:space="preserve">Chief Executive Officer, Inspire: Culture, </w:t>
            </w:r>
          </w:p>
          <w:p w:rsidRPr="0048394B" w:rsidR="000A71D3" w:rsidP="00962713" w:rsidRDefault="000A71D3" w14:paraId="43971A97" w14:textId="77777777">
            <w:pPr>
              <w:ind w:left="4"/>
            </w:pPr>
            <w:r w:rsidRPr="0048394B">
              <w:rPr>
                <w:rFonts w:eastAsia="Arial"/>
              </w:rPr>
              <w:t xml:space="preserve">Learning and Libraries  </w:t>
            </w:r>
          </w:p>
        </w:tc>
        <w:tc>
          <w:tcPr>
            <w:tcW w:w="1020" w:type="dxa"/>
            <w:tcBorders>
              <w:top w:val="single" w:color="000000" w:sz="4" w:space="0"/>
              <w:left w:val="single" w:color="000000" w:sz="4" w:space="0"/>
              <w:bottom w:val="single" w:color="000000" w:sz="4" w:space="0"/>
              <w:right w:val="single" w:color="000000" w:sz="4" w:space="0"/>
            </w:tcBorders>
            <w:vAlign w:val="center"/>
          </w:tcPr>
          <w:p w:rsidRPr="0048394B" w:rsidR="000A71D3" w:rsidP="00962713" w:rsidRDefault="006F3B09" w14:paraId="16E3FA7C" w14:textId="05550257">
            <w:pPr>
              <w:ind w:right="43"/>
              <w:jc w:val="center"/>
            </w:pPr>
            <w:r>
              <w:rPr>
                <w:rFonts w:ascii="Wingdings" w:hAnsi="Wingdings" w:eastAsia="Wingdings" w:cs="Wingdings"/>
              </w:rPr>
              <w:t>ü</w:t>
            </w:r>
          </w:p>
        </w:tc>
      </w:tr>
      <w:tr w:rsidRPr="0048394B" w:rsidR="000A71D3" w:rsidTr="00AE0BDA" w14:paraId="5FC9E20C" w14:textId="77777777">
        <w:trPr>
          <w:trHeight w:val="259"/>
        </w:trPr>
        <w:tc>
          <w:tcPr>
            <w:tcW w:w="2415" w:type="dxa"/>
            <w:tcBorders>
              <w:top w:val="single" w:color="000000" w:sz="4" w:space="0"/>
              <w:left w:val="single" w:color="000000" w:sz="4" w:space="0"/>
              <w:bottom w:val="single" w:color="000000" w:sz="4" w:space="0"/>
              <w:right w:val="single" w:color="000000" w:sz="4" w:space="0"/>
            </w:tcBorders>
          </w:tcPr>
          <w:p w:rsidRPr="0048394B" w:rsidR="000A71D3" w:rsidP="00962713" w:rsidRDefault="000A71D3" w14:paraId="69F2EA83" w14:textId="77777777">
            <w:pPr>
              <w:ind w:left="4"/>
              <w:rPr>
                <w:rFonts w:eastAsia="Arial"/>
              </w:rPr>
            </w:pPr>
            <w:r w:rsidRPr="0048394B">
              <w:rPr>
                <w:rFonts w:eastAsia="Arial"/>
              </w:rPr>
              <w:t>Robert Leese</w:t>
            </w:r>
          </w:p>
        </w:tc>
        <w:tc>
          <w:tcPr>
            <w:tcW w:w="2313" w:type="dxa"/>
            <w:tcBorders>
              <w:top w:val="single" w:color="000000" w:sz="4" w:space="0"/>
              <w:left w:val="single" w:color="000000" w:sz="4" w:space="0"/>
              <w:bottom w:val="single" w:color="000000" w:sz="4" w:space="0"/>
              <w:right w:val="single" w:color="000000" w:sz="4" w:space="0"/>
            </w:tcBorders>
          </w:tcPr>
          <w:p w:rsidRPr="0048394B" w:rsidR="000A71D3" w:rsidP="00962713" w:rsidRDefault="000A71D3" w14:paraId="271B9063" w14:textId="77777777">
            <w:pPr>
              <w:ind w:left="4"/>
              <w:rPr>
                <w:rFonts w:eastAsia="Arial"/>
              </w:rPr>
            </w:pPr>
            <w:r w:rsidRPr="0048394B">
              <w:rPr>
                <w:rFonts w:eastAsia="Arial"/>
              </w:rPr>
              <w:t>Board Member</w:t>
            </w:r>
          </w:p>
        </w:tc>
        <w:tc>
          <w:tcPr>
            <w:tcW w:w="4599" w:type="dxa"/>
            <w:tcBorders>
              <w:top w:val="single" w:color="000000" w:sz="4" w:space="0"/>
              <w:left w:val="single" w:color="000000" w:sz="4" w:space="0"/>
              <w:bottom w:val="single" w:color="000000" w:sz="4" w:space="0"/>
              <w:right w:val="single" w:color="000000" w:sz="4" w:space="0"/>
            </w:tcBorders>
          </w:tcPr>
          <w:p w:rsidRPr="0048394B" w:rsidR="000A71D3" w:rsidP="00962713" w:rsidRDefault="000A71D3" w14:paraId="677EF5E9" w14:textId="77777777">
            <w:pPr>
              <w:ind w:left="4"/>
              <w:rPr>
                <w:rFonts w:eastAsia="Arial"/>
              </w:rPr>
            </w:pPr>
            <w:r w:rsidRPr="0048394B">
              <w:rPr>
                <w:rFonts w:eastAsia="Arial"/>
              </w:rPr>
              <w:t>District Operational Lead, East Midlands District, DWP</w:t>
            </w:r>
          </w:p>
        </w:tc>
        <w:tc>
          <w:tcPr>
            <w:tcW w:w="1020" w:type="dxa"/>
            <w:tcBorders>
              <w:top w:val="single" w:color="000000" w:sz="4" w:space="0"/>
              <w:left w:val="single" w:color="000000" w:sz="4" w:space="0"/>
              <w:bottom w:val="single" w:color="000000" w:sz="4" w:space="0"/>
              <w:right w:val="single" w:color="000000" w:sz="4" w:space="0"/>
            </w:tcBorders>
            <w:vAlign w:val="center"/>
          </w:tcPr>
          <w:p w:rsidRPr="0048394B" w:rsidR="000A71D3" w:rsidP="00962713" w:rsidRDefault="006F3B09" w14:paraId="0CACE495" w14:textId="29477822">
            <w:pPr>
              <w:ind w:right="43"/>
              <w:jc w:val="center"/>
            </w:pPr>
            <w:r>
              <w:rPr>
                <w:rFonts w:ascii="Wingdings" w:hAnsi="Wingdings" w:eastAsia="Wingdings" w:cs="Wingdings"/>
              </w:rPr>
              <w:t>ü</w:t>
            </w:r>
          </w:p>
        </w:tc>
      </w:tr>
      <w:tr w:rsidRPr="0048394B" w:rsidR="000A71D3" w:rsidTr="00AE0BDA" w14:paraId="393C5132" w14:textId="77777777">
        <w:trPr>
          <w:trHeight w:val="259"/>
        </w:trPr>
        <w:tc>
          <w:tcPr>
            <w:tcW w:w="2415" w:type="dxa"/>
            <w:tcBorders>
              <w:top w:val="single" w:color="000000" w:sz="4" w:space="0"/>
              <w:left w:val="single" w:color="000000" w:sz="4" w:space="0"/>
              <w:bottom w:val="single" w:color="000000" w:sz="4" w:space="0"/>
              <w:right w:val="single" w:color="000000" w:sz="4" w:space="0"/>
            </w:tcBorders>
          </w:tcPr>
          <w:p w:rsidRPr="0048394B" w:rsidR="000A71D3" w:rsidP="00962713" w:rsidRDefault="000A71D3" w14:paraId="5EF1CFDB" w14:textId="77777777">
            <w:pPr>
              <w:ind w:left="4"/>
              <w:rPr>
                <w:rFonts w:eastAsia="Arial"/>
              </w:rPr>
            </w:pPr>
            <w:r w:rsidRPr="0048394B">
              <w:rPr>
                <w:rFonts w:eastAsia="Arial"/>
              </w:rPr>
              <w:t>Sarah Kinrade</w:t>
            </w:r>
          </w:p>
        </w:tc>
        <w:tc>
          <w:tcPr>
            <w:tcW w:w="2313" w:type="dxa"/>
            <w:tcBorders>
              <w:top w:val="single" w:color="000000" w:sz="4" w:space="0"/>
              <w:left w:val="single" w:color="000000" w:sz="4" w:space="0"/>
              <w:bottom w:val="single" w:color="000000" w:sz="4" w:space="0"/>
              <w:right w:val="single" w:color="000000" w:sz="4" w:space="0"/>
            </w:tcBorders>
          </w:tcPr>
          <w:p w:rsidRPr="0048394B" w:rsidR="000A71D3" w:rsidP="00962713" w:rsidRDefault="000A71D3" w14:paraId="7DBFFB2B" w14:textId="77777777">
            <w:pPr>
              <w:ind w:left="4"/>
              <w:rPr>
                <w:rFonts w:eastAsia="Arial"/>
              </w:rPr>
            </w:pPr>
            <w:r w:rsidRPr="0048394B">
              <w:rPr>
                <w:rFonts w:eastAsia="Arial"/>
              </w:rPr>
              <w:t>Substitute for ITP Aero</w:t>
            </w:r>
          </w:p>
        </w:tc>
        <w:tc>
          <w:tcPr>
            <w:tcW w:w="4599" w:type="dxa"/>
            <w:tcBorders>
              <w:top w:val="single" w:color="000000" w:sz="4" w:space="0"/>
              <w:left w:val="single" w:color="000000" w:sz="4" w:space="0"/>
              <w:bottom w:val="single" w:color="000000" w:sz="4" w:space="0"/>
              <w:right w:val="single" w:color="000000" w:sz="4" w:space="0"/>
            </w:tcBorders>
          </w:tcPr>
          <w:p w:rsidRPr="0048394B" w:rsidR="000A71D3" w:rsidP="00C10606" w:rsidRDefault="003E6603" w14:paraId="49138F11" w14:textId="2A7BFDEC">
            <w:pPr>
              <w:ind w:left="4"/>
              <w:rPr>
                <w:rFonts w:eastAsia="Arial"/>
              </w:rPr>
            </w:pPr>
            <w:r w:rsidRPr="003E6603">
              <w:rPr>
                <w:rFonts w:eastAsia="Arial"/>
              </w:rPr>
              <w:t>Head of Policy and Place Investment</w:t>
            </w:r>
            <w:r w:rsidR="00C10606">
              <w:rPr>
                <w:rFonts w:eastAsia="Arial"/>
              </w:rPr>
              <w:t xml:space="preserve">, </w:t>
            </w:r>
            <w:r w:rsidRPr="00C10606" w:rsidR="00C10606">
              <w:rPr>
                <w:rFonts w:eastAsia="Arial"/>
              </w:rPr>
              <w:t>Nottinghamshire County Council</w:t>
            </w:r>
          </w:p>
        </w:tc>
        <w:tc>
          <w:tcPr>
            <w:tcW w:w="1020" w:type="dxa"/>
            <w:tcBorders>
              <w:top w:val="single" w:color="000000" w:sz="4" w:space="0"/>
              <w:left w:val="single" w:color="000000" w:sz="4" w:space="0"/>
              <w:bottom w:val="single" w:color="000000" w:sz="4" w:space="0"/>
              <w:right w:val="single" w:color="000000" w:sz="4" w:space="0"/>
            </w:tcBorders>
            <w:vAlign w:val="center"/>
          </w:tcPr>
          <w:p w:rsidRPr="0048394B" w:rsidR="000A71D3" w:rsidP="00962713" w:rsidRDefault="000A71D3" w14:paraId="0E644F21" w14:textId="77777777">
            <w:pPr>
              <w:ind w:right="43"/>
              <w:jc w:val="center"/>
            </w:pPr>
          </w:p>
        </w:tc>
      </w:tr>
      <w:tr w:rsidRPr="0048394B" w:rsidR="000A71D3" w:rsidTr="00AE0BDA" w14:paraId="1453E540" w14:textId="77777777">
        <w:trPr>
          <w:trHeight w:val="259"/>
        </w:trPr>
        <w:tc>
          <w:tcPr>
            <w:tcW w:w="2415" w:type="dxa"/>
            <w:tcBorders>
              <w:top w:val="single" w:color="000000" w:sz="4" w:space="0"/>
              <w:left w:val="single" w:color="000000" w:sz="4" w:space="0"/>
              <w:bottom w:val="single" w:color="000000" w:sz="4" w:space="0"/>
              <w:right w:val="single" w:color="000000" w:sz="4" w:space="0"/>
            </w:tcBorders>
          </w:tcPr>
          <w:p w:rsidRPr="0048394B" w:rsidR="000A71D3" w:rsidP="00962713" w:rsidRDefault="000A71D3" w14:paraId="5A03CB72" w14:textId="77777777">
            <w:pPr>
              <w:ind w:left="4"/>
            </w:pPr>
            <w:r w:rsidRPr="0048394B">
              <w:rPr>
                <w:rFonts w:eastAsia="Arial"/>
              </w:rPr>
              <w:t xml:space="preserve">Sarah Mayfield  </w:t>
            </w:r>
          </w:p>
        </w:tc>
        <w:tc>
          <w:tcPr>
            <w:tcW w:w="2313" w:type="dxa"/>
            <w:tcBorders>
              <w:top w:val="single" w:color="000000" w:sz="4" w:space="0"/>
              <w:left w:val="single" w:color="000000" w:sz="4" w:space="0"/>
              <w:bottom w:val="single" w:color="000000" w:sz="4" w:space="0"/>
              <w:right w:val="single" w:color="000000" w:sz="4" w:space="0"/>
            </w:tcBorders>
          </w:tcPr>
          <w:p w:rsidRPr="0048394B" w:rsidR="000A71D3" w:rsidP="00962713" w:rsidRDefault="000A71D3" w14:paraId="5EA0BDE9" w14:textId="77777777">
            <w:pPr>
              <w:ind w:firstLine="4"/>
            </w:pPr>
            <w:r w:rsidRPr="0048394B">
              <w:rPr>
                <w:rFonts w:eastAsia="Arial"/>
              </w:rPr>
              <w:t xml:space="preserve">Board Member  </w:t>
            </w:r>
          </w:p>
        </w:tc>
        <w:tc>
          <w:tcPr>
            <w:tcW w:w="4599" w:type="dxa"/>
            <w:tcBorders>
              <w:top w:val="single" w:color="000000" w:sz="4" w:space="0"/>
              <w:left w:val="single" w:color="000000" w:sz="4" w:space="0"/>
              <w:bottom w:val="single" w:color="000000" w:sz="4" w:space="0"/>
              <w:right w:val="single" w:color="000000" w:sz="4" w:space="0"/>
            </w:tcBorders>
          </w:tcPr>
          <w:p w:rsidRPr="0048394B" w:rsidR="000A71D3" w:rsidP="00962713" w:rsidRDefault="000A71D3" w14:paraId="57A28A41" w14:textId="77777777">
            <w:pPr>
              <w:ind w:left="4"/>
            </w:pPr>
            <w:r w:rsidRPr="0048394B">
              <w:rPr>
                <w:rFonts w:eastAsia="Arial"/>
              </w:rPr>
              <w:t xml:space="preserve">Director of Skills and UK College and Civic Partnerships, NTU  </w:t>
            </w:r>
          </w:p>
        </w:tc>
        <w:tc>
          <w:tcPr>
            <w:tcW w:w="1020" w:type="dxa"/>
            <w:tcBorders>
              <w:top w:val="single" w:color="000000" w:sz="4" w:space="0"/>
              <w:left w:val="single" w:color="000000" w:sz="4" w:space="0"/>
              <w:bottom w:val="single" w:color="000000" w:sz="4" w:space="0"/>
              <w:right w:val="single" w:color="000000" w:sz="4" w:space="0"/>
            </w:tcBorders>
            <w:vAlign w:val="center"/>
          </w:tcPr>
          <w:p w:rsidRPr="0048394B" w:rsidR="000A71D3" w:rsidP="00962713" w:rsidRDefault="006F3B09" w14:paraId="119ECE10" w14:textId="35D8707E">
            <w:pPr>
              <w:ind w:right="43"/>
              <w:jc w:val="center"/>
            </w:pPr>
            <w:r>
              <w:rPr>
                <w:rFonts w:ascii="Wingdings" w:hAnsi="Wingdings" w:eastAsia="Wingdings" w:cs="Wingdings"/>
              </w:rPr>
              <w:t>ü</w:t>
            </w:r>
          </w:p>
        </w:tc>
      </w:tr>
      <w:tr w:rsidRPr="0048394B" w:rsidR="000A71D3" w:rsidTr="00AE0BDA" w14:paraId="49D638F1" w14:textId="77777777">
        <w:trPr>
          <w:trHeight w:val="259"/>
        </w:trPr>
        <w:tc>
          <w:tcPr>
            <w:tcW w:w="2415" w:type="dxa"/>
            <w:tcBorders>
              <w:top w:val="single" w:color="000000" w:sz="4" w:space="0"/>
              <w:left w:val="single" w:color="000000" w:sz="4" w:space="0"/>
              <w:bottom w:val="single" w:color="000000" w:sz="4" w:space="0"/>
              <w:right w:val="single" w:color="000000" w:sz="4" w:space="0"/>
            </w:tcBorders>
          </w:tcPr>
          <w:p w:rsidRPr="0048394B" w:rsidR="000A71D3" w:rsidP="00962713" w:rsidRDefault="000A71D3" w14:paraId="718E8CE2" w14:textId="77777777">
            <w:pPr>
              <w:ind w:left="4"/>
              <w:rPr>
                <w:rFonts w:eastAsia="Arial"/>
              </w:rPr>
            </w:pPr>
            <w:r w:rsidRPr="0048394B">
              <w:rPr>
                <w:rFonts w:eastAsia="Arial"/>
              </w:rPr>
              <w:t>Sarah Mills</w:t>
            </w:r>
          </w:p>
        </w:tc>
        <w:tc>
          <w:tcPr>
            <w:tcW w:w="2313" w:type="dxa"/>
            <w:tcBorders>
              <w:top w:val="single" w:color="000000" w:sz="4" w:space="0"/>
              <w:left w:val="single" w:color="000000" w:sz="4" w:space="0"/>
              <w:bottom w:val="single" w:color="000000" w:sz="4" w:space="0"/>
              <w:right w:val="single" w:color="000000" w:sz="4" w:space="0"/>
            </w:tcBorders>
          </w:tcPr>
          <w:p w:rsidRPr="0048394B" w:rsidR="000A71D3" w:rsidP="00962713" w:rsidRDefault="000A71D3" w14:paraId="04BFA2A1" w14:textId="77777777">
            <w:pPr>
              <w:ind w:firstLine="4"/>
              <w:rPr>
                <w:rFonts w:eastAsia="Arial"/>
              </w:rPr>
            </w:pPr>
            <w:r>
              <w:rPr>
                <w:rFonts w:eastAsia="Arial"/>
              </w:rPr>
              <w:t>Substitute for Robert Leese</w:t>
            </w:r>
          </w:p>
        </w:tc>
        <w:tc>
          <w:tcPr>
            <w:tcW w:w="4599" w:type="dxa"/>
            <w:tcBorders>
              <w:top w:val="single" w:color="000000" w:sz="4" w:space="0"/>
              <w:left w:val="single" w:color="000000" w:sz="4" w:space="0"/>
              <w:bottom w:val="single" w:color="000000" w:sz="4" w:space="0"/>
              <w:right w:val="single" w:color="000000" w:sz="4" w:space="0"/>
            </w:tcBorders>
          </w:tcPr>
          <w:p w:rsidRPr="0048394B" w:rsidR="000A71D3" w:rsidP="00962713" w:rsidRDefault="000A71D3" w14:paraId="46CEBCF3" w14:textId="77777777">
            <w:pPr>
              <w:ind w:left="4"/>
              <w:rPr>
                <w:rFonts w:eastAsia="Arial"/>
              </w:rPr>
            </w:pPr>
            <w:r w:rsidRPr="0048394B">
              <w:rPr>
                <w:rFonts w:eastAsia="Arial"/>
              </w:rPr>
              <w:t>DWP Partnership Manager North Nottinghamshire</w:t>
            </w:r>
          </w:p>
        </w:tc>
        <w:tc>
          <w:tcPr>
            <w:tcW w:w="1020" w:type="dxa"/>
            <w:tcBorders>
              <w:top w:val="single" w:color="000000" w:sz="4" w:space="0"/>
              <w:left w:val="single" w:color="000000" w:sz="4" w:space="0"/>
              <w:bottom w:val="single" w:color="000000" w:sz="4" w:space="0"/>
              <w:right w:val="single" w:color="000000" w:sz="4" w:space="0"/>
            </w:tcBorders>
            <w:vAlign w:val="center"/>
          </w:tcPr>
          <w:p w:rsidRPr="0048394B" w:rsidR="000A71D3" w:rsidP="00962713" w:rsidRDefault="000A71D3" w14:paraId="0433948B" w14:textId="77777777">
            <w:pPr>
              <w:ind w:right="43"/>
              <w:jc w:val="center"/>
              <w:rPr>
                <w:rFonts w:eastAsia="Arial"/>
              </w:rPr>
            </w:pPr>
          </w:p>
        </w:tc>
      </w:tr>
      <w:tr w:rsidRPr="0048394B" w:rsidR="000A71D3" w:rsidTr="00AE0BDA" w14:paraId="1F52C44A" w14:textId="77777777">
        <w:trPr>
          <w:trHeight w:val="259"/>
        </w:trPr>
        <w:tc>
          <w:tcPr>
            <w:tcW w:w="2415" w:type="dxa"/>
            <w:tcBorders>
              <w:top w:val="single" w:color="000000" w:sz="4" w:space="0"/>
              <w:left w:val="single" w:color="000000" w:sz="4" w:space="0"/>
              <w:bottom w:val="single" w:color="000000" w:sz="4" w:space="0"/>
              <w:right w:val="single" w:color="000000" w:sz="4" w:space="0"/>
            </w:tcBorders>
          </w:tcPr>
          <w:p w:rsidRPr="0048394B" w:rsidR="000A71D3" w:rsidP="00962713" w:rsidRDefault="000A71D3" w14:paraId="3A5341FA" w14:textId="77777777">
            <w:pPr>
              <w:ind w:left="4"/>
              <w:rPr>
                <w:rFonts w:eastAsia="Arial"/>
              </w:rPr>
            </w:pPr>
            <w:r w:rsidRPr="0048394B">
              <w:rPr>
                <w:rFonts w:eastAsia="Arial"/>
              </w:rPr>
              <w:t xml:space="preserve">Sarah Speight  </w:t>
            </w:r>
          </w:p>
        </w:tc>
        <w:tc>
          <w:tcPr>
            <w:tcW w:w="2313" w:type="dxa"/>
            <w:tcBorders>
              <w:top w:val="single" w:color="000000" w:sz="4" w:space="0"/>
              <w:left w:val="single" w:color="000000" w:sz="4" w:space="0"/>
              <w:bottom w:val="single" w:color="000000" w:sz="4" w:space="0"/>
              <w:right w:val="single" w:color="000000" w:sz="4" w:space="0"/>
            </w:tcBorders>
          </w:tcPr>
          <w:p w:rsidRPr="0048394B" w:rsidR="000A71D3" w:rsidP="00962713" w:rsidRDefault="000A71D3" w14:paraId="2716F827" w14:textId="77777777">
            <w:pPr>
              <w:ind w:firstLine="4"/>
              <w:rPr>
                <w:rFonts w:eastAsia="Arial"/>
              </w:rPr>
            </w:pPr>
            <w:r w:rsidRPr="0048394B">
              <w:rPr>
                <w:rFonts w:eastAsia="Arial"/>
              </w:rPr>
              <w:t xml:space="preserve">Observer  </w:t>
            </w:r>
          </w:p>
        </w:tc>
        <w:tc>
          <w:tcPr>
            <w:tcW w:w="4599" w:type="dxa"/>
            <w:tcBorders>
              <w:top w:val="single" w:color="000000" w:sz="4" w:space="0"/>
              <w:left w:val="single" w:color="000000" w:sz="4" w:space="0"/>
              <w:bottom w:val="single" w:color="000000" w:sz="4" w:space="0"/>
              <w:right w:val="single" w:color="000000" w:sz="4" w:space="0"/>
            </w:tcBorders>
          </w:tcPr>
          <w:p w:rsidRPr="0048394B" w:rsidR="000A71D3" w:rsidP="00962713" w:rsidRDefault="000A71D3" w14:paraId="373AABF6" w14:textId="77777777">
            <w:pPr>
              <w:ind w:left="4"/>
              <w:rPr>
                <w:rFonts w:eastAsia="Arial"/>
              </w:rPr>
            </w:pPr>
            <w:r w:rsidRPr="0048394B">
              <w:rPr>
                <w:rFonts w:eastAsia="Arial"/>
              </w:rPr>
              <w:t xml:space="preserve">Deputy Vice-Chancellor &amp; Provost, NTU  </w:t>
            </w:r>
          </w:p>
        </w:tc>
        <w:tc>
          <w:tcPr>
            <w:tcW w:w="1020" w:type="dxa"/>
            <w:tcBorders>
              <w:top w:val="single" w:color="000000" w:sz="4" w:space="0"/>
              <w:left w:val="single" w:color="000000" w:sz="4" w:space="0"/>
              <w:bottom w:val="single" w:color="000000" w:sz="4" w:space="0"/>
              <w:right w:val="single" w:color="000000" w:sz="4" w:space="0"/>
            </w:tcBorders>
            <w:vAlign w:val="center"/>
          </w:tcPr>
          <w:p w:rsidRPr="0048394B" w:rsidR="000A71D3" w:rsidP="00962713" w:rsidRDefault="000A71D3" w14:paraId="60E3D442" w14:textId="77777777">
            <w:pPr>
              <w:ind w:right="43"/>
              <w:jc w:val="center"/>
              <w:rPr>
                <w:rFonts w:eastAsia="Arial"/>
              </w:rPr>
            </w:pPr>
          </w:p>
        </w:tc>
      </w:tr>
      <w:tr w:rsidRPr="0048394B" w:rsidR="000A71D3" w:rsidTr="00AE0BDA" w14:paraId="01E9F4A6" w14:textId="77777777">
        <w:trPr>
          <w:trHeight w:val="259"/>
        </w:trPr>
        <w:tc>
          <w:tcPr>
            <w:tcW w:w="2415" w:type="dxa"/>
            <w:tcBorders>
              <w:top w:val="single" w:color="000000" w:sz="4" w:space="0"/>
              <w:left w:val="single" w:color="000000" w:sz="4" w:space="0"/>
              <w:bottom w:val="single" w:color="000000" w:sz="4" w:space="0"/>
              <w:right w:val="single" w:color="000000" w:sz="4" w:space="0"/>
            </w:tcBorders>
          </w:tcPr>
          <w:p w:rsidRPr="0048394B" w:rsidR="000A71D3" w:rsidP="00962713" w:rsidRDefault="000A71D3" w14:paraId="45411C54" w14:textId="77777777">
            <w:pPr>
              <w:ind w:left="4"/>
              <w:rPr>
                <w:rFonts w:eastAsia="Arial"/>
              </w:rPr>
            </w:pPr>
            <w:r w:rsidRPr="0048394B">
              <w:rPr>
                <w:rFonts w:eastAsia="Arial"/>
              </w:rPr>
              <w:t xml:space="preserve">Sam Howlett  </w:t>
            </w:r>
          </w:p>
        </w:tc>
        <w:tc>
          <w:tcPr>
            <w:tcW w:w="2313" w:type="dxa"/>
            <w:tcBorders>
              <w:top w:val="single" w:color="000000" w:sz="4" w:space="0"/>
              <w:left w:val="single" w:color="000000" w:sz="4" w:space="0"/>
              <w:bottom w:val="single" w:color="000000" w:sz="4" w:space="0"/>
              <w:right w:val="single" w:color="000000" w:sz="4" w:space="0"/>
            </w:tcBorders>
          </w:tcPr>
          <w:p w:rsidRPr="0048394B" w:rsidR="000A71D3" w:rsidP="00962713" w:rsidRDefault="000A71D3" w14:paraId="6DE8AD5C" w14:textId="77777777">
            <w:pPr>
              <w:ind w:left="1"/>
            </w:pPr>
            <w:r w:rsidRPr="0048394B">
              <w:rPr>
                <w:rFonts w:eastAsia="Arial"/>
              </w:rPr>
              <w:t xml:space="preserve">Substitute for Lee </w:t>
            </w:r>
          </w:p>
          <w:p w:rsidRPr="0048394B" w:rsidR="000A71D3" w:rsidP="00962713" w:rsidRDefault="000A71D3" w14:paraId="124FA360" w14:textId="77777777">
            <w:pPr>
              <w:ind w:firstLine="4"/>
              <w:rPr>
                <w:rFonts w:eastAsia="Arial"/>
              </w:rPr>
            </w:pPr>
            <w:r w:rsidRPr="0048394B">
              <w:rPr>
                <w:rFonts w:eastAsia="Arial"/>
              </w:rPr>
              <w:t xml:space="preserve">Anderson, MP </w:t>
            </w:r>
          </w:p>
        </w:tc>
        <w:tc>
          <w:tcPr>
            <w:tcW w:w="4599" w:type="dxa"/>
            <w:tcBorders>
              <w:top w:val="single" w:color="000000" w:sz="4" w:space="0"/>
              <w:left w:val="single" w:color="000000" w:sz="4" w:space="0"/>
              <w:bottom w:val="single" w:color="000000" w:sz="4" w:space="0"/>
              <w:right w:val="single" w:color="000000" w:sz="4" w:space="0"/>
            </w:tcBorders>
          </w:tcPr>
          <w:p w:rsidRPr="0048394B" w:rsidR="000A71D3" w:rsidP="00962713" w:rsidRDefault="000A71D3" w14:paraId="143B6495" w14:textId="77777777">
            <w:pPr>
              <w:ind w:left="4"/>
              <w:rPr>
                <w:rFonts w:eastAsia="Arial"/>
              </w:rPr>
            </w:pPr>
            <w:r w:rsidRPr="0048394B">
              <w:rPr>
                <w:rFonts w:eastAsia="Arial"/>
              </w:rPr>
              <w:t xml:space="preserve">Office Manager, Ashfield &amp; Eastwood MP’s Office  </w:t>
            </w:r>
          </w:p>
        </w:tc>
        <w:tc>
          <w:tcPr>
            <w:tcW w:w="1020" w:type="dxa"/>
            <w:tcBorders>
              <w:top w:val="single" w:color="000000" w:sz="4" w:space="0"/>
              <w:left w:val="single" w:color="000000" w:sz="4" w:space="0"/>
              <w:bottom w:val="single" w:color="000000" w:sz="4" w:space="0"/>
              <w:right w:val="single" w:color="000000" w:sz="4" w:space="0"/>
            </w:tcBorders>
            <w:vAlign w:val="center"/>
          </w:tcPr>
          <w:p w:rsidRPr="0048394B" w:rsidR="000A71D3" w:rsidP="00962713" w:rsidRDefault="000A71D3" w14:paraId="458E5F47" w14:textId="77777777">
            <w:pPr>
              <w:ind w:right="43"/>
              <w:jc w:val="center"/>
              <w:rPr>
                <w:rFonts w:eastAsia="Arial"/>
              </w:rPr>
            </w:pPr>
          </w:p>
        </w:tc>
      </w:tr>
      <w:tr w:rsidRPr="0048394B" w:rsidR="000A71D3" w:rsidTr="00AE0BDA" w14:paraId="7C4ECD31" w14:textId="77777777">
        <w:trPr>
          <w:trHeight w:val="259"/>
        </w:trPr>
        <w:tc>
          <w:tcPr>
            <w:tcW w:w="2415" w:type="dxa"/>
            <w:tcBorders>
              <w:top w:val="single" w:color="000000" w:sz="4" w:space="0"/>
              <w:left w:val="single" w:color="000000" w:sz="4" w:space="0"/>
              <w:bottom w:val="single" w:color="000000" w:sz="4" w:space="0"/>
              <w:right w:val="single" w:color="000000" w:sz="4" w:space="0"/>
            </w:tcBorders>
          </w:tcPr>
          <w:p w:rsidRPr="0048394B" w:rsidR="000A71D3" w:rsidP="00962713" w:rsidRDefault="000A71D3" w14:paraId="075B2D38" w14:textId="77777777">
            <w:pPr>
              <w:ind w:left="4"/>
              <w:rPr>
                <w:rFonts w:eastAsia="Arial"/>
              </w:rPr>
            </w:pPr>
            <w:r w:rsidRPr="0048394B">
              <w:rPr>
                <w:rFonts w:eastAsia="Arial"/>
              </w:rPr>
              <w:t xml:space="preserve">Simon Martin MBE </w:t>
            </w:r>
          </w:p>
        </w:tc>
        <w:tc>
          <w:tcPr>
            <w:tcW w:w="2313" w:type="dxa"/>
            <w:tcBorders>
              <w:top w:val="single" w:color="000000" w:sz="4" w:space="0"/>
              <w:left w:val="single" w:color="000000" w:sz="4" w:space="0"/>
              <w:bottom w:val="single" w:color="000000" w:sz="4" w:space="0"/>
              <w:right w:val="single" w:color="000000" w:sz="4" w:space="0"/>
            </w:tcBorders>
          </w:tcPr>
          <w:p w:rsidRPr="0048394B" w:rsidR="000A71D3" w:rsidP="00962713" w:rsidRDefault="000A71D3" w14:paraId="4FE27791" w14:textId="77777777">
            <w:pPr>
              <w:ind w:left="1"/>
              <w:rPr>
                <w:rFonts w:eastAsia="Arial"/>
              </w:rPr>
            </w:pPr>
            <w:r w:rsidRPr="0048394B">
              <w:rPr>
                <w:rFonts w:eastAsia="Arial"/>
              </w:rPr>
              <w:t xml:space="preserve">Board Member </w:t>
            </w:r>
          </w:p>
        </w:tc>
        <w:tc>
          <w:tcPr>
            <w:tcW w:w="4599" w:type="dxa"/>
            <w:tcBorders>
              <w:top w:val="single" w:color="000000" w:sz="4" w:space="0"/>
              <w:left w:val="single" w:color="000000" w:sz="4" w:space="0"/>
              <w:bottom w:val="single" w:color="000000" w:sz="4" w:space="0"/>
              <w:right w:val="single" w:color="000000" w:sz="4" w:space="0"/>
            </w:tcBorders>
          </w:tcPr>
          <w:p w:rsidRPr="0048394B" w:rsidR="000A71D3" w:rsidP="00962713" w:rsidRDefault="000A71D3" w14:paraId="3E11C551" w14:textId="77777777">
            <w:pPr>
              <w:ind w:left="4"/>
              <w:rPr>
                <w:rFonts w:eastAsia="Arial"/>
              </w:rPr>
            </w:pPr>
            <w:r w:rsidRPr="0048394B">
              <w:rPr>
                <w:rFonts w:eastAsia="Arial"/>
              </w:rPr>
              <w:t xml:space="preserve">Vice Principal, Academy Transformation Trust Further Education (ATTFE) </w:t>
            </w:r>
          </w:p>
        </w:tc>
        <w:tc>
          <w:tcPr>
            <w:tcW w:w="1020" w:type="dxa"/>
            <w:tcBorders>
              <w:top w:val="single" w:color="000000" w:sz="4" w:space="0"/>
              <w:left w:val="single" w:color="000000" w:sz="4" w:space="0"/>
              <w:bottom w:val="single" w:color="000000" w:sz="4" w:space="0"/>
              <w:right w:val="single" w:color="000000" w:sz="4" w:space="0"/>
            </w:tcBorders>
            <w:vAlign w:val="center"/>
          </w:tcPr>
          <w:p w:rsidRPr="0048394B" w:rsidR="000A71D3" w:rsidP="00962713" w:rsidRDefault="006F3B09" w14:paraId="4ACB8233" w14:textId="4B6057D5">
            <w:pPr>
              <w:ind w:right="43"/>
              <w:jc w:val="center"/>
              <w:rPr>
                <w:rFonts w:eastAsia="Arial"/>
              </w:rPr>
            </w:pPr>
            <w:r>
              <w:rPr>
                <w:rFonts w:ascii="Wingdings" w:hAnsi="Wingdings" w:eastAsia="Wingdings" w:cs="Wingdings"/>
              </w:rPr>
              <w:t>ü</w:t>
            </w:r>
          </w:p>
        </w:tc>
      </w:tr>
      <w:tr w:rsidRPr="0048394B" w:rsidR="000A71D3" w:rsidTr="00AE0BDA" w14:paraId="7CD8BDE8" w14:textId="77777777">
        <w:trPr>
          <w:trHeight w:val="259"/>
        </w:trPr>
        <w:tc>
          <w:tcPr>
            <w:tcW w:w="2415" w:type="dxa"/>
            <w:tcBorders>
              <w:top w:val="single" w:color="000000" w:sz="4" w:space="0"/>
              <w:left w:val="single" w:color="000000" w:sz="4" w:space="0"/>
              <w:bottom w:val="single" w:color="000000" w:sz="4" w:space="0"/>
              <w:right w:val="single" w:color="000000" w:sz="4" w:space="0"/>
            </w:tcBorders>
          </w:tcPr>
          <w:p w:rsidRPr="0048394B" w:rsidR="000A71D3" w:rsidP="00962713" w:rsidRDefault="000A71D3" w14:paraId="7622DBDD" w14:textId="77777777">
            <w:pPr>
              <w:ind w:left="4"/>
              <w:rPr>
                <w:rFonts w:eastAsia="Arial"/>
              </w:rPr>
            </w:pPr>
            <w:r w:rsidRPr="0048394B">
              <w:rPr>
                <w:rFonts w:eastAsia="Arial"/>
              </w:rPr>
              <w:t>Shola Olawole</w:t>
            </w:r>
          </w:p>
        </w:tc>
        <w:tc>
          <w:tcPr>
            <w:tcW w:w="2313" w:type="dxa"/>
            <w:tcBorders>
              <w:top w:val="single" w:color="000000" w:sz="4" w:space="0"/>
              <w:left w:val="single" w:color="000000" w:sz="4" w:space="0"/>
              <w:bottom w:val="single" w:color="000000" w:sz="4" w:space="0"/>
              <w:right w:val="single" w:color="000000" w:sz="4" w:space="0"/>
            </w:tcBorders>
          </w:tcPr>
          <w:p w:rsidRPr="0048394B" w:rsidR="000A71D3" w:rsidP="00962713" w:rsidRDefault="000A71D3" w14:paraId="3259B249" w14:textId="77777777">
            <w:pPr>
              <w:ind w:left="1"/>
              <w:rPr>
                <w:rFonts w:eastAsia="Arial"/>
              </w:rPr>
            </w:pPr>
            <w:r w:rsidRPr="0048394B">
              <w:rPr>
                <w:rFonts w:eastAsia="Arial"/>
              </w:rPr>
              <w:t>Boards Member</w:t>
            </w:r>
          </w:p>
        </w:tc>
        <w:tc>
          <w:tcPr>
            <w:tcW w:w="4599" w:type="dxa"/>
            <w:tcBorders>
              <w:top w:val="single" w:color="000000" w:sz="4" w:space="0"/>
              <w:left w:val="single" w:color="000000" w:sz="4" w:space="0"/>
              <w:bottom w:val="single" w:color="000000" w:sz="4" w:space="0"/>
              <w:right w:val="single" w:color="000000" w:sz="4" w:space="0"/>
            </w:tcBorders>
          </w:tcPr>
          <w:p w:rsidRPr="0048394B" w:rsidR="000A71D3" w:rsidP="00962713" w:rsidRDefault="000A71D3" w14:paraId="36195DE2" w14:textId="77777777">
            <w:pPr>
              <w:rPr>
                <w:rFonts w:eastAsia="Arial"/>
              </w:rPr>
            </w:pPr>
            <w:r w:rsidRPr="0048394B">
              <w:rPr>
                <w:rFonts w:eastAsia="Arial"/>
              </w:rPr>
              <w:t>Employer and Partnerships Senior Leader, DWP</w:t>
            </w:r>
          </w:p>
        </w:tc>
        <w:tc>
          <w:tcPr>
            <w:tcW w:w="1020" w:type="dxa"/>
            <w:tcBorders>
              <w:top w:val="single" w:color="000000" w:sz="4" w:space="0"/>
              <w:left w:val="single" w:color="000000" w:sz="4" w:space="0"/>
              <w:bottom w:val="single" w:color="000000" w:sz="4" w:space="0"/>
              <w:right w:val="single" w:color="000000" w:sz="4" w:space="0"/>
            </w:tcBorders>
            <w:vAlign w:val="center"/>
          </w:tcPr>
          <w:p w:rsidRPr="0048394B" w:rsidR="000A71D3" w:rsidP="00962713" w:rsidRDefault="000A71D3" w14:paraId="063365E5" w14:textId="77777777">
            <w:pPr>
              <w:ind w:right="43"/>
              <w:jc w:val="center"/>
              <w:rPr>
                <w:rFonts w:eastAsia="Arial"/>
              </w:rPr>
            </w:pPr>
          </w:p>
        </w:tc>
      </w:tr>
      <w:tr w:rsidRPr="0048394B" w:rsidR="000A71D3" w:rsidTr="00AE0BDA" w14:paraId="18907806" w14:textId="77777777">
        <w:trPr>
          <w:trHeight w:val="259"/>
        </w:trPr>
        <w:tc>
          <w:tcPr>
            <w:tcW w:w="2415" w:type="dxa"/>
            <w:tcBorders>
              <w:top w:val="single" w:color="000000" w:sz="4" w:space="0"/>
              <w:left w:val="single" w:color="000000" w:sz="4" w:space="0"/>
              <w:bottom w:val="single" w:color="000000" w:sz="4" w:space="0"/>
              <w:right w:val="single" w:color="000000" w:sz="4" w:space="0"/>
            </w:tcBorders>
          </w:tcPr>
          <w:p w:rsidRPr="0048394B" w:rsidR="000A71D3" w:rsidP="00962713" w:rsidRDefault="000A71D3" w14:paraId="21FA6492" w14:textId="77777777">
            <w:pPr>
              <w:ind w:left="4"/>
              <w:rPr>
                <w:rFonts w:eastAsia="Arial"/>
              </w:rPr>
            </w:pPr>
            <w:r w:rsidRPr="0048394B">
              <w:rPr>
                <w:rFonts w:eastAsia="Arial"/>
              </w:rPr>
              <w:t>Sonja Smith</w:t>
            </w:r>
          </w:p>
        </w:tc>
        <w:tc>
          <w:tcPr>
            <w:tcW w:w="2313" w:type="dxa"/>
            <w:tcBorders>
              <w:top w:val="single" w:color="000000" w:sz="4" w:space="0"/>
              <w:left w:val="single" w:color="000000" w:sz="4" w:space="0"/>
              <w:bottom w:val="single" w:color="000000" w:sz="4" w:space="0"/>
              <w:right w:val="single" w:color="000000" w:sz="4" w:space="0"/>
            </w:tcBorders>
          </w:tcPr>
          <w:p w:rsidRPr="0048394B" w:rsidR="000A71D3" w:rsidP="00962713" w:rsidRDefault="000A71D3" w14:paraId="1DF0EF1C" w14:textId="77777777">
            <w:pPr>
              <w:ind w:left="1"/>
              <w:rPr>
                <w:rFonts w:eastAsia="Arial"/>
              </w:rPr>
            </w:pPr>
            <w:r w:rsidRPr="0048394B">
              <w:rPr>
                <w:rFonts w:eastAsia="Arial"/>
              </w:rPr>
              <w:t>Board Member</w:t>
            </w:r>
          </w:p>
        </w:tc>
        <w:tc>
          <w:tcPr>
            <w:tcW w:w="4599" w:type="dxa"/>
            <w:tcBorders>
              <w:top w:val="single" w:color="000000" w:sz="4" w:space="0"/>
              <w:left w:val="single" w:color="000000" w:sz="4" w:space="0"/>
              <w:bottom w:val="single" w:color="000000" w:sz="4" w:space="0"/>
              <w:right w:val="single" w:color="000000" w:sz="4" w:space="0"/>
            </w:tcBorders>
          </w:tcPr>
          <w:p w:rsidRPr="0048394B" w:rsidR="000A71D3" w:rsidP="00962713" w:rsidRDefault="000A71D3" w14:paraId="3F11D63F" w14:textId="77777777">
            <w:pPr>
              <w:rPr>
                <w:rFonts w:eastAsia="Arial"/>
              </w:rPr>
            </w:pPr>
            <w:r w:rsidRPr="0048394B">
              <w:rPr>
                <w:rFonts w:eastAsia="Arial"/>
              </w:rPr>
              <w:t xml:space="preserve">Senior Growth and Economic Development Officer, Nottinghamshire County Council </w:t>
            </w:r>
          </w:p>
        </w:tc>
        <w:tc>
          <w:tcPr>
            <w:tcW w:w="1020" w:type="dxa"/>
            <w:tcBorders>
              <w:top w:val="single" w:color="000000" w:sz="4" w:space="0"/>
              <w:left w:val="single" w:color="000000" w:sz="4" w:space="0"/>
              <w:bottom w:val="single" w:color="000000" w:sz="4" w:space="0"/>
              <w:right w:val="single" w:color="000000" w:sz="4" w:space="0"/>
            </w:tcBorders>
            <w:vAlign w:val="center"/>
          </w:tcPr>
          <w:p w:rsidRPr="0048394B" w:rsidR="000A71D3" w:rsidP="00962713" w:rsidRDefault="000A71D3" w14:paraId="2A54F6E5" w14:textId="77777777">
            <w:pPr>
              <w:ind w:right="43"/>
              <w:jc w:val="center"/>
              <w:rPr>
                <w:rFonts w:eastAsia="Arial"/>
              </w:rPr>
            </w:pPr>
          </w:p>
        </w:tc>
      </w:tr>
      <w:tr w:rsidRPr="0048394B" w:rsidR="000A71D3" w:rsidTr="00AE0BDA" w14:paraId="151F114E" w14:textId="77777777">
        <w:trPr>
          <w:trHeight w:val="259"/>
        </w:trPr>
        <w:tc>
          <w:tcPr>
            <w:tcW w:w="2415" w:type="dxa"/>
            <w:tcBorders>
              <w:top w:val="single" w:color="000000" w:sz="4" w:space="0"/>
              <w:left w:val="single" w:color="000000" w:sz="4" w:space="0"/>
              <w:bottom w:val="single" w:color="000000" w:sz="4" w:space="0"/>
              <w:right w:val="single" w:color="000000" w:sz="4" w:space="0"/>
            </w:tcBorders>
          </w:tcPr>
          <w:p w:rsidRPr="0048394B" w:rsidR="000A71D3" w:rsidP="00962713" w:rsidRDefault="000A71D3" w14:paraId="795946EF" w14:textId="77777777">
            <w:pPr>
              <w:ind w:left="4"/>
              <w:rPr>
                <w:rFonts w:eastAsia="Arial"/>
              </w:rPr>
            </w:pPr>
            <w:r w:rsidRPr="0048394B">
              <w:rPr>
                <w:rFonts w:eastAsia="Arial"/>
              </w:rPr>
              <w:t>Suzanne Morton</w:t>
            </w:r>
          </w:p>
        </w:tc>
        <w:tc>
          <w:tcPr>
            <w:tcW w:w="2313" w:type="dxa"/>
            <w:tcBorders>
              <w:top w:val="single" w:color="000000" w:sz="4" w:space="0"/>
              <w:left w:val="single" w:color="000000" w:sz="4" w:space="0"/>
              <w:bottom w:val="single" w:color="000000" w:sz="4" w:space="0"/>
              <w:right w:val="single" w:color="000000" w:sz="4" w:space="0"/>
            </w:tcBorders>
          </w:tcPr>
          <w:p w:rsidRPr="0048394B" w:rsidR="000A71D3" w:rsidP="00962713" w:rsidRDefault="000A71D3" w14:paraId="710326F9" w14:textId="77777777">
            <w:pPr>
              <w:ind w:left="1"/>
              <w:rPr>
                <w:rFonts w:eastAsia="Arial"/>
              </w:rPr>
            </w:pPr>
            <w:r w:rsidRPr="0048394B">
              <w:rPr>
                <w:rFonts w:eastAsia="Arial"/>
              </w:rPr>
              <w:t xml:space="preserve">Board Member </w:t>
            </w:r>
          </w:p>
        </w:tc>
        <w:tc>
          <w:tcPr>
            <w:tcW w:w="4599" w:type="dxa"/>
            <w:tcBorders>
              <w:top w:val="single" w:color="000000" w:sz="4" w:space="0"/>
              <w:left w:val="single" w:color="000000" w:sz="4" w:space="0"/>
              <w:bottom w:val="single" w:color="000000" w:sz="4" w:space="0"/>
              <w:right w:val="single" w:color="000000" w:sz="4" w:space="0"/>
            </w:tcBorders>
          </w:tcPr>
          <w:p w:rsidRPr="0048394B" w:rsidR="000A71D3" w:rsidP="00962713" w:rsidRDefault="000A71D3" w14:paraId="20FB0AE1" w14:textId="77777777">
            <w:pPr>
              <w:rPr>
                <w:rFonts w:eastAsia="Arial"/>
              </w:rPr>
            </w:pPr>
            <w:r w:rsidRPr="0048394B">
              <w:rPr>
                <w:rFonts w:eastAsia="Arial"/>
              </w:rPr>
              <w:t>FCRO Lead, Nottingham and Derby Methodist District</w:t>
            </w:r>
          </w:p>
        </w:tc>
        <w:tc>
          <w:tcPr>
            <w:tcW w:w="1020" w:type="dxa"/>
            <w:tcBorders>
              <w:top w:val="single" w:color="000000" w:sz="4" w:space="0"/>
              <w:left w:val="single" w:color="000000" w:sz="4" w:space="0"/>
              <w:bottom w:val="single" w:color="000000" w:sz="4" w:space="0"/>
              <w:right w:val="single" w:color="000000" w:sz="4" w:space="0"/>
            </w:tcBorders>
            <w:vAlign w:val="center"/>
          </w:tcPr>
          <w:p w:rsidRPr="0048394B" w:rsidR="000A71D3" w:rsidP="00962713" w:rsidRDefault="000A71D3" w14:paraId="59DD2D48" w14:textId="77777777">
            <w:pPr>
              <w:ind w:right="43"/>
              <w:jc w:val="center"/>
              <w:rPr>
                <w:rFonts w:eastAsia="Arial"/>
              </w:rPr>
            </w:pPr>
          </w:p>
        </w:tc>
      </w:tr>
      <w:tr w:rsidRPr="0048394B" w:rsidR="000A71D3" w:rsidTr="00AE0BDA" w14:paraId="056A44E1" w14:textId="77777777">
        <w:trPr>
          <w:trHeight w:val="259"/>
        </w:trPr>
        <w:tc>
          <w:tcPr>
            <w:tcW w:w="2415" w:type="dxa"/>
            <w:tcBorders>
              <w:top w:val="single" w:color="000000" w:sz="4" w:space="0"/>
              <w:left w:val="single" w:color="000000" w:sz="4" w:space="0"/>
              <w:bottom w:val="single" w:color="000000" w:sz="4" w:space="0"/>
              <w:right w:val="single" w:color="000000" w:sz="4" w:space="0"/>
            </w:tcBorders>
          </w:tcPr>
          <w:p w:rsidRPr="0048394B" w:rsidR="000A71D3" w:rsidP="00962713" w:rsidRDefault="000A71D3" w14:paraId="63E79142" w14:textId="77777777">
            <w:pPr>
              <w:ind w:left="4"/>
              <w:rPr>
                <w:rFonts w:eastAsia="Arial"/>
              </w:rPr>
            </w:pPr>
            <w:r w:rsidRPr="0048394B">
              <w:rPr>
                <w:rFonts w:eastAsia="Arial"/>
              </w:rPr>
              <w:t xml:space="preserve">Theresa Hodgkinson </w:t>
            </w:r>
          </w:p>
        </w:tc>
        <w:tc>
          <w:tcPr>
            <w:tcW w:w="2313" w:type="dxa"/>
            <w:tcBorders>
              <w:top w:val="single" w:color="000000" w:sz="4" w:space="0"/>
              <w:left w:val="single" w:color="000000" w:sz="4" w:space="0"/>
              <w:bottom w:val="single" w:color="000000" w:sz="4" w:space="0"/>
              <w:right w:val="single" w:color="000000" w:sz="4" w:space="0"/>
            </w:tcBorders>
          </w:tcPr>
          <w:p w:rsidRPr="0048394B" w:rsidR="000A71D3" w:rsidP="00962713" w:rsidRDefault="000A71D3" w14:paraId="45BC8C75" w14:textId="77777777">
            <w:pPr>
              <w:ind w:left="1"/>
              <w:rPr>
                <w:rFonts w:eastAsia="Arial"/>
              </w:rPr>
            </w:pPr>
            <w:r w:rsidRPr="0048394B">
              <w:rPr>
                <w:rFonts w:eastAsia="Arial"/>
              </w:rPr>
              <w:t xml:space="preserve">Board Member </w:t>
            </w:r>
          </w:p>
        </w:tc>
        <w:tc>
          <w:tcPr>
            <w:tcW w:w="4599" w:type="dxa"/>
            <w:tcBorders>
              <w:top w:val="single" w:color="000000" w:sz="4" w:space="0"/>
              <w:left w:val="single" w:color="000000" w:sz="4" w:space="0"/>
              <w:bottom w:val="single" w:color="000000" w:sz="4" w:space="0"/>
              <w:right w:val="single" w:color="000000" w:sz="4" w:space="0"/>
            </w:tcBorders>
          </w:tcPr>
          <w:p w:rsidRPr="0048394B" w:rsidR="000A71D3" w:rsidP="00962713" w:rsidRDefault="000A71D3" w14:paraId="6D654B87" w14:textId="77777777">
            <w:pPr>
              <w:ind w:left="4"/>
              <w:rPr>
                <w:rFonts w:eastAsia="Arial"/>
              </w:rPr>
            </w:pPr>
            <w:r w:rsidRPr="0048394B">
              <w:rPr>
                <w:rFonts w:eastAsia="Arial"/>
              </w:rPr>
              <w:t xml:space="preserve">Chief Executive, Ashfield District Council </w:t>
            </w:r>
          </w:p>
        </w:tc>
        <w:tc>
          <w:tcPr>
            <w:tcW w:w="1020" w:type="dxa"/>
            <w:tcBorders>
              <w:top w:val="single" w:color="000000" w:sz="4" w:space="0"/>
              <w:left w:val="single" w:color="000000" w:sz="4" w:space="0"/>
              <w:bottom w:val="single" w:color="000000" w:sz="4" w:space="0"/>
              <w:right w:val="single" w:color="000000" w:sz="4" w:space="0"/>
            </w:tcBorders>
            <w:vAlign w:val="center"/>
          </w:tcPr>
          <w:p w:rsidRPr="0048394B" w:rsidR="000A71D3" w:rsidP="00962713" w:rsidRDefault="003E6603" w14:paraId="620F70E1" w14:textId="486EF9A9">
            <w:pPr>
              <w:ind w:right="43"/>
              <w:jc w:val="center"/>
              <w:rPr>
                <w:rFonts w:eastAsia="Arial"/>
              </w:rPr>
            </w:pPr>
            <w:r>
              <w:rPr>
                <w:rFonts w:ascii="Wingdings" w:hAnsi="Wingdings" w:eastAsia="Wingdings" w:cs="Wingdings"/>
              </w:rPr>
              <w:t>ü</w:t>
            </w:r>
          </w:p>
        </w:tc>
      </w:tr>
      <w:tr w:rsidRPr="0048394B" w:rsidR="000A71D3" w:rsidTr="00AE0BDA" w14:paraId="010EDAE9" w14:textId="77777777">
        <w:trPr>
          <w:trHeight w:val="259"/>
        </w:trPr>
        <w:tc>
          <w:tcPr>
            <w:tcW w:w="2415" w:type="dxa"/>
            <w:tcBorders>
              <w:top w:val="single" w:color="000000" w:sz="4" w:space="0"/>
              <w:left w:val="single" w:color="000000" w:sz="4" w:space="0"/>
              <w:bottom w:val="single" w:color="000000" w:sz="4" w:space="0"/>
              <w:right w:val="single" w:color="000000" w:sz="4" w:space="0"/>
            </w:tcBorders>
          </w:tcPr>
          <w:p w:rsidRPr="0048394B" w:rsidR="000A71D3" w:rsidP="00962713" w:rsidRDefault="000A71D3" w14:paraId="58E116BF" w14:textId="77777777">
            <w:pPr>
              <w:ind w:left="4"/>
              <w:rPr>
                <w:rFonts w:eastAsia="Arial"/>
              </w:rPr>
            </w:pPr>
            <w:r w:rsidRPr="0048394B">
              <w:rPr>
                <w:rFonts w:eastAsia="Arial"/>
              </w:rPr>
              <w:t xml:space="preserve">Una Key  </w:t>
            </w:r>
          </w:p>
        </w:tc>
        <w:tc>
          <w:tcPr>
            <w:tcW w:w="2313" w:type="dxa"/>
            <w:tcBorders>
              <w:top w:val="single" w:color="000000" w:sz="4" w:space="0"/>
              <w:left w:val="single" w:color="000000" w:sz="4" w:space="0"/>
              <w:bottom w:val="single" w:color="000000" w:sz="4" w:space="0"/>
              <w:right w:val="single" w:color="000000" w:sz="4" w:space="0"/>
            </w:tcBorders>
          </w:tcPr>
          <w:p w:rsidRPr="0048394B" w:rsidR="000A71D3" w:rsidP="00962713" w:rsidRDefault="000A71D3" w14:paraId="4E328144" w14:textId="77777777">
            <w:pPr>
              <w:ind w:left="1"/>
              <w:rPr>
                <w:rFonts w:eastAsia="Arial"/>
              </w:rPr>
            </w:pPr>
            <w:r w:rsidRPr="0048394B">
              <w:rPr>
                <w:rFonts w:eastAsia="Arial"/>
              </w:rPr>
              <w:t xml:space="preserve">Board Member </w:t>
            </w:r>
          </w:p>
        </w:tc>
        <w:tc>
          <w:tcPr>
            <w:tcW w:w="4599" w:type="dxa"/>
            <w:tcBorders>
              <w:top w:val="single" w:color="000000" w:sz="4" w:space="0"/>
              <w:left w:val="single" w:color="000000" w:sz="4" w:space="0"/>
              <w:bottom w:val="single" w:color="000000" w:sz="4" w:space="0"/>
              <w:right w:val="single" w:color="000000" w:sz="4" w:space="0"/>
            </w:tcBorders>
          </w:tcPr>
          <w:p w:rsidRPr="0048394B" w:rsidR="000A71D3" w:rsidP="00962713" w:rsidRDefault="000A71D3" w14:paraId="0295EC6B" w14:textId="77777777">
            <w:pPr>
              <w:ind w:left="4"/>
              <w:rPr>
                <w:rFonts w:eastAsia="Arial"/>
              </w:rPr>
            </w:pPr>
            <w:r w:rsidRPr="0048394B">
              <w:rPr>
                <w:rFonts w:eastAsia="Arial"/>
              </w:rPr>
              <w:t xml:space="preserve">Chief Officer, Ashfield Voluntary Action </w:t>
            </w:r>
          </w:p>
        </w:tc>
        <w:tc>
          <w:tcPr>
            <w:tcW w:w="1020" w:type="dxa"/>
            <w:tcBorders>
              <w:top w:val="single" w:color="000000" w:sz="4" w:space="0"/>
              <w:left w:val="single" w:color="000000" w:sz="4" w:space="0"/>
              <w:bottom w:val="single" w:color="000000" w:sz="4" w:space="0"/>
              <w:right w:val="single" w:color="000000" w:sz="4" w:space="0"/>
            </w:tcBorders>
            <w:vAlign w:val="center"/>
          </w:tcPr>
          <w:p w:rsidRPr="0048394B" w:rsidR="000A71D3" w:rsidP="00962713" w:rsidRDefault="003E6603" w14:paraId="4C9B68C3" w14:textId="646C9844">
            <w:pPr>
              <w:ind w:right="43"/>
              <w:jc w:val="center"/>
              <w:rPr>
                <w:rFonts w:eastAsia="Arial"/>
              </w:rPr>
            </w:pPr>
            <w:r>
              <w:rPr>
                <w:rFonts w:ascii="Wingdings" w:hAnsi="Wingdings" w:eastAsia="Wingdings" w:cs="Wingdings"/>
              </w:rPr>
              <w:t>ü</w:t>
            </w:r>
          </w:p>
        </w:tc>
      </w:tr>
      <w:tr w:rsidRPr="0048394B" w:rsidR="000A71D3" w:rsidTr="00962713" w14:paraId="7E086B75" w14:textId="77777777">
        <w:trPr>
          <w:trHeight w:val="259"/>
        </w:trPr>
        <w:tc>
          <w:tcPr>
            <w:tcW w:w="10347" w:type="dxa"/>
            <w:gridSpan w:val="4"/>
            <w:tcBorders>
              <w:top w:val="single" w:color="000000" w:sz="4" w:space="0"/>
              <w:left w:val="single" w:color="000000" w:sz="4" w:space="0"/>
              <w:bottom w:val="single" w:color="000000" w:sz="4" w:space="0"/>
              <w:right w:val="single" w:color="000000" w:sz="4" w:space="0"/>
            </w:tcBorders>
          </w:tcPr>
          <w:p w:rsidRPr="0048394B" w:rsidR="000A71D3" w:rsidP="00962713" w:rsidRDefault="000A71D3" w14:paraId="31F0CD80" w14:textId="77777777">
            <w:pPr>
              <w:ind w:right="43"/>
              <w:jc w:val="center"/>
              <w:rPr>
                <w:rFonts w:eastAsia="Arial"/>
              </w:rPr>
            </w:pPr>
          </w:p>
        </w:tc>
      </w:tr>
    </w:tbl>
    <w:p w:rsidRPr="0041513E" w:rsidR="0041513E" w:rsidP="0041513E" w:rsidRDefault="0041513E" w14:paraId="0AD59D36" w14:textId="086B4F39">
      <w:pPr>
        <w:spacing w:after="160" w:line="252" w:lineRule="auto"/>
        <w:jc w:val="both"/>
        <w:rPr>
          <w:rFonts w:cs="Arial"/>
          <w:sz w:val="24"/>
          <w:szCs w:val="24"/>
          <w:lang w:eastAsia="en-US"/>
        </w:rPr>
      </w:pPr>
    </w:p>
    <w:p w:rsidRPr="0041513E" w:rsidR="0041513E" w:rsidP="0041513E" w:rsidRDefault="0041513E" w14:paraId="3FFCCF26" w14:textId="77777777">
      <w:pPr>
        <w:rPr>
          <w:rFonts w:cs="Arial"/>
          <w:sz w:val="24"/>
          <w:szCs w:val="24"/>
          <w:lang w:eastAsia="en-US"/>
        </w:rPr>
      </w:pPr>
    </w:p>
    <w:tbl>
      <w:tblPr>
        <w:tblStyle w:val="TableGrid20"/>
        <w:tblW w:w="9923" w:type="dxa"/>
        <w:tblInd w:w="-147" w:type="dxa"/>
        <w:tblLook w:val="04A0" w:firstRow="1" w:lastRow="0" w:firstColumn="1" w:lastColumn="0" w:noHBand="0" w:noVBand="1"/>
      </w:tblPr>
      <w:tblGrid>
        <w:gridCol w:w="2655"/>
        <w:gridCol w:w="2405"/>
        <w:gridCol w:w="3871"/>
        <w:gridCol w:w="992"/>
      </w:tblGrid>
      <w:tr w:rsidRPr="0048394B" w:rsidR="00EE2443" w:rsidTr="00962713" w14:paraId="327B730B" w14:textId="77777777">
        <w:trPr>
          <w:trHeight w:val="561"/>
        </w:trPr>
        <w:tc>
          <w:tcPr>
            <w:tcW w:w="2655" w:type="dxa"/>
            <w:shd w:val="clear" w:color="auto" w:fill="D1D1D1"/>
          </w:tcPr>
          <w:p w:rsidRPr="0048394B" w:rsidR="00EE2443" w:rsidP="00962713" w:rsidRDefault="00EE2443" w14:paraId="7E9E3D9A" w14:textId="77777777">
            <w:r w:rsidRPr="0048394B">
              <w:rPr>
                <w:rFonts w:eastAsia="Arial"/>
              </w:rPr>
              <w:t xml:space="preserve">Andrea Stone </w:t>
            </w:r>
          </w:p>
        </w:tc>
        <w:tc>
          <w:tcPr>
            <w:tcW w:w="2405" w:type="dxa"/>
            <w:shd w:val="clear" w:color="auto" w:fill="D1D1D1"/>
          </w:tcPr>
          <w:p w:rsidRPr="0048394B" w:rsidR="00EE2443" w:rsidP="00962713" w:rsidRDefault="00EE2443" w14:paraId="17AE3DFE" w14:textId="77777777">
            <w:pPr>
              <w:ind w:left="1"/>
            </w:pPr>
            <w:r w:rsidRPr="0048394B">
              <w:rPr>
                <w:rFonts w:eastAsia="Arial"/>
              </w:rPr>
              <w:t xml:space="preserve">Supporting Officer </w:t>
            </w:r>
          </w:p>
        </w:tc>
        <w:tc>
          <w:tcPr>
            <w:tcW w:w="3871" w:type="dxa"/>
            <w:shd w:val="clear" w:color="auto" w:fill="D1D1D1"/>
          </w:tcPr>
          <w:p w:rsidRPr="0048394B" w:rsidR="00EE2443" w:rsidP="00962713" w:rsidRDefault="00EE2443" w14:paraId="128D0315" w14:textId="77777777">
            <w:pPr>
              <w:ind w:left="1"/>
            </w:pPr>
            <w:r w:rsidRPr="0048394B">
              <w:rPr>
                <w:rFonts w:eastAsia="Arial"/>
              </w:rPr>
              <w:t xml:space="preserve">Wellbeing Manager, Ashfield District Council </w:t>
            </w:r>
          </w:p>
        </w:tc>
        <w:tc>
          <w:tcPr>
            <w:tcW w:w="992" w:type="dxa"/>
            <w:shd w:val="clear" w:color="auto" w:fill="D1D1D1"/>
            <w:vAlign w:val="center"/>
          </w:tcPr>
          <w:p w:rsidRPr="0048394B" w:rsidR="00EE2443" w:rsidP="00962713" w:rsidRDefault="00EE2443" w14:paraId="46BBECE2" w14:textId="77777777">
            <w:pPr>
              <w:ind w:left="1"/>
              <w:jc w:val="center"/>
            </w:pPr>
          </w:p>
        </w:tc>
      </w:tr>
      <w:tr w:rsidRPr="0048394B" w:rsidR="00EE2443" w:rsidTr="00962713" w14:paraId="5CCE2450" w14:textId="77777777">
        <w:trPr>
          <w:trHeight w:val="562"/>
        </w:trPr>
        <w:tc>
          <w:tcPr>
            <w:tcW w:w="2655" w:type="dxa"/>
            <w:shd w:val="clear" w:color="auto" w:fill="D1D1D1"/>
          </w:tcPr>
          <w:p w:rsidRPr="0048394B" w:rsidR="00EE2443" w:rsidP="00962713" w:rsidRDefault="00EE2443" w14:paraId="44F937C6" w14:textId="77777777">
            <w:r w:rsidRPr="0048394B">
              <w:rPr>
                <w:rFonts w:eastAsia="Arial"/>
              </w:rPr>
              <w:t xml:space="preserve">Charles Edwards </w:t>
            </w:r>
          </w:p>
        </w:tc>
        <w:tc>
          <w:tcPr>
            <w:tcW w:w="2405" w:type="dxa"/>
            <w:shd w:val="clear" w:color="auto" w:fill="D1D1D1"/>
          </w:tcPr>
          <w:p w:rsidRPr="0048394B" w:rsidR="00EE2443" w:rsidP="00962713" w:rsidRDefault="00EE2443" w14:paraId="27DD8B69" w14:textId="77777777">
            <w:pPr>
              <w:ind w:left="1"/>
            </w:pPr>
            <w:r w:rsidRPr="0048394B">
              <w:rPr>
                <w:rFonts w:eastAsia="Arial"/>
              </w:rPr>
              <w:t xml:space="preserve">Supporting Officer </w:t>
            </w:r>
          </w:p>
        </w:tc>
        <w:tc>
          <w:tcPr>
            <w:tcW w:w="3871" w:type="dxa"/>
            <w:shd w:val="clear" w:color="auto" w:fill="D1D1D1"/>
          </w:tcPr>
          <w:p w:rsidRPr="0048394B" w:rsidR="00EE2443" w:rsidP="00962713" w:rsidRDefault="00EE2443" w14:paraId="793A04DF" w14:textId="77777777">
            <w:pPr>
              <w:ind w:left="1" w:right="57"/>
            </w:pPr>
            <w:r w:rsidRPr="0048394B">
              <w:rPr>
                <w:rFonts w:eastAsia="Arial"/>
              </w:rPr>
              <w:t xml:space="preserve">Executive Director – Operations, Ashfield District Council  </w:t>
            </w:r>
          </w:p>
        </w:tc>
        <w:tc>
          <w:tcPr>
            <w:tcW w:w="992" w:type="dxa"/>
            <w:shd w:val="clear" w:color="auto" w:fill="D1D1D1"/>
            <w:vAlign w:val="center"/>
          </w:tcPr>
          <w:p w:rsidRPr="0048394B" w:rsidR="00EE2443" w:rsidP="00962713" w:rsidRDefault="00EE2443" w14:paraId="41D9D506" w14:textId="77777777">
            <w:pPr>
              <w:ind w:left="1"/>
              <w:jc w:val="center"/>
            </w:pPr>
          </w:p>
        </w:tc>
      </w:tr>
      <w:tr w:rsidRPr="0048394B" w:rsidR="00EE2443" w:rsidTr="00962713" w14:paraId="053EA8BD" w14:textId="77777777">
        <w:trPr>
          <w:trHeight w:val="838"/>
        </w:trPr>
        <w:tc>
          <w:tcPr>
            <w:tcW w:w="2655" w:type="dxa"/>
            <w:shd w:val="clear" w:color="auto" w:fill="D1D1D1"/>
          </w:tcPr>
          <w:p w:rsidRPr="0048394B" w:rsidR="00EE2443" w:rsidP="00962713" w:rsidRDefault="00EE2443" w14:paraId="6B5408CC" w14:textId="77777777">
            <w:r w:rsidRPr="0048394B">
              <w:rPr>
                <w:rFonts w:eastAsia="Arial"/>
              </w:rPr>
              <w:t xml:space="preserve">Christine Sarris </w:t>
            </w:r>
          </w:p>
        </w:tc>
        <w:tc>
          <w:tcPr>
            <w:tcW w:w="2405" w:type="dxa"/>
            <w:shd w:val="clear" w:color="auto" w:fill="D1D1D1"/>
          </w:tcPr>
          <w:p w:rsidRPr="0048394B" w:rsidR="00EE2443" w:rsidP="00962713" w:rsidRDefault="00EE2443" w14:paraId="11E25DFE" w14:textId="77777777">
            <w:pPr>
              <w:ind w:left="1"/>
            </w:pPr>
            <w:r w:rsidRPr="0048394B">
              <w:rPr>
                <w:rFonts w:eastAsia="Arial"/>
              </w:rPr>
              <w:t xml:space="preserve">Supporting Officer </w:t>
            </w:r>
          </w:p>
        </w:tc>
        <w:tc>
          <w:tcPr>
            <w:tcW w:w="3871" w:type="dxa"/>
            <w:shd w:val="clear" w:color="auto" w:fill="D1D1D1"/>
          </w:tcPr>
          <w:p w:rsidRPr="0048394B" w:rsidR="00EE2443" w:rsidP="00962713" w:rsidRDefault="00EE2443" w14:paraId="343C91B2" w14:textId="77777777">
            <w:pPr>
              <w:ind w:left="1"/>
            </w:pPr>
            <w:r w:rsidRPr="0048394B">
              <w:rPr>
                <w:rFonts w:eastAsia="Arial"/>
              </w:rPr>
              <w:t xml:space="preserve">Assistant Director – Planning and </w:t>
            </w:r>
          </w:p>
          <w:p w:rsidRPr="0048394B" w:rsidR="00EE2443" w:rsidP="00962713" w:rsidRDefault="00EE2443" w14:paraId="12AE2AE4" w14:textId="77777777">
            <w:pPr>
              <w:ind w:left="1"/>
            </w:pPr>
            <w:r w:rsidRPr="0048394B">
              <w:rPr>
                <w:rFonts w:eastAsia="Arial"/>
              </w:rPr>
              <w:t xml:space="preserve">Regulatory Services, Ashfield District Council </w:t>
            </w:r>
          </w:p>
        </w:tc>
        <w:tc>
          <w:tcPr>
            <w:tcW w:w="992" w:type="dxa"/>
            <w:shd w:val="clear" w:color="auto" w:fill="D1D1D1"/>
            <w:vAlign w:val="center"/>
          </w:tcPr>
          <w:p w:rsidRPr="0048394B" w:rsidR="00EE2443" w:rsidP="00962713" w:rsidRDefault="00EE2443" w14:paraId="3EB01C68" w14:textId="77777777">
            <w:pPr>
              <w:ind w:left="1"/>
              <w:jc w:val="center"/>
            </w:pPr>
          </w:p>
        </w:tc>
      </w:tr>
      <w:tr w:rsidRPr="0048394B" w:rsidR="00EE2443" w:rsidTr="00962713" w14:paraId="559487D4" w14:textId="77777777">
        <w:trPr>
          <w:trHeight w:val="562"/>
        </w:trPr>
        <w:tc>
          <w:tcPr>
            <w:tcW w:w="2655" w:type="dxa"/>
            <w:shd w:val="clear" w:color="auto" w:fill="D1D1D1"/>
          </w:tcPr>
          <w:p w:rsidRPr="0048394B" w:rsidR="00EE2443" w:rsidP="00962713" w:rsidRDefault="00EE2443" w14:paraId="4FDBFDCD" w14:textId="77777777">
            <w:pPr>
              <w:jc w:val="both"/>
            </w:pPr>
            <w:r w:rsidRPr="0048394B">
              <w:rPr>
                <w:rFonts w:eastAsia="Arial"/>
              </w:rPr>
              <w:t xml:space="preserve">Hollie Maxwell-Smith </w:t>
            </w:r>
          </w:p>
        </w:tc>
        <w:tc>
          <w:tcPr>
            <w:tcW w:w="2405" w:type="dxa"/>
            <w:shd w:val="clear" w:color="auto" w:fill="D1D1D1"/>
          </w:tcPr>
          <w:p w:rsidRPr="0048394B" w:rsidR="00EE2443" w:rsidP="00962713" w:rsidRDefault="00EE2443" w14:paraId="45A48294" w14:textId="77777777">
            <w:pPr>
              <w:ind w:left="1"/>
            </w:pPr>
            <w:r w:rsidRPr="0048394B">
              <w:rPr>
                <w:rFonts w:eastAsia="Arial"/>
              </w:rPr>
              <w:t xml:space="preserve">Supporting Officer </w:t>
            </w:r>
          </w:p>
        </w:tc>
        <w:tc>
          <w:tcPr>
            <w:tcW w:w="3871" w:type="dxa"/>
            <w:shd w:val="clear" w:color="auto" w:fill="D1D1D1"/>
          </w:tcPr>
          <w:p w:rsidRPr="0048394B" w:rsidR="00EE2443" w:rsidP="00962713" w:rsidRDefault="00EE2443" w14:paraId="53325130" w14:textId="77777777">
            <w:pPr>
              <w:ind w:left="1"/>
            </w:pPr>
            <w:r w:rsidRPr="0048394B">
              <w:rPr>
                <w:rFonts w:eastAsia="Arial"/>
              </w:rPr>
              <w:t xml:space="preserve">Discover Ashfield Lead, Ashfield District Council  </w:t>
            </w:r>
          </w:p>
        </w:tc>
        <w:tc>
          <w:tcPr>
            <w:tcW w:w="992" w:type="dxa"/>
            <w:shd w:val="clear" w:color="auto" w:fill="D1D1D1"/>
            <w:vAlign w:val="center"/>
          </w:tcPr>
          <w:p w:rsidRPr="0048394B" w:rsidR="00EE2443" w:rsidP="00962713" w:rsidRDefault="00C10606" w14:paraId="4C618E15" w14:textId="02328260">
            <w:pPr>
              <w:ind w:left="1"/>
              <w:jc w:val="center"/>
            </w:pPr>
            <w:r>
              <w:rPr>
                <w:rFonts w:ascii="Wingdings" w:hAnsi="Wingdings" w:eastAsia="Wingdings" w:cs="Wingdings"/>
              </w:rPr>
              <w:t>ü</w:t>
            </w:r>
          </w:p>
        </w:tc>
      </w:tr>
      <w:tr w:rsidRPr="0048394B" w:rsidR="00EE2443" w:rsidTr="00962713" w14:paraId="075E84DB" w14:textId="77777777">
        <w:trPr>
          <w:trHeight w:val="562"/>
        </w:trPr>
        <w:tc>
          <w:tcPr>
            <w:tcW w:w="2655" w:type="dxa"/>
            <w:shd w:val="clear" w:color="auto" w:fill="D1D1D1"/>
          </w:tcPr>
          <w:p w:rsidRPr="0048394B" w:rsidR="00EE2443" w:rsidP="00962713" w:rsidRDefault="00EE2443" w14:paraId="3E2BC5CE" w14:textId="77777777">
            <w:pPr>
              <w:rPr>
                <w:rFonts w:eastAsia="Arial"/>
              </w:rPr>
            </w:pPr>
            <w:r w:rsidRPr="0048394B">
              <w:rPr>
                <w:rFonts w:eastAsia="Arial"/>
              </w:rPr>
              <w:t xml:space="preserve">Jake Dalton </w:t>
            </w:r>
          </w:p>
        </w:tc>
        <w:tc>
          <w:tcPr>
            <w:tcW w:w="2405" w:type="dxa"/>
            <w:shd w:val="clear" w:color="auto" w:fill="D1D1D1"/>
          </w:tcPr>
          <w:p w:rsidRPr="0048394B" w:rsidR="00EE2443" w:rsidP="00962713" w:rsidRDefault="00EE2443" w14:paraId="305037FE" w14:textId="77777777">
            <w:pPr>
              <w:ind w:left="1"/>
              <w:rPr>
                <w:rFonts w:eastAsia="Arial"/>
              </w:rPr>
            </w:pPr>
            <w:r w:rsidRPr="0048394B">
              <w:rPr>
                <w:rFonts w:eastAsia="Arial"/>
              </w:rPr>
              <w:t xml:space="preserve">Supporting Officer </w:t>
            </w:r>
          </w:p>
        </w:tc>
        <w:tc>
          <w:tcPr>
            <w:tcW w:w="3871" w:type="dxa"/>
            <w:shd w:val="clear" w:color="auto" w:fill="D1D1D1"/>
          </w:tcPr>
          <w:p w:rsidRPr="0048394B" w:rsidR="00EE2443" w:rsidP="00962713" w:rsidRDefault="00EE2443" w14:paraId="1080E20B" w14:textId="77777777">
            <w:pPr>
              <w:ind w:left="1"/>
            </w:pPr>
            <w:r w:rsidRPr="0048394B">
              <w:rPr>
                <w:rFonts w:eastAsia="Arial"/>
              </w:rPr>
              <w:t xml:space="preserve">Communities Graduate – Regeneration, </w:t>
            </w:r>
          </w:p>
          <w:p w:rsidRPr="0048394B" w:rsidR="00EE2443" w:rsidP="00962713" w:rsidRDefault="00EE2443" w14:paraId="3B6C8083" w14:textId="77777777">
            <w:pPr>
              <w:ind w:left="1"/>
              <w:rPr>
                <w:rFonts w:eastAsia="Arial"/>
              </w:rPr>
            </w:pPr>
            <w:r w:rsidRPr="0048394B">
              <w:rPr>
                <w:rFonts w:eastAsia="Arial"/>
              </w:rPr>
              <w:t xml:space="preserve">Ashfield District Council  </w:t>
            </w:r>
          </w:p>
        </w:tc>
        <w:tc>
          <w:tcPr>
            <w:tcW w:w="992" w:type="dxa"/>
            <w:shd w:val="clear" w:color="auto" w:fill="D1D1D1"/>
            <w:vAlign w:val="center"/>
          </w:tcPr>
          <w:p w:rsidRPr="0048394B" w:rsidR="00EE2443" w:rsidP="00962713" w:rsidRDefault="00EE2443" w14:paraId="4C8AE420" w14:textId="77777777">
            <w:pPr>
              <w:ind w:left="1"/>
              <w:jc w:val="center"/>
            </w:pPr>
          </w:p>
        </w:tc>
      </w:tr>
      <w:tr w:rsidRPr="0048394B" w:rsidR="00C10606" w:rsidTr="00962713" w14:paraId="3FD6AE0B" w14:textId="77777777">
        <w:trPr>
          <w:trHeight w:val="562"/>
        </w:trPr>
        <w:tc>
          <w:tcPr>
            <w:tcW w:w="2655" w:type="dxa"/>
            <w:shd w:val="clear" w:color="auto" w:fill="D1D1D1"/>
          </w:tcPr>
          <w:p w:rsidRPr="0048394B" w:rsidR="00C10606" w:rsidP="00962713" w:rsidRDefault="00C10606" w14:paraId="2D85CFA7" w14:textId="40CB6C70">
            <w:pPr>
              <w:rPr>
                <w:rFonts w:eastAsia="Arial"/>
              </w:rPr>
            </w:pPr>
            <w:r>
              <w:rPr>
                <w:rFonts w:eastAsia="Arial"/>
              </w:rPr>
              <w:t>Jenny Moody</w:t>
            </w:r>
          </w:p>
        </w:tc>
        <w:tc>
          <w:tcPr>
            <w:tcW w:w="2405" w:type="dxa"/>
            <w:shd w:val="clear" w:color="auto" w:fill="D1D1D1"/>
          </w:tcPr>
          <w:p w:rsidRPr="0048394B" w:rsidR="00C10606" w:rsidP="00962713" w:rsidRDefault="00C10606" w14:paraId="017BFDDB" w14:textId="464F722D">
            <w:pPr>
              <w:ind w:left="1"/>
              <w:rPr>
                <w:rFonts w:eastAsia="Arial"/>
              </w:rPr>
            </w:pPr>
            <w:r>
              <w:rPr>
                <w:rFonts w:eastAsia="Arial"/>
              </w:rPr>
              <w:t>Supporting Officer</w:t>
            </w:r>
          </w:p>
        </w:tc>
        <w:tc>
          <w:tcPr>
            <w:tcW w:w="3871" w:type="dxa"/>
            <w:shd w:val="clear" w:color="auto" w:fill="D1D1D1"/>
          </w:tcPr>
          <w:p w:rsidRPr="0048394B" w:rsidR="00C10606" w:rsidP="00962713" w:rsidRDefault="00C10606" w14:paraId="0CC67947" w14:textId="7C8EB7BA">
            <w:pPr>
              <w:ind w:left="1"/>
              <w:rPr>
                <w:rFonts w:eastAsia="Arial"/>
              </w:rPr>
            </w:pPr>
            <w:r>
              <w:rPr>
                <w:rFonts w:eastAsia="Arial"/>
              </w:rPr>
              <w:t xml:space="preserve">Communications Officer, Ashfield District Council </w:t>
            </w:r>
          </w:p>
        </w:tc>
        <w:tc>
          <w:tcPr>
            <w:tcW w:w="992" w:type="dxa"/>
            <w:shd w:val="clear" w:color="auto" w:fill="D1D1D1"/>
            <w:vAlign w:val="center"/>
          </w:tcPr>
          <w:p w:rsidRPr="0048394B" w:rsidR="00C10606" w:rsidP="00962713" w:rsidRDefault="00C10606" w14:paraId="35274D8B" w14:textId="0A2B5AC7">
            <w:pPr>
              <w:ind w:left="1"/>
              <w:jc w:val="center"/>
            </w:pPr>
            <w:r>
              <w:rPr>
                <w:rFonts w:ascii="Wingdings" w:hAnsi="Wingdings" w:eastAsia="Wingdings" w:cs="Wingdings"/>
              </w:rPr>
              <w:t>ü</w:t>
            </w:r>
          </w:p>
        </w:tc>
      </w:tr>
      <w:tr w:rsidRPr="0048394B" w:rsidR="00EE2443" w:rsidTr="00962713" w14:paraId="539F8607" w14:textId="77777777">
        <w:trPr>
          <w:trHeight w:val="562"/>
        </w:trPr>
        <w:tc>
          <w:tcPr>
            <w:tcW w:w="2655" w:type="dxa"/>
            <w:shd w:val="clear" w:color="auto" w:fill="D1D1D1"/>
          </w:tcPr>
          <w:p w:rsidRPr="0048394B" w:rsidR="00EE2443" w:rsidP="00962713" w:rsidRDefault="00EE2443" w14:paraId="501B883E" w14:textId="77777777">
            <w:r w:rsidRPr="0048394B">
              <w:rPr>
                <w:rFonts w:eastAsia="Arial"/>
              </w:rPr>
              <w:t xml:space="preserve">John Bennett  </w:t>
            </w:r>
          </w:p>
        </w:tc>
        <w:tc>
          <w:tcPr>
            <w:tcW w:w="2405" w:type="dxa"/>
            <w:shd w:val="clear" w:color="auto" w:fill="D1D1D1"/>
          </w:tcPr>
          <w:p w:rsidRPr="0048394B" w:rsidR="00EE2443" w:rsidP="00962713" w:rsidRDefault="00EE2443" w14:paraId="4B46A5B0" w14:textId="77777777">
            <w:pPr>
              <w:ind w:left="1"/>
            </w:pPr>
            <w:r w:rsidRPr="0048394B">
              <w:rPr>
                <w:rFonts w:eastAsia="Arial"/>
              </w:rPr>
              <w:t xml:space="preserve">Supporting Officer  </w:t>
            </w:r>
          </w:p>
        </w:tc>
        <w:tc>
          <w:tcPr>
            <w:tcW w:w="3871" w:type="dxa"/>
            <w:shd w:val="clear" w:color="auto" w:fill="D1D1D1"/>
          </w:tcPr>
          <w:p w:rsidRPr="0048394B" w:rsidR="00EE2443" w:rsidP="00962713" w:rsidRDefault="00EE2443" w14:paraId="704F31BE" w14:textId="77777777">
            <w:pPr>
              <w:ind w:left="1"/>
            </w:pPr>
            <w:r w:rsidRPr="0048394B">
              <w:rPr>
                <w:rFonts w:eastAsia="Arial"/>
              </w:rPr>
              <w:t xml:space="preserve">Executive Director, Place, Ashfield District Council  </w:t>
            </w:r>
          </w:p>
        </w:tc>
        <w:tc>
          <w:tcPr>
            <w:tcW w:w="992" w:type="dxa"/>
            <w:shd w:val="clear" w:color="auto" w:fill="D1D1D1"/>
            <w:vAlign w:val="center"/>
          </w:tcPr>
          <w:p w:rsidRPr="0048394B" w:rsidR="00EE2443" w:rsidP="00962713" w:rsidRDefault="00EE2443" w14:paraId="293439F0" w14:textId="77777777">
            <w:pPr>
              <w:ind w:left="1"/>
              <w:jc w:val="center"/>
            </w:pPr>
          </w:p>
        </w:tc>
      </w:tr>
      <w:tr w:rsidRPr="0048394B" w:rsidR="00EE2443" w:rsidTr="00962713" w14:paraId="4E3A2D7C" w14:textId="77777777">
        <w:trPr>
          <w:trHeight w:val="562"/>
        </w:trPr>
        <w:tc>
          <w:tcPr>
            <w:tcW w:w="2655" w:type="dxa"/>
            <w:shd w:val="clear" w:color="auto" w:fill="D1D1D1"/>
          </w:tcPr>
          <w:p w:rsidRPr="0048394B" w:rsidR="00EE2443" w:rsidP="00962713" w:rsidRDefault="00EE2443" w14:paraId="29E58C37" w14:textId="77777777">
            <w:pPr>
              <w:rPr>
                <w:rFonts w:eastAsia="Arial"/>
              </w:rPr>
            </w:pPr>
            <w:r w:rsidRPr="0048394B">
              <w:rPr>
                <w:rFonts w:eastAsia="Arial"/>
              </w:rPr>
              <w:t xml:space="preserve">Josh Rowley </w:t>
            </w:r>
          </w:p>
        </w:tc>
        <w:tc>
          <w:tcPr>
            <w:tcW w:w="2405" w:type="dxa"/>
            <w:shd w:val="clear" w:color="auto" w:fill="D1D1D1"/>
          </w:tcPr>
          <w:p w:rsidRPr="0048394B" w:rsidR="00EE2443" w:rsidP="00962713" w:rsidRDefault="00EE2443" w14:paraId="6640F35E" w14:textId="77777777">
            <w:pPr>
              <w:ind w:left="1"/>
              <w:rPr>
                <w:rFonts w:eastAsia="Arial"/>
              </w:rPr>
            </w:pPr>
            <w:r w:rsidRPr="0048394B">
              <w:rPr>
                <w:rFonts w:eastAsia="Arial"/>
              </w:rPr>
              <w:t xml:space="preserve">Supporting Officer </w:t>
            </w:r>
          </w:p>
        </w:tc>
        <w:tc>
          <w:tcPr>
            <w:tcW w:w="3871" w:type="dxa"/>
            <w:shd w:val="clear" w:color="auto" w:fill="D1D1D1"/>
          </w:tcPr>
          <w:p w:rsidRPr="0048394B" w:rsidR="00EE2443" w:rsidP="00962713" w:rsidRDefault="00EE2443" w14:paraId="64C551BC" w14:textId="77777777">
            <w:pPr>
              <w:ind w:left="1"/>
              <w:rPr>
                <w:rFonts w:eastAsia="Arial"/>
              </w:rPr>
            </w:pPr>
            <w:r w:rsidRPr="0048394B">
              <w:rPr>
                <w:rFonts w:eastAsia="Arial"/>
              </w:rPr>
              <w:t xml:space="preserve">Project Manager, Regeneration, Ashfield District Council </w:t>
            </w:r>
          </w:p>
        </w:tc>
        <w:tc>
          <w:tcPr>
            <w:tcW w:w="992" w:type="dxa"/>
            <w:shd w:val="clear" w:color="auto" w:fill="D1D1D1"/>
            <w:vAlign w:val="center"/>
          </w:tcPr>
          <w:p w:rsidRPr="0048394B" w:rsidR="00EE2443" w:rsidP="00962713" w:rsidRDefault="00EE2443" w14:paraId="00DD8B6B" w14:textId="77777777">
            <w:pPr>
              <w:ind w:left="1"/>
              <w:jc w:val="center"/>
            </w:pPr>
          </w:p>
        </w:tc>
      </w:tr>
      <w:tr w:rsidRPr="0048394B" w:rsidR="00EE2443" w:rsidTr="00962713" w14:paraId="230DD7BC" w14:textId="77777777">
        <w:trPr>
          <w:trHeight w:val="565"/>
        </w:trPr>
        <w:tc>
          <w:tcPr>
            <w:tcW w:w="2655" w:type="dxa"/>
            <w:shd w:val="clear" w:color="auto" w:fill="D1D1D1"/>
          </w:tcPr>
          <w:p w:rsidRPr="0048394B" w:rsidR="00EE2443" w:rsidP="00962713" w:rsidRDefault="00EE2443" w14:paraId="28EFCEEF" w14:textId="77777777">
            <w:r w:rsidRPr="0048394B">
              <w:rPr>
                <w:rFonts w:eastAsia="Arial"/>
              </w:rPr>
              <w:t xml:space="preserve">Lucy Lightfoot </w:t>
            </w:r>
          </w:p>
        </w:tc>
        <w:tc>
          <w:tcPr>
            <w:tcW w:w="2405" w:type="dxa"/>
            <w:shd w:val="clear" w:color="auto" w:fill="D1D1D1"/>
          </w:tcPr>
          <w:p w:rsidRPr="0048394B" w:rsidR="00EE2443" w:rsidP="00962713" w:rsidRDefault="00EE2443" w14:paraId="12E26072" w14:textId="77777777">
            <w:pPr>
              <w:ind w:left="1"/>
            </w:pPr>
            <w:r w:rsidRPr="0048394B">
              <w:rPr>
                <w:rFonts w:eastAsia="Arial"/>
              </w:rPr>
              <w:t xml:space="preserve">Supporting Officer </w:t>
            </w:r>
          </w:p>
        </w:tc>
        <w:tc>
          <w:tcPr>
            <w:tcW w:w="3871" w:type="dxa"/>
            <w:shd w:val="clear" w:color="auto" w:fill="D1D1D1"/>
          </w:tcPr>
          <w:p w:rsidRPr="0048394B" w:rsidR="00EE2443" w:rsidP="00962713" w:rsidRDefault="00EE2443" w14:paraId="119AC30B" w14:textId="77777777">
            <w:pPr>
              <w:ind w:left="1"/>
            </w:pPr>
            <w:r w:rsidRPr="0048394B">
              <w:rPr>
                <w:rFonts w:eastAsia="Arial"/>
              </w:rPr>
              <w:t xml:space="preserve">Regeneration Officer – Regeneration, Ashfield District Council </w:t>
            </w:r>
          </w:p>
        </w:tc>
        <w:tc>
          <w:tcPr>
            <w:tcW w:w="992" w:type="dxa"/>
            <w:shd w:val="clear" w:color="auto" w:fill="D1D1D1"/>
            <w:vAlign w:val="center"/>
          </w:tcPr>
          <w:p w:rsidRPr="0048394B" w:rsidR="00EE2443" w:rsidP="00962713" w:rsidRDefault="00C10606" w14:paraId="7939375D" w14:textId="66C05080">
            <w:pPr>
              <w:ind w:left="1"/>
              <w:jc w:val="center"/>
            </w:pPr>
            <w:r>
              <w:rPr>
                <w:rFonts w:ascii="Wingdings" w:hAnsi="Wingdings" w:eastAsia="Wingdings" w:cs="Wingdings"/>
              </w:rPr>
              <w:t>ü</w:t>
            </w:r>
          </w:p>
        </w:tc>
      </w:tr>
      <w:tr w:rsidRPr="0048394B" w:rsidR="00EE2443" w:rsidTr="00962713" w14:paraId="5D5ED102" w14:textId="77777777">
        <w:trPr>
          <w:trHeight w:val="562"/>
        </w:trPr>
        <w:tc>
          <w:tcPr>
            <w:tcW w:w="2655" w:type="dxa"/>
            <w:shd w:val="clear" w:color="auto" w:fill="D1D1D1"/>
          </w:tcPr>
          <w:p w:rsidRPr="0048394B" w:rsidR="00EE2443" w:rsidP="00962713" w:rsidRDefault="00EE2443" w14:paraId="6519FEF7" w14:textId="77777777">
            <w:r w:rsidRPr="0048394B">
              <w:rPr>
                <w:rFonts w:eastAsia="Arial"/>
              </w:rPr>
              <w:t xml:space="preserve">Millie Connell </w:t>
            </w:r>
          </w:p>
        </w:tc>
        <w:tc>
          <w:tcPr>
            <w:tcW w:w="2405" w:type="dxa"/>
            <w:shd w:val="clear" w:color="auto" w:fill="D1D1D1"/>
          </w:tcPr>
          <w:p w:rsidRPr="0048394B" w:rsidR="00EE2443" w:rsidP="00962713" w:rsidRDefault="00EE2443" w14:paraId="3157485C" w14:textId="77777777">
            <w:pPr>
              <w:ind w:left="1"/>
            </w:pPr>
            <w:r w:rsidRPr="0048394B">
              <w:rPr>
                <w:rFonts w:eastAsia="Arial"/>
              </w:rPr>
              <w:t xml:space="preserve">Supporting Officer  </w:t>
            </w:r>
          </w:p>
        </w:tc>
        <w:tc>
          <w:tcPr>
            <w:tcW w:w="3871" w:type="dxa"/>
            <w:shd w:val="clear" w:color="auto" w:fill="D1D1D1"/>
          </w:tcPr>
          <w:p w:rsidRPr="0048394B" w:rsidR="00EE2443" w:rsidP="00962713" w:rsidRDefault="00EE2443" w14:paraId="7C7FCA35" w14:textId="77777777">
            <w:pPr>
              <w:ind w:left="1"/>
            </w:pPr>
            <w:r w:rsidRPr="0048394B">
              <w:rPr>
                <w:rFonts w:eastAsia="Arial"/>
              </w:rPr>
              <w:t xml:space="preserve">Regeneration Officer, Ashfield District Council </w:t>
            </w:r>
          </w:p>
        </w:tc>
        <w:tc>
          <w:tcPr>
            <w:tcW w:w="992" w:type="dxa"/>
            <w:shd w:val="clear" w:color="auto" w:fill="D1D1D1"/>
            <w:vAlign w:val="center"/>
          </w:tcPr>
          <w:p w:rsidRPr="0048394B" w:rsidR="00EE2443" w:rsidP="00962713" w:rsidRDefault="00C10606" w14:paraId="4D7D5CD2" w14:textId="7ADD1E1C">
            <w:pPr>
              <w:ind w:left="1"/>
              <w:jc w:val="center"/>
            </w:pPr>
            <w:r>
              <w:rPr>
                <w:rFonts w:ascii="Wingdings" w:hAnsi="Wingdings" w:eastAsia="Wingdings" w:cs="Wingdings"/>
              </w:rPr>
              <w:t>ü</w:t>
            </w:r>
          </w:p>
        </w:tc>
      </w:tr>
      <w:tr w:rsidRPr="0048394B" w:rsidR="00EE2443" w:rsidTr="00962713" w14:paraId="41CA11FB" w14:textId="77777777">
        <w:trPr>
          <w:trHeight w:val="562"/>
        </w:trPr>
        <w:tc>
          <w:tcPr>
            <w:tcW w:w="2655" w:type="dxa"/>
            <w:shd w:val="clear" w:color="auto" w:fill="D1D1D1"/>
          </w:tcPr>
          <w:p w:rsidRPr="0048394B" w:rsidR="00EE2443" w:rsidP="00962713" w:rsidRDefault="00EE2443" w14:paraId="19852913" w14:textId="77777777">
            <w:r w:rsidRPr="0048394B">
              <w:rPr>
                <w:rFonts w:eastAsia="Arial"/>
              </w:rPr>
              <w:t xml:space="preserve">Paul Crawford </w:t>
            </w:r>
          </w:p>
        </w:tc>
        <w:tc>
          <w:tcPr>
            <w:tcW w:w="2405" w:type="dxa"/>
            <w:shd w:val="clear" w:color="auto" w:fill="D1D1D1"/>
          </w:tcPr>
          <w:p w:rsidRPr="0048394B" w:rsidR="00EE2443" w:rsidP="00962713" w:rsidRDefault="00EE2443" w14:paraId="24856E3C" w14:textId="77777777">
            <w:pPr>
              <w:ind w:left="1"/>
            </w:pPr>
            <w:r w:rsidRPr="0048394B">
              <w:rPr>
                <w:rFonts w:eastAsia="Arial"/>
              </w:rPr>
              <w:t xml:space="preserve">Supporting Officer </w:t>
            </w:r>
          </w:p>
        </w:tc>
        <w:tc>
          <w:tcPr>
            <w:tcW w:w="3871" w:type="dxa"/>
            <w:shd w:val="clear" w:color="auto" w:fill="D1D1D1"/>
          </w:tcPr>
          <w:p w:rsidRPr="0048394B" w:rsidR="00EE2443" w:rsidP="00962713" w:rsidRDefault="00EE2443" w14:paraId="2DE2AD58" w14:textId="77777777">
            <w:pPr>
              <w:ind w:left="1"/>
            </w:pPr>
            <w:r w:rsidRPr="0048394B">
              <w:rPr>
                <w:rFonts w:eastAsia="Arial"/>
              </w:rPr>
              <w:t xml:space="preserve">Investment Manager – Regeneration, Ashfield District Council </w:t>
            </w:r>
          </w:p>
        </w:tc>
        <w:tc>
          <w:tcPr>
            <w:tcW w:w="992" w:type="dxa"/>
            <w:shd w:val="clear" w:color="auto" w:fill="D1D1D1"/>
            <w:vAlign w:val="center"/>
          </w:tcPr>
          <w:p w:rsidRPr="0048394B" w:rsidR="00EE2443" w:rsidP="00962713" w:rsidRDefault="00EE2443" w14:paraId="6C20CFA0" w14:textId="77777777">
            <w:pPr>
              <w:ind w:left="1"/>
              <w:jc w:val="center"/>
            </w:pPr>
          </w:p>
        </w:tc>
      </w:tr>
      <w:tr w:rsidRPr="0048394B" w:rsidR="00EE2443" w:rsidTr="00962713" w14:paraId="3788ACB3" w14:textId="77777777">
        <w:trPr>
          <w:trHeight w:val="562"/>
        </w:trPr>
        <w:tc>
          <w:tcPr>
            <w:tcW w:w="2655" w:type="dxa"/>
            <w:shd w:val="clear" w:color="auto" w:fill="D1D1D1"/>
          </w:tcPr>
          <w:p w:rsidRPr="0048394B" w:rsidR="00EE2443" w:rsidP="00962713" w:rsidRDefault="00EE2443" w14:paraId="0020908C" w14:textId="77777777">
            <w:pPr>
              <w:rPr>
                <w:rFonts w:eastAsia="Arial"/>
              </w:rPr>
            </w:pPr>
            <w:r w:rsidRPr="0048394B">
              <w:rPr>
                <w:rFonts w:eastAsia="Arial"/>
              </w:rPr>
              <w:t>Sarah Curtiss</w:t>
            </w:r>
          </w:p>
        </w:tc>
        <w:tc>
          <w:tcPr>
            <w:tcW w:w="2405" w:type="dxa"/>
            <w:shd w:val="clear" w:color="auto" w:fill="D1D1D1"/>
          </w:tcPr>
          <w:p w:rsidRPr="0048394B" w:rsidR="00EE2443" w:rsidP="00962713" w:rsidRDefault="00EE2443" w14:paraId="7C55ED79" w14:textId="77777777">
            <w:pPr>
              <w:ind w:left="1"/>
              <w:rPr>
                <w:rFonts w:eastAsia="Arial"/>
              </w:rPr>
            </w:pPr>
            <w:r w:rsidRPr="0048394B">
              <w:rPr>
                <w:rFonts w:eastAsia="Arial"/>
              </w:rPr>
              <w:t>Supporting Officer</w:t>
            </w:r>
          </w:p>
        </w:tc>
        <w:tc>
          <w:tcPr>
            <w:tcW w:w="3871" w:type="dxa"/>
            <w:shd w:val="clear" w:color="auto" w:fill="D1D1D1"/>
          </w:tcPr>
          <w:p w:rsidRPr="0048394B" w:rsidR="00EE2443" w:rsidP="00962713" w:rsidRDefault="00EE2443" w14:paraId="07843805" w14:textId="77777777">
            <w:pPr>
              <w:ind w:left="1"/>
              <w:rPr>
                <w:rFonts w:eastAsia="Arial"/>
              </w:rPr>
            </w:pPr>
            <w:r w:rsidRPr="0048394B">
              <w:rPr>
                <w:rFonts w:eastAsia="Arial"/>
              </w:rPr>
              <w:t>Service Manager for Communications and Events, Ashfield District Council</w:t>
            </w:r>
          </w:p>
        </w:tc>
        <w:tc>
          <w:tcPr>
            <w:tcW w:w="992" w:type="dxa"/>
            <w:shd w:val="clear" w:color="auto" w:fill="D1D1D1"/>
            <w:vAlign w:val="center"/>
          </w:tcPr>
          <w:p w:rsidRPr="0048394B" w:rsidR="00EE2443" w:rsidP="00962713" w:rsidRDefault="00EE2443" w14:paraId="7665B975" w14:textId="77777777">
            <w:pPr>
              <w:ind w:left="1"/>
              <w:jc w:val="center"/>
            </w:pPr>
          </w:p>
        </w:tc>
      </w:tr>
      <w:tr w:rsidRPr="0048394B" w:rsidR="00EE2443" w:rsidTr="00962713" w14:paraId="659D2DCF" w14:textId="77777777">
        <w:trPr>
          <w:trHeight w:val="562"/>
        </w:trPr>
        <w:tc>
          <w:tcPr>
            <w:tcW w:w="2655" w:type="dxa"/>
            <w:shd w:val="clear" w:color="auto" w:fill="D1D1D1"/>
          </w:tcPr>
          <w:p w:rsidRPr="0048394B" w:rsidR="00EE2443" w:rsidP="00962713" w:rsidRDefault="00EE2443" w14:paraId="115617C9" w14:textId="77777777">
            <w:r w:rsidRPr="0048394B">
              <w:rPr>
                <w:rFonts w:eastAsia="Arial"/>
              </w:rPr>
              <w:t xml:space="preserve">Sarah Daniel </w:t>
            </w:r>
          </w:p>
        </w:tc>
        <w:tc>
          <w:tcPr>
            <w:tcW w:w="2405" w:type="dxa"/>
            <w:shd w:val="clear" w:color="auto" w:fill="D1D1D1"/>
          </w:tcPr>
          <w:p w:rsidRPr="0048394B" w:rsidR="00EE2443" w:rsidP="00962713" w:rsidRDefault="00EE2443" w14:paraId="2EDB3BCF" w14:textId="77777777">
            <w:pPr>
              <w:ind w:left="1"/>
            </w:pPr>
            <w:r w:rsidRPr="0048394B">
              <w:rPr>
                <w:rFonts w:eastAsia="Arial"/>
              </w:rPr>
              <w:t xml:space="preserve">Supporting Officer </w:t>
            </w:r>
          </w:p>
        </w:tc>
        <w:tc>
          <w:tcPr>
            <w:tcW w:w="3871" w:type="dxa"/>
            <w:shd w:val="clear" w:color="auto" w:fill="D1D1D1"/>
          </w:tcPr>
          <w:p w:rsidRPr="0048394B" w:rsidR="00EE2443" w:rsidP="00962713" w:rsidRDefault="00EE2443" w14:paraId="2B923A1C" w14:textId="77777777">
            <w:pPr>
              <w:ind w:left="1"/>
            </w:pPr>
            <w:r w:rsidRPr="0048394B">
              <w:rPr>
                <w:rFonts w:eastAsia="Arial"/>
              </w:rPr>
              <w:t xml:space="preserve">Assistant Director - Regeneration, Ashfield District Council </w:t>
            </w:r>
          </w:p>
        </w:tc>
        <w:tc>
          <w:tcPr>
            <w:tcW w:w="992" w:type="dxa"/>
            <w:shd w:val="clear" w:color="auto" w:fill="D1D1D1"/>
            <w:vAlign w:val="center"/>
          </w:tcPr>
          <w:p w:rsidRPr="0048394B" w:rsidR="00EE2443" w:rsidP="00962713" w:rsidRDefault="00C10606" w14:paraId="23CC09B5" w14:textId="0FD90053">
            <w:pPr>
              <w:ind w:left="1"/>
              <w:jc w:val="center"/>
            </w:pPr>
            <w:r>
              <w:rPr>
                <w:rFonts w:ascii="Wingdings" w:hAnsi="Wingdings" w:eastAsia="Wingdings" w:cs="Wingdings"/>
              </w:rPr>
              <w:t>ü</w:t>
            </w:r>
          </w:p>
        </w:tc>
      </w:tr>
    </w:tbl>
    <w:p w:rsidRPr="00D8256C" w:rsidR="00D8256C" w:rsidP="00D8256C" w:rsidRDefault="00D8256C" w14:paraId="63522185" w14:textId="27D2D4F7">
      <w:pPr>
        <w:rPr>
          <w:rFonts w:cs="Arial"/>
          <w:sz w:val="24"/>
          <w:szCs w:val="24"/>
        </w:rPr>
        <w:sectPr w:rsidRPr="00D8256C" w:rsidR="00D8256C" w:rsidSect="00C05006">
          <w:footerReference w:type="default" r:id="rId12"/>
          <w:pgSz w:w="11906" w:h="16838" w:orient="portrait"/>
          <w:pgMar w:top="851" w:right="1134" w:bottom="851" w:left="1134" w:header="567" w:footer="0" w:gutter="0"/>
          <w:pgNumType w:start="1"/>
          <w:cols w:space="720"/>
          <w:docGrid w:linePitch="299"/>
        </w:sectPr>
      </w:pPr>
    </w:p>
    <w:tbl>
      <w:tblPr>
        <w:tblStyle w:val="TableGrid"/>
        <w:tblpPr w:leftFromText="180" w:rightFromText="180" w:vertAnchor="text" w:horzAnchor="margin" w:tblpXSpec="center" w:tblpY="1"/>
        <w:tblW w:w="10579" w:type="dxa"/>
        <w:tblLayout w:type="fixed"/>
        <w:tblLook w:val="01E0" w:firstRow="1" w:lastRow="1" w:firstColumn="1" w:lastColumn="1" w:noHBand="0" w:noVBand="0"/>
      </w:tblPr>
      <w:tblGrid>
        <w:gridCol w:w="1129"/>
        <w:gridCol w:w="9450"/>
      </w:tblGrid>
      <w:tr w:rsidRPr="00311130" w:rsidR="004058D2" w:rsidTr="2F720F6C" w14:paraId="6525FD90" w14:textId="77777777">
        <w:trPr>
          <w:trHeight w:val="699"/>
        </w:trPr>
        <w:tc>
          <w:tcPr>
            <w:tcW w:w="1129" w:type="dxa"/>
            <w:tcMar/>
          </w:tcPr>
          <w:p w:rsidRPr="00027DF4" w:rsidR="004058D2" w:rsidP="00B2744F" w:rsidRDefault="004058D2" w14:paraId="04FE4C37" w14:textId="77777777">
            <w:pPr>
              <w:pStyle w:val="NoSpacing"/>
              <w:jc w:val="center"/>
              <w:rPr>
                <w:rFonts w:cs="Arial"/>
                <w:b/>
                <w:bCs/>
                <w:color w:val="FFFFFF" w:themeColor="background1"/>
                <w:sz w:val="24"/>
                <w:szCs w:val="24"/>
              </w:rPr>
            </w:pPr>
            <w:r w:rsidRPr="00027DF4">
              <w:rPr>
                <w:rFonts w:cs="Arial"/>
                <w:b/>
                <w:color w:val="000000" w:themeColor="text1"/>
                <w:sz w:val="24"/>
                <w:szCs w:val="24"/>
              </w:rPr>
              <w:t>Agenda Item</w:t>
            </w:r>
          </w:p>
        </w:tc>
        <w:tc>
          <w:tcPr>
            <w:tcW w:w="9450" w:type="dxa"/>
            <w:tcMar/>
          </w:tcPr>
          <w:p w:rsidRPr="00027DF4" w:rsidR="004058D2" w:rsidP="00B2744F" w:rsidRDefault="004058D2" w14:paraId="6B98EF6C" w14:textId="2DE932EA">
            <w:pPr>
              <w:pStyle w:val="NoSpacing"/>
              <w:jc w:val="center"/>
              <w:rPr>
                <w:rFonts w:cs="Arial"/>
                <w:bCs/>
                <w:sz w:val="24"/>
                <w:szCs w:val="24"/>
              </w:rPr>
            </w:pPr>
          </w:p>
        </w:tc>
      </w:tr>
      <w:tr w:rsidRPr="00311130" w:rsidR="005C28B6" w:rsidTr="2F720F6C" w14:paraId="5D1F0D4C" w14:textId="77777777">
        <w:trPr>
          <w:trHeight w:val="275"/>
        </w:trPr>
        <w:tc>
          <w:tcPr>
            <w:tcW w:w="1129" w:type="dxa"/>
            <w:tcMar/>
          </w:tcPr>
          <w:p w:rsidRPr="00027DF4" w:rsidR="005C28B6" w:rsidP="00B2744F" w:rsidRDefault="005C28B6" w14:paraId="7D7D7CE9" w14:textId="0A57E132">
            <w:pPr>
              <w:pStyle w:val="NoSpacing"/>
              <w:jc w:val="center"/>
              <w:rPr>
                <w:rFonts w:cs="Arial"/>
                <w:b/>
                <w:color w:val="000000" w:themeColor="text1"/>
                <w:sz w:val="24"/>
                <w:szCs w:val="24"/>
              </w:rPr>
            </w:pPr>
            <w:r w:rsidRPr="00027DF4">
              <w:rPr>
                <w:rFonts w:cs="Arial"/>
                <w:b/>
                <w:color w:val="000000" w:themeColor="text1"/>
                <w:sz w:val="24"/>
                <w:szCs w:val="24"/>
              </w:rPr>
              <w:t>1</w:t>
            </w:r>
          </w:p>
        </w:tc>
        <w:tc>
          <w:tcPr>
            <w:tcW w:w="9450" w:type="dxa"/>
            <w:tcMar/>
          </w:tcPr>
          <w:p w:rsidRPr="00027DF4" w:rsidR="005C28B6" w:rsidP="00B2744F" w:rsidRDefault="005C28B6" w14:paraId="4A4F3E8A" w14:textId="715B7EAB">
            <w:pPr>
              <w:pStyle w:val="NoSpacing"/>
              <w:rPr>
                <w:rFonts w:cs="Arial"/>
                <w:b/>
                <w:color w:val="000000" w:themeColor="text1"/>
                <w:sz w:val="24"/>
                <w:szCs w:val="24"/>
              </w:rPr>
            </w:pPr>
            <w:r w:rsidRPr="00027DF4">
              <w:rPr>
                <w:rFonts w:cs="Arial"/>
                <w:b/>
                <w:color w:val="000000" w:themeColor="text1"/>
                <w:sz w:val="24"/>
                <w:szCs w:val="24"/>
              </w:rPr>
              <w:t>Welcome</w:t>
            </w:r>
            <w:r w:rsidRPr="00027DF4" w:rsidR="00965816">
              <w:rPr>
                <w:rFonts w:cs="Arial"/>
                <w:b/>
                <w:color w:val="000000" w:themeColor="text1"/>
                <w:sz w:val="24"/>
                <w:szCs w:val="24"/>
              </w:rPr>
              <w:t xml:space="preserve"> </w:t>
            </w:r>
            <w:r w:rsidRPr="00027DF4">
              <w:rPr>
                <w:rFonts w:cs="Arial"/>
                <w:b/>
                <w:color w:val="000000" w:themeColor="text1"/>
                <w:sz w:val="24"/>
                <w:szCs w:val="24"/>
              </w:rPr>
              <w:t>/</w:t>
            </w:r>
            <w:r w:rsidRPr="00027DF4" w:rsidR="00965816">
              <w:rPr>
                <w:rFonts w:cs="Arial"/>
                <w:b/>
                <w:color w:val="000000" w:themeColor="text1"/>
                <w:sz w:val="24"/>
                <w:szCs w:val="24"/>
              </w:rPr>
              <w:t xml:space="preserve"> </w:t>
            </w:r>
            <w:r w:rsidRPr="00027DF4">
              <w:rPr>
                <w:rFonts w:cs="Arial"/>
                <w:b/>
                <w:color w:val="000000" w:themeColor="text1"/>
                <w:sz w:val="24"/>
                <w:szCs w:val="24"/>
              </w:rPr>
              <w:t>Introductions</w:t>
            </w:r>
            <w:r w:rsidRPr="00027DF4" w:rsidR="00965816">
              <w:rPr>
                <w:rFonts w:cs="Arial"/>
                <w:b/>
                <w:color w:val="000000" w:themeColor="text1"/>
                <w:sz w:val="24"/>
                <w:szCs w:val="24"/>
              </w:rPr>
              <w:t xml:space="preserve"> </w:t>
            </w:r>
            <w:r w:rsidRPr="00027DF4">
              <w:rPr>
                <w:rFonts w:cs="Arial"/>
                <w:b/>
                <w:color w:val="000000" w:themeColor="text1"/>
                <w:sz w:val="24"/>
                <w:szCs w:val="24"/>
              </w:rPr>
              <w:t>/</w:t>
            </w:r>
            <w:r w:rsidRPr="00027DF4" w:rsidR="00965816">
              <w:rPr>
                <w:rFonts w:cs="Arial"/>
                <w:b/>
                <w:color w:val="000000" w:themeColor="text1"/>
                <w:sz w:val="24"/>
                <w:szCs w:val="24"/>
              </w:rPr>
              <w:t xml:space="preserve"> </w:t>
            </w:r>
            <w:r w:rsidRPr="00027DF4">
              <w:rPr>
                <w:rFonts w:cs="Arial"/>
                <w:b/>
                <w:color w:val="000000" w:themeColor="text1"/>
                <w:sz w:val="24"/>
                <w:szCs w:val="24"/>
              </w:rPr>
              <w:t>Apologies</w:t>
            </w:r>
            <w:r w:rsidRPr="00027DF4" w:rsidR="00D0709A">
              <w:rPr>
                <w:rFonts w:cs="Arial"/>
                <w:b/>
                <w:color w:val="000000" w:themeColor="text1"/>
                <w:sz w:val="24"/>
                <w:szCs w:val="24"/>
              </w:rPr>
              <w:t xml:space="preserve"> </w:t>
            </w:r>
            <w:r w:rsidRPr="00027DF4" w:rsidR="00DC3A39">
              <w:rPr>
                <w:rFonts w:cs="Arial"/>
                <w:b/>
                <w:color w:val="000000" w:themeColor="text1"/>
                <w:sz w:val="24"/>
                <w:szCs w:val="24"/>
              </w:rPr>
              <w:t xml:space="preserve">– </w:t>
            </w:r>
            <w:r w:rsidRPr="00027DF4" w:rsidR="006D4C81">
              <w:rPr>
                <w:rFonts w:cs="Arial"/>
                <w:b/>
                <w:color w:val="000000" w:themeColor="text1"/>
                <w:sz w:val="24"/>
                <w:szCs w:val="24"/>
              </w:rPr>
              <w:t>Kieran Percival</w:t>
            </w:r>
          </w:p>
        </w:tc>
      </w:tr>
      <w:tr w:rsidRPr="00311130" w:rsidR="002560F5" w:rsidTr="2F720F6C" w14:paraId="0B43CD56" w14:textId="77777777">
        <w:trPr>
          <w:trHeight w:val="270"/>
        </w:trPr>
        <w:tc>
          <w:tcPr>
            <w:tcW w:w="1129" w:type="dxa"/>
            <w:tcMar/>
          </w:tcPr>
          <w:p w:rsidRPr="00027DF4" w:rsidR="002560F5" w:rsidP="00B2744F" w:rsidRDefault="002560F5" w14:paraId="2AE37C5C" w14:textId="77777777">
            <w:pPr>
              <w:pStyle w:val="NoSpacing"/>
              <w:jc w:val="center"/>
              <w:rPr>
                <w:rFonts w:cs="Arial"/>
                <w:color w:val="FFFFFF" w:themeColor="background1"/>
                <w:sz w:val="24"/>
                <w:szCs w:val="24"/>
              </w:rPr>
            </w:pPr>
          </w:p>
        </w:tc>
        <w:tc>
          <w:tcPr>
            <w:tcW w:w="9450" w:type="dxa"/>
            <w:tcMar/>
          </w:tcPr>
          <w:p w:rsidRPr="0035706F" w:rsidR="0035706F" w:rsidP="0035706F" w:rsidRDefault="0035706F" w14:paraId="04F73CB9" w14:textId="0BF2BEA1">
            <w:pPr>
              <w:pStyle w:val="NormalWeb"/>
              <w:numPr>
                <w:ilvl w:val="0"/>
                <w:numId w:val="2"/>
              </w:numPr>
              <w:tabs>
                <w:tab w:val="left" w:pos="3636"/>
              </w:tabs>
            </w:pPr>
            <w:r w:rsidRPr="0035706F">
              <w:t xml:space="preserve">Kieran Percival welcomed members to the meeting and invited attendees to introduce themselves. </w:t>
            </w:r>
          </w:p>
          <w:p w:rsidRPr="0035706F" w:rsidR="0035706F" w:rsidP="0035706F" w:rsidRDefault="0035706F" w14:paraId="1BE13850" w14:textId="7DA192FE">
            <w:pPr>
              <w:pStyle w:val="NormalWeb"/>
              <w:numPr>
                <w:ilvl w:val="0"/>
                <w:numId w:val="2"/>
              </w:numPr>
              <w:tabs>
                <w:tab w:val="left" w:pos="3636"/>
              </w:tabs>
            </w:pPr>
            <w:r w:rsidRPr="0035706F">
              <w:t xml:space="preserve">Members introduced themselves, including representatives from Ashfield District Council, Sherwood Forest Hospitals NHS Foundation Trust, Citizens Advice, West Nottinghamshire College, Nottingham Trent University, Ashfield Voluntary Action, ATTFE, Inspire, Nottinghamshire County Council, DWP and partner organisations. </w:t>
            </w:r>
          </w:p>
          <w:p w:rsidRPr="0035706F" w:rsidR="0035706F" w:rsidP="0035706F" w:rsidRDefault="0035706F" w14:paraId="2A3A03E5" w14:textId="5C1BA3FE">
            <w:pPr>
              <w:pStyle w:val="NormalWeb"/>
              <w:numPr>
                <w:ilvl w:val="0"/>
                <w:numId w:val="2"/>
              </w:numPr>
              <w:tabs>
                <w:tab w:val="left" w:pos="3636"/>
              </w:tabs>
            </w:pPr>
            <w:r w:rsidRPr="0035706F">
              <w:t>Robert Leese attended his first meeting as DWP representative for Nottinghamshire and Derbyshire Jobcentres.</w:t>
            </w:r>
          </w:p>
          <w:p w:rsidRPr="00027DF4" w:rsidR="007A5729" w:rsidP="003A1F82" w:rsidRDefault="0035706F" w14:paraId="7426B03B" w14:textId="5C706DC3">
            <w:pPr>
              <w:pStyle w:val="NormalWeb"/>
              <w:numPr>
                <w:ilvl w:val="0"/>
                <w:numId w:val="2"/>
              </w:numPr>
              <w:tabs>
                <w:tab w:val="left" w:pos="3636"/>
              </w:tabs>
              <w:spacing w:before="0" w:beforeAutospacing="0" w:after="0" w:afterAutospacing="0"/>
            </w:pPr>
            <w:r>
              <w:t xml:space="preserve">Apologies were noted for </w:t>
            </w:r>
            <w:r w:rsidRPr="003A1F82" w:rsidR="003A1F82">
              <w:t>John Bennett</w:t>
            </w:r>
            <w:r w:rsidR="003A1F82">
              <w:t xml:space="preserve">, </w:t>
            </w:r>
            <w:r w:rsidRPr="003A1F82" w:rsidR="003A1F82">
              <w:t>Louise Knott</w:t>
            </w:r>
            <w:r w:rsidR="003A1F82">
              <w:t xml:space="preserve">, </w:t>
            </w:r>
            <w:r w:rsidRPr="003A1F82" w:rsidR="003A1F82">
              <w:t>Cllr Walker-Gurley</w:t>
            </w:r>
            <w:r w:rsidR="003A1F82">
              <w:t xml:space="preserve">, </w:t>
            </w:r>
            <w:r w:rsidRPr="003A1F82" w:rsidR="003A1F82">
              <w:t>Libby McKenzi</w:t>
            </w:r>
            <w:r w:rsidR="003A1F82">
              <w:t xml:space="preserve">e, </w:t>
            </w:r>
            <w:r w:rsidRPr="003A1F82" w:rsidR="003A1F82">
              <w:t>Leanne Harwood</w:t>
            </w:r>
            <w:r w:rsidR="003A1F82">
              <w:t xml:space="preserve">, </w:t>
            </w:r>
            <w:r w:rsidRPr="003A1F82" w:rsidR="003A1F82">
              <w:t>Graham War</w:t>
            </w:r>
            <w:r w:rsidR="003A1F82">
              <w:t xml:space="preserve">d, and </w:t>
            </w:r>
            <w:r w:rsidRPr="003A1F82" w:rsidR="003A1F82">
              <w:t>Leanne Monger</w:t>
            </w:r>
            <w:r w:rsidR="003A1F82">
              <w:t xml:space="preserve">. </w:t>
            </w:r>
          </w:p>
        </w:tc>
      </w:tr>
      <w:tr w:rsidRPr="00311130" w:rsidR="00C4387D" w:rsidTr="2F720F6C" w14:paraId="5F6557D1" w14:textId="77777777">
        <w:trPr>
          <w:trHeight w:val="204"/>
        </w:trPr>
        <w:tc>
          <w:tcPr>
            <w:tcW w:w="1129" w:type="dxa"/>
            <w:tcMar/>
          </w:tcPr>
          <w:p w:rsidRPr="00027DF4" w:rsidR="00C4387D" w:rsidP="00B2744F" w:rsidRDefault="00965816" w14:paraId="47AB3B43" w14:textId="654EB617">
            <w:pPr>
              <w:pStyle w:val="NoSpacing"/>
              <w:jc w:val="center"/>
              <w:rPr>
                <w:rFonts w:cs="Arial"/>
                <w:b/>
                <w:color w:val="000000" w:themeColor="text1"/>
                <w:sz w:val="24"/>
                <w:szCs w:val="24"/>
              </w:rPr>
            </w:pPr>
            <w:r w:rsidRPr="00027DF4">
              <w:rPr>
                <w:rFonts w:cs="Arial"/>
                <w:b/>
                <w:color w:val="000000" w:themeColor="text1"/>
                <w:sz w:val="24"/>
                <w:szCs w:val="24"/>
              </w:rPr>
              <w:t>2</w:t>
            </w:r>
          </w:p>
        </w:tc>
        <w:tc>
          <w:tcPr>
            <w:tcW w:w="9450" w:type="dxa"/>
            <w:tcMar/>
          </w:tcPr>
          <w:p w:rsidRPr="00027DF4" w:rsidR="00C4387D" w:rsidP="791A27A4" w:rsidRDefault="758F0326" w14:paraId="4927F221" w14:textId="365A7E5B">
            <w:pPr>
              <w:pStyle w:val="NoSpacing"/>
              <w:tabs>
                <w:tab w:val="left" w:pos="5950"/>
              </w:tabs>
              <w:rPr>
                <w:rFonts w:cs="Arial"/>
                <w:b/>
                <w:bCs/>
                <w:color w:val="000000" w:themeColor="text1"/>
                <w:sz w:val="24"/>
                <w:szCs w:val="24"/>
              </w:rPr>
            </w:pPr>
            <w:r w:rsidRPr="00027DF4">
              <w:rPr>
                <w:rFonts w:cs="Arial"/>
                <w:b/>
                <w:bCs/>
                <w:color w:val="000000" w:themeColor="text1"/>
                <w:sz w:val="24"/>
                <w:szCs w:val="24"/>
              </w:rPr>
              <w:t>Re</w:t>
            </w:r>
            <w:r w:rsidRPr="00027DF4" w:rsidR="00B75FCA">
              <w:rPr>
                <w:rFonts w:cs="Arial"/>
                <w:b/>
                <w:bCs/>
                <w:color w:val="000000" w:themeColor="text1"/>
                <w:sz w:val="24"/>
                <w:szCs w:val="24"/>
              </w:rPr>
              <w:t xml:space="preserve">view </w:t>
            </w:r>
            <w:r w:rsidRPr="00027DF4">
              <w:rPr>
                <w:rFonts w:cs="Arial"/>
                <w:b/>
                <w:bCs/>
                <w:color w:val="000000" w:themeColor="text1"/>
                <w:sz w:val="24"/>
                <w:szCs w:val="24"/>
              </w:rPr>
              <w:t xml:space="preserve">of Previous Meeting </w:t>
            </w:r>
            <w:r w:rsidRPr="00027DF4" w:rsidR="0C2AB86A">
              <w:rPr>
                <w:rFonts w:cs="Arial"/>
                <w:b/>
                <w:bCs/>
                <w:color w:val="000000" w:themeColor="text1"/>
                <w:sz w:val="24"/>
                <w:szCs w:val="24"/>
              </w:rPr>
              <w:t>–</w:t>
            </w:r>
            <w:r w:rsidRPr="00027DF4" w:rsidR="0A7FEEE8">
              <w:rPr>
                <w:rFonts w:cs="Arial"/>
                <w:b/>
                <w:bCs/>
                <w:color w:val="000000" w:themeColor="text1"/>
                <w:sz w:val="24"/>
                <w:szCs w:val="24"/>
              </w:rPr>
              <w:t xml:space="preserve"> </w:t>
            </w:r>
            <w:r w:rsidRPr="00027DF4" w:rsidR="68A407D3">
              <w:rPr>
                <w:rFonts w:cs="Arial"/>
                <w:b/>
                <w:bCs/>
                <w:color w:val="000000" w:themeColor="text1"/>
                <w:sz w:val="24"/>
                <w:szCs w:val="24"/>
              </w:rPr>
              <w:t>K</w:t>
            </w:r>
            <w:r w:rsidRPr="00027DF4" w:rsidR="7C6A8F88">
              <w:rPr>
                <w:rFonts w:cs="Arial"/>
                <w:b/>
                <w:bCs/>
                <w:color w:val="000000" w:themeColor="text1"/>
                <w:sz w:val="24"/>
                <w:szCs w:val="24"/>
              </w:rPr>
              <w:t>ie</w:t>
            </w:r>
            <w:r w:rsidRPr="00027DF4" w:rsidR="68A407D3">
              <w:rPr>
                <w:rFonts w:cs="Arial"/>
                <w:b/>
                <w:bCs/>
                <w:color w:val="000000" w:themeColor="text1"/>
                <w:sz w:val="24"/>
                <w:szCs w:val="24"/>
              </w:rPr>
              <w:t>ran Percival</w:t>
            </w:r>
          </w:p>
          <w:p w:rsidRPr="00C3614F" w:rsidR="00D75666" w:rsidP="00C3614F" w:rsidRDefault="00C3614F" w14:paraId="030CB404" w14:textId="11764D05">
            <w:pPr>
              <w:pStyle w:val="NoSpacing"/>
              <w:numPr>
                <w:ilvl w:val="0"/>
                <w:numId w:val="2"/>
              </w:numPr>
              <w:tabs>
                <w:tab w:val="left" w:pos="5950"/>
              </w:tabs>
              <w:rPr>
                <w:rFonts w:cs="Arial"/>
                <w:bCs/>
                <w:color w:val="000000" w:themeColor="text1"/>
                <w:sz w:val="24"/>
                <w:szCs w:val="24"/>
              </w:rPr>
            </w:pPr>
            <w:r w:rsidRPr="00C3614F">
              <w:rPr>
                <w:rFonts w:cs="Arial"/>
                <w:bCs/>
                <w:color w:val="000000" w:themeColor="text1"/>
                <w:sz w:val="24"/>
                <w:szCs w:val="24"/>
              </w:rPr>
              <w:t>Members confirmed that the minutes of the previous meeting were an accurate record.</w:t>
            </w:r>
          </w:p>
          <w:p w:rsidRPr="006F64A7" w:rsidR="00D75666" w:rsidP="005F28E7" w:rsidRDefault="00D75666" w14:paraId="74F711F0" w14:textId="77777777">
            <w:pPr>
              <w:pStyle w:val="NoSpacing"/>
              <w:numPr>
                <w:ilvl w:val="0"/>
                <w:numId w:val="2"/>
              </w:numPr>
              <w:tabs>
                <w:tab w:val="left" w:pos="5950"/>
              </w:tabs>
              <w:rPr>
                <w:rFonts w:cs="Arial"/>
                <w:b/>
                <w:color w:val="000000" w:themeColor="text1"/>
                <w:sz w:val="24"/>
                <w:szCs w:val="24"/>
              </w:rPr>
            </w:pPr>
            <w:r w:rsidRPr="00027DF4">
              <w:rPr>
                <w:rFonts w:cs="Arial"/>
                <w:bCs/>
                <w:color w:val="000000" w:themeColor="text1"/>
                <w:sz w:val="24"/>
                <w:szCs w:val="24"/>
              </w:rPr>
              <w:t>No outstanding actions were carried forward.</w:t>
            </w:r>
          </w:p>
          <w:p w:rsidRPr="005E11FA" w:rsidR="006F64A7" w:rsidP="005F28E7" w:rsidRDefault="006F64A7" w14:paraId="66E9C2EF" w14:textId="77777777">
            <w:pPr>
              <w:pStyle w:val="NoSpacing"/>
              <w:numPr>
                <w:ilvl w:val="0"/>
                <w:numId w:val="2"/>
              </w:numPr>
              <w:tabs>
                <w:tab w:val="left" w:pos="5950"/>
              </w:tabs>
              <w:rPr>
                <w:rFonts w:cs="Arial"/>
                <w:b/>
                <w:color w:val="000000" w:themeColor="text1"/>
                <w:sz w:val="24"/>
                <w:szCs w:val="24"/>
              </w:rPr>
            </w:pPr>
            <w:r>
              <w:rPr>
                <w:rFonts w:cs="Arial"/>
                <w:bCs/>
                <w:color w:val="000000" w:themeColor="text1"/>
                <w:sz w:val="24"/>
                <w:szCs w:val="24"/>
              </w:rPr>
              <w:t xml:space="preserve">Actions </w:t>
            </w:r>
            <w:r w:rsidR="005E11FA">
              <w:rPr>
                <w:rFonts w:cs="Arial"/>
                <w:bCs/>
                <w:color w:val="000000" w:themeColor="text1"/>
                <w:sz w:val="24"/>
                <w:szCs w:val="24"/>
              </w:rPr>
              <w:t>to take forward:</w:t>
            </w:r>
          </w:p>
          <w:p w:rsidRPr="005E11FA" w:rsidR="005E11FA" w:rsidP="005F28E7" w:rsidRDefault="005E11FA" w14:paraId="2782BEB2" w14:textId="77777777">
            <w:pPr>
              <w:pStyle w:val="NoSpacing"/>
              <w:numPr>
                <w:ilvl w:val="0"/>
                <w:numId w:val="2"/>
              </w:numPr>
              <w:tabs>
                <w:tab w:val="left" w:pos="5950"/>
              </w:tabs>
              <w:rPr>
                <w:rFonts w:cs="Arial"/>
                <w:b/>
                <w:color w:val="000000" w:themeColor="text1"/>
                <w:sz w:val="24"/>
                <w:szCs w:val="24"/>
              </w:rPr>
            </w:pPr>
            <w:r w:rsidRPr="00D431EB">
              <w:rPr>
                <w:rFonts w:cs="Arial"/>
                <w:sz w:val="24"/>
                <w:szCs w:val="24"/>
              </w:rPr>
              <w:t>Councillor Grounds to provide supporting documentation to officers for inclusion on a future Board agenda.</w:t>
            </w:r>
          </w:p>
          <w:p w:rsidRPr="00027DF4" w:rsidR="005E11FA" w:rsidP="005F28E7" w:rsidRDefault="005E11FA" w14:paraId="0CD841EA" w14:textId="5DDA8C34">
            <w:pPr>
              <w:pStyle w:val="NoSpacing"/>
              <w:numPr>
                <w:ilvl w:val="0"/>
                <w:numId w:val="2"/>
              </w:numPr>
              <w:tabs>
                <w:tab w:val="left" w:pos="5950"/>
              </w:tabs>
              <w:rPr>
                <w:rFonts w:cs="Arial"/>
                <w:b/>
                <w:color w:val="000000" w:themeColor="text1"/>
                <w:sz w:val="24"/>
                <w:szCs w:val="24"/>
              </w:rPr>
            </w:pPr>
            <w:r w:rsidRPr="00926C79">
              <w:rPr>
                <w:rFonts w:cs="Arial"/>
                <w:color w:val="000000" w:themeColor="text1"/>
                <w:sz w:val="24"/>
                <w:szCs w:val="24"/>
              </w:rPr>
              <w:t>Officers to explore options for hosting the December meeting in person and report arrangements to members.</w:t>
            </w:r>
          </w:p>
        </w:tc>
      </w:tr>
      <w:tr w:rsidRPr="00311130" w:rsidR="00394643" w:rsidTr="2F720F6C" w14:paraId="1E56B40B" w14:textId="77777777">
        <w:trPr>
          <w:trHeight w:val="244"/>
        </w:trPr>
        <w:tc>
          <w:tcPr>
            <w:tcW w:w="1129" w:type="dxa"/>
            <w:tcMar/>
          </w:tcPr>
          <w:p w:rsidRPr="00027DF4" w:rsidR="00394643" w:rsidP="00394643" w:rsidRDefault="00394643" w14:paraId="76B8DC6C" w14:textId="7F45BCA5">
            <w:pPr>
              <w:jc w:val="center"/>
              <w:rPr>
                <w:rFonts w:cs="Arial"/>
                <w:b/>
                <w:color w:val="000000" w:themeColor="text1"/>
                <w:sz w:val="24"/>
                <w:szCs w:val="24"/>
              </w:rPr>
            </w:pPr>
            <w:r w:rsidRPr="00027DF4">
              <w:rPr>
                <w:rFonts w:cs="Arial"/>
                <w:b/>
                <w:color w:val="000000" w:themeColor="text1"/>
                <w:sz w:val="24"/>
                <w:szCs w:val="24"/>
              </w:rPr>
              <w:t>3</w:t>
            </w:r>
          </w:p>
        </w:tc>
        <w:tc>
          <w:tcPr>
            <w:tcW w:w="9450" w:type="dxa"/>
            <w:tcMar/>
          </w:tcPr>
          <w:p w:rsidRPr="00027DF4" w:rsidR="00394643" w:rsidP="00394643" w:rsidRDefault="00394643" w14:paraId="2CED154B" w14:textId="69F0DD1A">
            <w:pPr>
              <w:pStyle w:val="NoSpacing"/>
              <w:rPr>
                <w:rFonts w:cs="Arial"/>
                <w:b/>
                <w:bCs/>
                <w:color w:val="000000" w:themeColor="text1"/>
                <w:sz w:val="24"/>
                <w:szCs w:val="24"/>
              </w:rPr>
            </w:pPr>
            <w:r w:rsidRPr="00027DF4">
              <w:rPr>
                <w:rFonts w:cs="Arial"/>
                <w:b/>
                <w:bCs/>
                <w:color w:val="000000" w:themeColor="text1"/>
                <w:sz w:val="24"/>
                <w:szCs w:val="24"/>
              </w:rPr>
              <w:t xml:space="preserve">New Declarations of Interest – ALL </w:t>
            </w:r>
          </w:p>
        </w:tc>
      </w:tr>
      <w:tr w:rsidRPr="00311130" w:rsidR="00394643" w:rsidTr="2F720F6C" w14:paraId="2C8EDD36" w14:textId="77777777">
        <w:trPr>
          <w:trHeight w:val="244"/>
        </w:trPr>
        <w:tc>
          <w:tcPr>
            <w:tcW w:w="1129" w:type="dxa"/>
            <w:tcMar/>
          </w:tcPr>
          <w:p w:rsidRPr="00027DF4" w:rsidR="00394643" w:rsidP="00394643" w:rsidRDefault="00394643" w14:paraId="1FB00F66" w14:textId="77777777">
            <w:pPr>
              <w:jc w:val="center"/>
              <w:rPr>
                <w:rFonts w:cs="Arial"/>
                <w:b/>
                <w:color w:val="000000" w:themeColor="text1"/>
                <w:sz w:val="24"/>
                <w:szCs w:val="24"/>
              </w:rPr>
            </w:pPr>
          </w:p>
        </w:tc>
        <w:tc>
          <w:tcPr>
            <w:tcW w:w="9450" w:type="dxa"/>
            <w:tcMar/>
          </w:tcPr>
          <w:p w:rsidRPr="00C3614F" w:rsidR="0080773C" w:rsidP="00EF2268" w:rsidRDefault="00C3614F" w14:paraId="404B8735" w14:textId="1B19F22E">
            <w:pPr>
              <w:pStyle w:val="NoSpacing"/>
              <w:numPr>
                <w:ilvl w:val="0"/>
                <w:numId w:val="5"/>
              </w:numPr>
              <w:rPr>
                <w:rFonts w:cs="Arial"/>
                <w:bCs/>
                <w:color w:val="000000" w:themeColor="text1"/>
                <w:sz w:val="24"/>
                <w:szCs w:val="24"/>
              </w:rPr>
            </w:pPr>
            <w:r w:rsidRPr="00C3614F">
              <w:rPr>
                <w:rFonts w:cs="Arial"/>
                <w:bCs/>
                <w:color w:val="000000" w:themeColor="text1"/>
                <w:sz w:val="24"/>
                <w:szCs w:val="24"/>
              </w:rPr>
              <w:t xml:space="preserve">During discussion of the Ashfield Civil Engineering Centre Business Case, Theresa Hodgkinson declared an interest due to her role </w:t>
            </w:r>
            <w:r w:rsidR="00856069">
              <w:rPr>
                <w:rFonts w:cs="Arial"/>
                <w:bCs/>
                <w:color w:val="000000" w:themeColor="text1"/>
                <w:sz w:val="24"/>
                <w:szCs w:val="24"/>
              </w:rPr>
              <w:t xml:space="preserve">as Governor </w:t>
            </w:r>
            <w:r w:rsidR="00C14D9C">
              <w:rPr>
                <w:rFonts w:cs="Arial"/>
                <w:bCs/>
                <w:color w:val="000000" w:themeColor="text1"/>
                <w:sz w:val="24"/>
                <w:szCs w:val="24"/>
              </w:rPr>
              <w:t>at</w:t>
            </w:r>
            <w:r w:rsidR="00856069">
              <w:rPr>
                <w:rFonts w:cs="Arial"/>
                <w:bCs/>
                <w:color w:val="000000" w:themeColor="text1"/>
                <w:sz w:val="24"/>
                <w:szCs w:val="24"/>
              </w:rPr>
              <w:t xml:space="preserve"> West Nottinghamshire College. </w:t>
            </w:r>
          </w:p>
        </w:tc>
      </w:tr>
      <w:tr w:rsidRPr="00311130" w:rsidR="0059490C" w:rsidTr="2F720F6C" w14:paraId="669C6B32" w14:textId="77777777">
        <w:trPr>
          <w:trHeight w:val="392"/>
        </w:trPr>
        <w:tc>
          <w:tcPr>
            <w:tcW w:w="1129" w:type="dxa"/>
            <w:tcMar/>
          </w:tcPr>
          <w:p w:rsidRPr="0059490C" w:rsidR="0059490C" w:rsidP="00394643" w:rsidRDefault="0059490C" w14:paraId="6B30C4FC" w14:textId="19C93CA0">
            <w:pPr>
              <w:jc w:val="center"/>
              <w:rPr>
                <w:rFonts w:cs="Arial"/>
                <w:b/>
                <w:color w:val="000000" w:themeColor="text1"/>
                <w:sz w:val="24"/>
                <w:szCs w:val="24"/>
              </w:rPr>
            </w:pPr>
            <w:r w:rsidRPr="0059490C">
              <w:rPr>
                <w:rFonts w:cs="Arial"/>
                <w:b/>
                <w:color w:val="000000" w:themeColor="text1"/>
                <w:sz w:val="24"/>
                <w:szCs w:val="24"/>
              </w:rPr>
              <w:t>4</w:t>
            </w:r>
          </w:p>
        </w:tc>
        <w:tc>
          <w:tcPr>
            <w:tcW w:w="9450" w:type="dxa"/>
            <w:tcMar/>
          </w:tcPr>
          <w:p w:rsidRPr="0059490C" w:rsidR="0059490C" w:rsidP="0059490C" w:rsidRDefault="0059490C" w14:paraId="4901D6DB" w14:textId="75BD6126">
            <w:pPr>
              <w:spacing w:after="4" w:line="256" w:lineRule="auto"/>
              <w:ind w:right="17"/>
              <w:rPr>
                <w:rFonts w:eastAsia="Arial"/>
                <w:b/>
                <w:bCs/>
                <w:sz w:val="24"/>
                <w:szCs w:val="24"/>
              </w:rPr>
            </w:pPr>
            <w:r w:rsidRPr="0059490C">
              <w:rPr>
                <w:rFonts w:eastAsia="Arial"/>
                <w:b/>
                <w:bCs/>
                <w:sz w:val="24"/>
                <w:szCs w:val="24"/>
              </w:rPr>
              <w:t>Ashfield Creates Update – Edward Boott</w:t>
            </w:r>
          </w:p>
        </w:tc>
      </w:tr>
      <w:tr w:rsidRPr="00311130" w:rsidR="00394643" w:rsidTr="2F720F6C" w14:paraId="10A91CC6" w14:textId="77777777">
        <w:trPr>
          <w:trHeight w:val="244"/>
        </w:trPr>
        <w:tc>
          <w:tcPr>
            <w:tcW w:w="1129" w:type="dxa"/>
            <w:tcMar/>
          </w:tcPr>
          <w:p w:rsidRPr="00027DF4" w:rsidR="00394643" w:rsidP="0059490C" w:rsidRDefault="00394643" w14:paraId="0252B97E" w14:textId="79CF51B2">
            <w:pPr>
              <w:rPr>
                <w:rFonts w:cs="Arial"/>
                <w:b/>
                <w:color w:val="000000" w:themeColor="text1"/>
                <w:sz w:val="24"/>
                <w:szCs w:val="24"/>
              </w:rPr>
            </w:pPr>
          </w:p>
        </w:tc>
        <w:tc>
          <w:tcPr>
            <w:tcW w:w="9450" w:type="dxa"/>
            <w:tcMar/>
          </w:tcPr>
          <w:p w:rsidRPr="0062520D" w:rsidR="0062520D" w:rsidP="0062520D" w:rsidRDefault="0062520D" w14:paraId="3389BF8E" w14:textId="7B5D9897">
            <w:pPr>
              <w:pStyle w:val="NoSpacing"/>
              <w:numPr>
                <w:ilvl w:val="0"/>
                <w:numId w:val="5"/>
              </w:numPr>
              <w:rPr>
                <w:rFonts w:cs="Arial"/>
                <w:sz w:val="24"/>
                <w:szCs w:val="24"/>
              </w:rPr>
            </w:pPr>
            <w:r w:rsidRPr="0062520D">
              <w:rPr>
                <w:rFonts w:cs="Arial"/>
                <w:sz w:val="24"/>
                <w:szCs w:val="24"/>
              </w:rPr>
              <w:t xml:space="preserve">Edward Boott, Artistic Director at Nonsuch Studios, presented an update on the Ashfield Creates programme. </w:t>
            </w:r>
          </w:p>
          <w:p w:rsidRPr="0062520D" w:rsidR="0062520D" w:rsidP="0062520D" w:rsidRDefault="0062520D" w14:paraId="46866B66" w14:textId="320C6A00">
            <w:pPr>
              <w:pStyle w:val="NoSpacing"/>
              <w:numPr>
                <w:ilvl w:val="0"/>
                <w:numId w:val="5"/>
              </w:numPr>
              <w:rPr>
                <w:rFonts w:cs="Arial"/>
                <w:sz w:val="24"/>
                <w:szCs w:val="24"/>
              </w:rPr>
            </w:pPr>
            <w:r w:rsidRPr="0062520D">
              <w:rPr>
                <w:rFonts w:cs="Arial"/>
                <w:sz w:val="24"/>
                <w:szCs w:val="24"/>
              </w:rPr>
              <w:t xml:space="preserve">Members were advised that the programme is approximately halfway through its three-year delivery period, with one year of activity remaining. </w:t>
            </w:r>
          </w:p>
          <w:p w:rsidRPr="0062520D" w:rsidR="0062520D" w:rsidP="0062520D" w:rsidRDefault="0062520D" w14:paraId="2DD30677" w14:textId="4E1747DB">
            <w:pPr>
              <w:pStyle w:val="NoSpacing"/>
              <w:numPr>
                <w:ilvl w:val="0"/>
                <w:numId w:val="5"/>
              </w:numPr>
              <w:rPr>
                <w:rFonts w:cs="Arial"/>
                <w:sz w:val="24"/>
                <w:szCs w:val="24"/>
              </w:rPr>
            </w:pPr>
            <w:r w:rsidRPr="0062520D">
              <w:rPr>
                <w:rFonts w:cs="Arial"/>
                <w:sz w:val="24"/>
                <w:szCs w:val="24"/>
              </w:rPr>
              <w:t xml:space="preserve">Since the start of the financial year, more than 140 events have been delivered, engaging over 4,700 participants across the district. </w:t>
            </w:r>
          </w:p>
          <w:p w:rsidR="0062520D" w:rsidP="0062520D" w:rsidRDefault="0062520D" w14:paraId="13ABD7FA" w14:textId="495248EC">
            <w:pPr>
              <w:pStyle w:val="NoSpacing"/>
              <w:numPr>
                <w:ilvl w:val="0"/>
                <w:numId w:val="5"/>
              </w:numPr>
              <w:rPr>
                <w:rFonts w:cs="Arial"/>
                <w:sz w:val="24"/>
                <w:szCs w:val="24"/>
              </w:rPr>
            </w:pPr>
            <w:r w:rsidRPr="0062520D">
              <w:rPr>
                <w:rFonts w:cs="Arial"/>
                <w:sz w:val="24"/>
                <w:szCs w:val="24"/>
              </w:rPr>
              <w:t>The programme continues to combine small-scale community activities with larger cultural events and installations.</w:t>
            </w:r>
          </w:p>
          <w:p w:rsidRPr="0062520D" w:rsidR="0062520D" w:rsidP="0062520D" w:rsidRDefault="0062520D" w14:paraId="52C4EE9E" w14:textId="77777777">
            <w:pPr>
              <w:pStyle w:val="NoSpacing"/>
              <w:rPr>
                <w:rFonts w:cs="Arial"/>
                <w:b/>
                <w:bCs/>
                <w:sz w:val="24"/>
                <w:szCs w:val="24"/>
              </w:rPr>
            </w:pPr>
            <w:r w:rsidRPr="0062520D">
              <w:rPr>
                <w:rFonts w:cs="Arial"/>
                <w:b/>
                <w:bCs/>
                <w:sz w:val="24"/>
                <w:szCs w:val="24"/>
              </w:rPr>
              <w:t>Community Activity and Commissions</w:t>
            </w:r>
          </w:p>
          <w:p w:rsidRPr="0062520D" w:rsidR="0062520D" w:rsidRDefault="0062520D" w14:paraId="6802FEE2" w14:textId="77777777">
            <w:pPr>
              <w:pStyle w:val="NoSpacing"/>
              <w:numPr>
                <w:ilvl w:val="0"/>
                <w:numId w:val="10"/>
              </w:numPr>
              <w:rPr>
                <w:rFonts w:cs="Arial"/>
                <w:sz w:val="24"/>
                <w:szCs w:val="24"/>
              </w:rPr>
            </w:pPr>
            <w:r w:rsidRPr="0062520D">
              <w:rPr>
                <w:rFonts w:cs="Arial"/>
                <w:sz w:val="24"/>
                <w:szCs w:val="24"/>
              </w:rPr>
              <w:t>Seventy-four community-based activities have been delivered, including creative workshops, public art projects, artist roadshows and support for community groups.</w:t>
            </w:r>
          </w:p>
          <w:p w:rsidRPr="0062520D" w:rsidR="0062520D" w:rsidRDefault="0062520D" w14:paraId="55F91BFC" w14:textId="77777777">
            <w:pPr>
              <w:pStyle w:val="NoSpacing"/>
              <w:numPr>
                <w:ilvl w:val="0"/>
                <w:numId w:val="10"/>
              </w:numPr>
              <w:rPr>
                <w:rFonts w:cs="Arial"/>
                <w:sz w:val="24"/>
                <w:szCs w:val="24"/>
              </w:rPr>
            </w:pPr>
            <w:r w:rsidRPr="0062520D">
              <w:rPr>
                <w:rFonts w:cs="Arial"/>
                <w:sz w:val="24"/>
                <w:szCs w:val="24"/>
              </w:rPr>
              <w:t>Community Commissions continue to be significantly oversubscribed, demonstrating strong demand for locally-led creative projects.</w:t>
            </w:r>
          </w:p>
          <w:p w:rsidRPr="0062520D" w:rsidR="0062520D" w:rsidRDefault="0062520D" w14:paraId="50B3845D" w14:textId="77777777">
            <w:pPr>
              <w:pStyle w:val="NoSpacing"/>
              <w:numPr>
                <w:ilvl w:val="0"/>
                <w:numId w:val="10"/>
              </w:numPr>
              <w:rPr>
                <w:rFonts w:cs="Arial"/>
                <w:sz w:val="24"/>
                <w:szCs w:val="24"/>
              </w:rPr>
            </w:pPr>
            <w:r w:rsidRPr="0062520D">
              <w:rPr>
                <w:rFonts w:cs="Arial"/>
                <w:sz w:val="24"/>
                <w:szCs w:val="24"/>
              </w:rPr>
              <w:t>Summer community commission projects attracted over 1,500 participants across the district.</w:t>
            </w:r>
          </w:p>
          <w:p w:rsidRPr="00C6664B" w:rsidR="00C6664B" w:rsidP="00C6664B" w:rsidRDefault="00C6664B" w14:paraId="236D1F9A" w14:textId="77777777">
            <w:pPr>
              <w:pStyle w:val="NoSpacing"/>
              <w:rPr>
                <w:rFonts w:cs="Arial"/>
                <w:b/>
                <w:bCs/>
                <w:sz w:val="24"/>
                <w:szCs w:val="24"/>
              </w:rPr>
            </w:pPr>
            <w:r w:rsidRPr="00C6664B">
              <w:rPr>
                <w:rFonts w:cs="Arial"/>
                <w:b/>
                <w:bCs/>
                <w:sz w:val="24"/>
                <w:szCs w:val="24"/>
              </w:rPr>
              <w:t>Performances and Events</w:t>
            </w:r>
          </w:p>
          <w:p w:rsidRPr="00C6664B" w:rsidR="00C6664B" w:rsidRDefault="00C6664B" w14:paraId="2C621909" w14:textId="77777777">
            <w:pPr>
              <w:pStyle w:val="NoSpacing"/>
              <w:numPr>
                <w:ilvl w:val="0"/>
                <w:numId w:val="11"/>
              </w:numPr>
              <w:rPr>
                <w:rFonts w:cs="Arial"/>
                <w:sz w:val="24"/>
                <w:szCs w:val="24"/>
              </w:rPr>
            </w:pPr>
            <w:r w:rsidRPr="00C6664B">
              <w:rPr>
                <w:rFonts w:cs="Arial"/>
                <w:sz w:val="24"/>
                <w:szCs w:val="24"/>
              </w:rPr>
              <w:t>The programme has supported a range of theatre, music and outdoor performance activity across Ashfield.</w:t>
            </w:r>
          </w:p>
          <w:p w:rsidRPr="00C6664B" w:rsidR="00C6664B" w:rsidRDefault="00C6664B" w14:paraId="4A6729B0" w14:textId="7230593E">
            <w:pPr>
              <w:pStyle w:val="NoSpacing"/>
              <w:numPr>
                <w:ilvl w:val="0"/>
                <w:numId w:val="11"/>
              </w:numPr>
              <w:rPr>
                <w:rFonts w:cs="Arial"/>
                <w:sz w:val="24"/>
                <w:szCs w:val="24"/>
              </w:rPr>
            </w:pPr>
            <w:r w:rsidRPr="2F720F6C" w:rsidR="00C6664B">
              <w:rPr>
                <w:rFonts w:cs="Arial"/>
                <w:sz w:val="24"/>
                <w:szCs w:val="24"/>
              </w:rPr>
              <w:t xml:space="preserve">Recent projects included Shed Stories, </w:t>
            </w:r>
            <w:r w:rsidRPr="2F720F6C" w:rsidR="00C6664B">
              <w:rPr>
                <w:rFonts w:cs="Arial"/>
                <w:sz w:val="24"/>
                <w:szCs w:val="24"/>
              </w:rPr>
              <w:t>Hi</w:t>
            </w:r>
            <w:r w:rsidRPr="2F720F6C" w:rsidR="00CE40C9">
              <w:rPr>
                <w:rFonts w:cs="Arial"/>
                <w:sz w:val="24"/>
                <w:szCs w:val="24"/>
              </w:rPr>
              <w:t>ckapee</w:t>
            </w:r>
            <w:r w:rsidRPr="2F720F6C" w:rsidR="00C6664B">
              <w:rPr>
                <w:rFonts w:cs="Arial"/>
                <w:sz w:val="24"/>
                <w:szCs w:val="24"/>
              </w:rPr>
              <w:t xml:space="preserve"> Theatre performances, folk music tours and school-based cultural activity.</w:t>
            </w:r>
          </w:p>
          <w:p w:rsidR="00C6664B" w:rsidRDefault="00C6664B" w14:paraId="72B72059" w14:textId="77777777">
            <w:pPr>
              <w:pStyle w:val="NoSpacing"/>
              <w:numPr>
                <w:ilvl w:val="0"/>
                <w:numId w:val="11"/>
              </w:numPr>
              <w:rPr>
                <w:rFonts w:cs="Arial"/>
                <w:sz w:val="24"/>
                <w:szCs w:val="24"/>
              </w:rPr>
            </w:pPr>
            <w:r w:rsidRPr="00C6664B">
              <w:rPr>
                <w:rFonts w:cs="Arial"/>
                <w:sz w:val="24"/>
                <w:szCs w:val="24"/>
              </w:rPr>
              <w:t>Members noted the success of the Luminarium installation at Titchfield Park, which attracted over 1,000 bookings and generated exceptionally strong demand for SEND-specific sessions.</w:t>
            </w:r>
          </w:p>
          <w:p w:rsidRPr="00091377" w:rsidR="00091377" w:rsidRDefault="00091377" w14:paraId="56F314B9" w14:textId="77777777">
            <w:pPr>
              <w:pStyle w:val="NoSpacing"/>
              <w:numPr>
                <w:ilvl w:val="0"/>
                <w:numId w:val="11"/>
              </w:numPr>
              <w:rPr>
                <w:rFonts w:cs="Arial"/>
                <w:sz w:val="24"/>
                <w:szCs w:val="24"/>
              </w:rPr>
            </w:pPr>
            <w:r w:rsidRPr="00091377">
              <w:rPr>
                <w:rFonts w:cs="Arial"/>
                <w:sz w:val="24"/>
                <w:szCs w:val="24"/>
              </w:rPr>
              <w:t>Ashfield Creates delivered creative activity and performances at the Ashfield Show, including a large-scale public artwork and cultural performances.</w:t>
            </w:r>
          </w:p>
          <w:p w:rsidRPr="00311711" w:rsidR="00311711" w:rsidP="00311711" w:rsidRDefault="00311711" w14:paraId="3DDC07AF" w14:textId="77777777">
            <w:pPr>
              <w:pStyle w:val="NoSpacing"/>
              <w:rPr>
                <w:rFonts w:cs="Arial"/>
                <w:b/>
                <w:bCs/>
                <w:sz w:val="24"/>
                <w:szCs w:val="24"/>
              </w:rPr>
            </w:pPr>
            <w:r w:rsidRPr="00311711">
              <w:rPr>
                <w:rFonts w:cs="Arial"/>
                <w:b/>
                <w:bCs/>
                <w:sz w:val="24"/>
                <w:szCs w:val="24"/>
              </w:rPr>
              <w:t>Future Programme Activity</w:t>
            </w:r>
          </w:p>
          <w:p w:rsidRPr="00311711" w:rsidR="00311711" w:rsidRDefault="00311711" w14:paraId="3D1F9A71" w14:textId="77777777">
            <w:pPr>
              <w:pStyle w:val="NoSpacing"/>
              <w:numPr>
                <w:ilvl w:val="0"/>
                <w:numId w:val="12"/>
              </w:numPr>
              <w:rPr>
                <w:rFonts w:cs="Arial"/>
                <w:sz w:val="24"/>
                <w:szCs w:val="24"/>
              </w:rPr>
            </w:pPr>
            <w:r w:rsidRPr="00311711">
              <w:rPr>
                <w:rFonts w:cs="Arial"/>
                <w:sz w:val="24"/>
                <w:szCs w:val="24"/>
              </w:rPr>
              <w:t>Members were informed about a major digital exhibition planned for November at Cornerstone Theatre, featuring previously unseen footage and photography documenting the final months of the former Bentinck Colliery.</w:t>
            </w:r>
          </w:p>
          <w:p w:rsidRPr="00311711" w:rsidR="00311711" w:rsidRDefault="00311711" w14:paraId="0074C10A" w14:textId="77777777">
            <w:pPr>
              <w:pStyle w:val="NoSpacing"/>
              <w:numPr>
                <w:ilvl w:val="0"/>
                <w:numId w:val="12"/>
              </w:numPr>
              <w:rPr>
                <w:rFonts w:cs="Arial"/>
                <w:sz w:val="24"/>
                <w:szCs w:val="24"/>
              </w:rPr>
            </w:pPr>
            <w:r w:rsidRPr="00311711">
              <w:rPr>
                <w:rFonts w:cs="Arial"/>
                <w:sz w:val="24"/>
                <w:szCs w:val="24"/>
              </w:rPr>
              <w:t>A new project led by artist Bruce Asbestos will create four large-scale public artworks inspired by Ashfield's heritage and future identity, with schools and local communities encouraged to participate.</w:t>
            </w:r>
          </w:p>
          <w:p w:rsidRPr="00311711" w:rsidR="00311711" w:rsidRDefault="00311711" w14:paraId="1A1E43E6" w14:textId="77777777">
            <w:pPr>
              <w:pStyle w:val="NoSpacing"/>
              <w:numPr>
                <w:ilvl w:val="0"/>
                <w:numId w:val="12"/>
              </w:numPr>
              <w:rPr>
                <w:rFonts w:cs="Arial"/>
                <w:sz w:val="24"/>
                <w:szCs w:val="24"/>
              </w:rPr>
            </w:pPr>
            <w:r w:rsidRPr="00311711">
              <w:rPr>
                <w:rFonts w:cs="Arial"/>
                <w:sz w:val="24"/>
                <w:szCs w:val="24"/>
              </w:rPr>
              <w:t>Planning continues for the People's Museum of Ashfield, a community-led exhibition project expected to utilise retail space within Idlewells Shopping Centre.</w:t>
            </w:r>
          </w:p>
          <w:p w:rsidRPr="00311711" w:rsidR="00311711" w:rsidRDefault="00311711" w14:paraId="161F88EE" w14:textId="77777777">
            <w:pPr>
              <w:pStyle w:val="NoSpacing"/>
              <w:numPr>
                <w:ilvl w:val="0"/>
                <w:numId w:val="12"/>
              </w:numPr>
              <w:rPr>
                <w:rFonts w:cs="Arial"/>
                <w:sz w:val="24"/>
                <w:szCs w:val="24"/>
              </w:rPr>
            </w:pPr>
            <w:r w:rsidRPr="00311711">
              <w:rPr>
                <w:rFonts w:cs="Arial"/>
                <w:sz w:val="24"/>
                <w:szCs w:val="24"/>
              </w:rPr>
              <w:t>The project will explore both well-known and lesser-known stories of Ashfield's social, cultural and industrial heritage.</w:t>
            </w:r>
          </w:p>
          <w:p w:rsidRPr="00311711" w:rsidR="00311711" w:rsidP="00311711" w:rsidRDefault="00311711" w14:paraId="68F4CCBA" w14:textId="77777777">
            <w:pPr>
              <w:pStyle w:val="NoSpacing"/>
              <w:rPr>
                <w:rFonts w:cs="Arial"/>
                <w:b/>
                <w:bCs/>
                <w:sz w:val="24"/>
                <w:szCs w:val="24"/>
              </w:rPr>
            </w:pPr>
            <w:r w:rsidRPr="00311711">
              <w:rPr>
                <w:rFonts w:cs="Arial"/>
                <w:b/>
                <w:bCs/>
                <w:sz w:val="24"/>
                <w:szCs w:val="24"/>
              </w:rPr>
              <w:t>Discussion</w:t>
            </w:r>
          </w:p>
          <w:p w:rsidRPr="00311711" w:rsidR="00311711" w:rsidRDefault="00311711" w14:paraId="125ED81C" w14:textId="77777777">
            <w:pPr>
              <w:pStyle w:val="NoSpacing"/>
              <w:numPr>
                <w:ilvl w:val="0"/>
                <w:numId w:val="13"/>
              </w:numPr>
              <w:rPr>
                <w:rFonts w:cs="Arial"/>
                <w:sz w:val="24"/>
                <w:szCs w:val="24"/>
              </w:rPr>
            </w:pPr>
            <w:r w:rsidRPr="00311711">
              <w:rPr>
                <w:rFonts w:cs="Arial"/>
                <w:sz w:val="24"/>
                <w:szCs w:val="24"/>
              </w:rPr>
              <w:t>Board Members welcomed the update and noted the breadth of engagement activity taking place across the district.</w:t>
            </w:r>
          </w:p>
          <w:p w:rsidRPr="00311711" w:rsidR="00394643" w:rsidRDefault="00311711" w14:paraId="3AA2BFE9" w14:textId="6BFE84AF">
            <w:pPr>
              <w:pStyle w:val="NoSpacing"/>
              <w:numPr>
                <w:ilvl w:val="0"/>
                <w:numId w:val="13"/>
              </w:numPr>
              <w:rPr>
                <w:rFonts w:cs="Arial"/>
                <w:sz w:val="24"/>
                <w:szCs w:val="24"/>
              </w:rPr>
            </w:pPr>
            <w:r w:rsidRPr="00311711">
              <w:rPr>
                <w:rFonts w:cs="Arial"/>
                <w:sz w:val="24"/>
                <w:szCs w:val="24"/>
              </w:rPr>
              <w:t>Members were encouraged to become involved in the People's Museum project, particularly through workshop participation and community engagement opportunities.</w:t>
            </w:r>
          </w:p>
        </w:tc>
      </w:tr>
      <w:tr w:rsidRPr="00311130" w:rsidR="009D0669" w:rsidTr="2F720F6C" w14:paraId="533705DA" w14:textId="77777777">
        <w:trPr>
          <w:trHeight w:val="244"/>
        </w:trPr>
        <w:tc>
          <w:tcPr>
            <w:tcW w:w="1129" w:type="dxa"/>
            <w:tcMar/>
          </w:tcPr>
          <w:p w:rsidRPr="00027DF4" w:rsidR="009D0669" w:rsidP="009D0669" w:rsidRDefault="000E1E23" w14:paraId="6FCE0190" w14:textId="1EC4E3D1">
            <w:pPr>
              <w:pStyle w:val="NoSpacing"/>
              <w:rPr>
                <w:rFonts w:cs="Arial"/>
                <w:b/>
                <w:bCs/>
                <w:sz w:val="24"/>
                <w:szCs w:val="24"/>
              </w:rPr>
            </w:pPr>
            <w:r>
              <w:rPr>
                <w:rFonts w:cs="Arial"/>
                <w:b/>
                <w:bCs/>
                <w:sz w:val="24"/>
                <w:szCs w:val="24"/>
              </w:rPr>
              <w:t>5</w:t>
            </w:r>
          </w:p>
        </w:tc>
        <w:tc>
          <w:tcPr>
            <w:tcW w:w="9450" w:type="dxa"/>
            <w:tcMar/>
          </w:tcPr>
          <w:p w:rsidRPr="00027DF4" w:rsidR="00CC5C86" w:rsidP="000E1E23" w:rsidRDefault="004C54C3" w14:paraId="01130F1A" w14:textId="41334759">
            <w:pPr>
              <w:pStyle w:val="NoSpacing"/>
              <w:rPr>
                <w:rFonts w:cs="Arial"/>
                <w:b/>
                <w:bCs/>
                <w:sz w:val="24"/>
                <w:szCs w:val="24"/>
              </w:rPr>
            </w:pPr>
            <w:r w:rsidRPr="5AA5F8BB">
              <w:rPr>
                <w:b/>
                <w:bCs/>
                <w:color w:val="000000" w:themeColor="text1"/>
              </w:rPr>
              <w:t>West Nottinghamshire College Civils Project Business Case – Helen Smurthwaite</w:t>
            </w:r>
            <w:r>
              <w:rPr>
                <w:b/>
                <w:bCs/>
                <w:color w:val="000000" w:themeColor="text1"/>
              </w:rPr>
              <w:t xml:space="preserve"> &amp; Kirsty Walsh </w:t>
            </w:r>
          </w:p>
        </w:tc>
      </w:tr>
      <w:tr w:rsidRPr="00311130" w:rsidR="009D0669" w:rsidTr="2F720F6C" w14:paraId="2CF1E005" w14:textId="77777777">
        <w:trPr>
          <w:trHeight w:val="244"/>
        </w:trPr>
        <w:tc>
          <w:tcPr>
            <w:tcW w:w="1129" w:type="dxa"/>
            <w:tcMar/>
          </w:tcPr>
          <w:p w:rsidRPr="00027DF4" w:rsidR="009D0669" w:rsidP="009D0669" w:rsidRDefault="009D0669" w14:paraId="017DBB0F" w14:textId="77777777">
            <w:pPr>
              <w:pStyle w:val="NoSpacing"/>
              <w:rPr>
                <w:rFonts w:cs="Arial"/>
                <w:b/>
                <w:bCs/>
                <w:sz w:val="24"/>
                <w:szCs w:val="24"/>
              </w:rPr>
            </w:pPr>
          </w:p>
        </w:tc>
        <w:tc>
          <w:tcPr>
            <w:tcW w:w="9450" w:type="dxa"/>
            <w:tcMar/>
          </w:tcPr>
          <w:p w:rsidRPr="00CB61E5" w:rsidR="00CB61E5" w:rsidRDefault="00CB61E5" w14:paraId="7C962C3A" w14:textId="1FF5E1BD">
            <w:pPr>
              <w:pStyle w:val="NoSpacing"/>
              <w:numPr>
                <w:ilvl w:val="0"/>
                <w:numId w:val="7"/>
              </w:numPr>
              <w:rPr>
                <w:rFonts w:cs="Arial"/>
                <w:sz w:val="24"/>
                <w:szCs w:val="24"/>
              </w:rPr>
            </w:pPr>
            <w:r w:rsidRPr="00CB61E5">
              <w:rPr>
                <w:rFonts w:cs="Arial"/>
                <w:sz w:val="24"/>
                <w:szCs w:val="24"/>
              </w:rPr>
              <w:t xml:space="preserve">Helen Smurthwaite and Kirsty Walsh presented a revised Business Case for the Ashfield Civil Engineering Centre. </w:t>
            </w:r>
          </w:p>
          <w:p w:rsidRPr="00CB61E5" w:rsidR="00CB61E5" w:rsidRDefault="00CB61E5" w14:paraId="282BBA59" w14:textId="22835EEB">
            <w:pPr>
              <w:pStyle w:val="NoSpacing"/>
              <w:numPr>
                <w:ilvl w:val="0"/>
                <w:numId w:val="7"/>
              </w:numPr>
              <w:rPr>
                <w:rFonts w:cs="Arial"/>
                <w:sz w:val="24"/>
                <w:szCs w:val="24"/>
              </w:rPr>
            </w:pPr>
            <w:r w:rsidRPr="00CB61E5">
              <w:rPr>
                <w:rFonts w:cs="Arial"/>
                <w:sz w:val="24"/>
                <w:szCs w:val="24"/>
              </w:rPr>
              <w:t>The revised proposal incorporates a new Motor Vehicle Workshop alongside the previously approved Civil Engineering Skills Centre and Rail Skills Expansion.</w:t>
            </w:r>
          </w:p>
          <w:p w:rsidRPr="00844CCB" w:rsidR="00844CCB" w:rsidP="00844CCB" w:rsidRDefault="00844CCB" w14:paraId="30329108" w14:textId="77777777">
            <w:pPr>
              <w:pStyle w:val="NoSpacing"/>
              <w:rPr>
                <w:rFonts w:cs="Arial"/>
                <w:b/>
                <w:bCs/>
                <w:sz w:val="24"/>
                <w:szCs w:val="24"/>
              </w:rPr>
            </w:pPr>
            <w:r w:rsidRPr="00844CCB">
              <w:rPr>
                <w:rFonts w:cs="Arial"/>
                <w:b/>
                <w:bCs/>
                <w:sz w:val="24"/>
                <w:szCs w:val="24"/>
              </w:rPr>
              <w:t>Project Scope</w:t>
            </w:r>
          </w:p>
          <w:p w:rsidRPr="00844CCB" w:rsidR="00844CCB" w:rsidRDefault="00844CCB" w14:paraId="1EF2AD29" w14:textId="77777777">
            <w:pPr>
              <w:pStyle w:val="NoSpacing"/>
              <w:numPr>
                <w:ilvl w:val="0"/>
                <w:numId w:val="14"/>
              </w:numPr>
              <w:rPr>
                <w:rFonts w:cs="Arial"/>
                <w:sz w:val="24"/>
                <w:szCs w:val="24"/>
              </w:rPr>
            </w:pPr>
            <w:r w:rsidRPr="00844CCB">
              <w:rPr>
                <w:rFonts w:cs="Arial"/>
                <w:sz w:val="24"/>
                <w:szCs w:val="24"/>
              </w:rPr>
              <w:t>The revised scheme would increase the overall project value to £3.376 million through the addition of external funding secured by West Nottinghamshire College.</w:t>
            </w:r>
          </w:p>
          <w:p w:rsidRPr="00844CCB" w:rsidR="00844CCB" w:rsidRDefault="00844CCB" w14:paraId="5EE9BBC9" w14:textId="77777777">
            <w:pPr>
              <w:pStyle w:val="NoSpacing"/>
              <w:numPr>
                <w:ilvl w:val="0"/>
                <w:numId w:val="14"/>
              </w:numPr>
              <w:rPr>
                <w:rFonts w:cs="Arial"/>
                <w:sz w:val="24"/>
                <w:szCs w:val="24"/>
              </w:rPr>
            </w:pPr>
            <w:r w:rsidRPr="00844CCB">
              <w:rPr>
                <w:rFonts w:cs="Arial"/>
                <w:sz w:val="24"/>
                <w:szCs w:val="24"/>
              </w:rPr>
              <w:t>No additional Towns Fund investment was required.</w:t>
            </w:r>
          </w:p>
          <w:p w:rsidRPr="00844CCB" w:rsidR="00844CCB" w:rsidRDefault="00844CCB" w14:paraId="47D5E935" w14:textId="77777777">
            <w:pPr>
              <w:pStyle w:val="NoSpacing"/>
              <w:numPr>
                <w:ilvl w:val="0"/>
                <w:numId w:val="14"/>
              </w:numPr>
              <w:rPr>
                <w:rFonts w:cs="Arial"/>
                <w:sz w:val="24"/>
                <w:szCs w:val="24"/>
              </w:rPr>
            </w:pPr>
            <w:r w:rsidRPr="00844CCB">
              <w:rPr>
                <w:rFonts w:cs="Arial"/>
                <w:sz w:val="24"/>
                <w:szCs w:val="24"/>
              </w:rPr>
              <w:t>The proposal aims to address significant skills shortages within the civil engineering, transport, infrastructure and rail sectors.</w:t>
            </w:r>
          </w:p>
          <w:p w:rsidRPr="00844CCB" w:rsidR="00844CCB" w:rsidP="00844CCB" w:rsidRDefault="00844CCB" w14:paraId="2DADA760" w14:textId="77777777">
            <w:pPr>
              <w:pStyle w:val="NoSpacing"/>
              <w:rPr>
                <w:rFonts w:cs="Arial"/>
                <w:b/>
                <w:bCs/>
                <w:sz w:val="24"/>
                <w:szCs w:val="24"/>
              </w:rPr>
            </w:pPr>
            <w:r w:rsidRPr="00844CCB">
              <w:rPr>
                <w:rFonts w:cs="Arial"/>
                <w:b/>
                <w:bCs/>
                <w:sz w:val="24"/>
                <w:szCs w:val="24"/>
              </w:rPr>
              <w:t>Skills and Employment Need</w:t>
            </w:r>
          </w:p>
          <w:p w:rsidRPr="00844CCB" w:rsidR="00844CCB" w:rsidRDefault="00844CCB" w14:paraId="79FACD7C" w14:textId="77777777">
            <w:pPr>
              <w:pStyle w:val="NoSpacing"/>
              <w:numPr>
                <w:ilvl w:val="0"/>
                <w:numId w:val="15"/>
              </w:numPr>
              <w:rPr>
                <w:rFonts w:cs="Arial"/>
                <w:sz w:val="24"/>
                <w:szCs w:val="24"/>
              </w:rPr>
            </w:pPr>
            <w:r w:rsidRPr="00844CCB">
              <w:rPr>
                <w:rFonts w:cs="Arial"/>
                <w:sz w:val="24"/>
                <w:szCs w:val="24"/>
              </w:rPr>
              <w:t>Members were advised that labour market data demonstrates substantial regional demand for skilled workers, particularly within:</w:t>
            </w:r>
          </w:p>
          <w:p w:rsidRPr="00844CCB" w:rsidR="00844CCB" w:rsidRDefault="00844CCB" w14:paraId="25AA166B" w14:textId="77777777">
            <w:pPr>
              <w:pStyle w:val="NoSpacing"/>
              <w:numPr>
                <w:ilvl w:val="1"/>
                <w:numId w:val="15"/>
              </w:numPr>
              <w:rPr>
                <w:rFonts w:cs="Arial"/>
                <w:sz w:val="24"/>
                <w:szCs w:val="24"/>
              </w:rPr>
            </w:pPr>
            <w:r w:rsidRPr="00844CCB">
              <w:rPr>
                <w:rFonts w:cs="Arial"/>
                <w:sz w:val="24"/>
                <w:szCs w:val="24"/>
              </w:rPr>
              <w:t>Civil engineering.</w:t>
            </w:r>
          </w:p>
          <w:p w:rsidRPr="00844CCB" w:rsidR="00844CCB" w:rsidRDefault="00844CCB" w14:paraId="092AD0D4" w14:textId="77777777">
            <w:pPr>
              <w:pStyle w:val="NoSpacing"/>
              <w:numPr>
                <w:ilvl w:val="1"/>
                <w:numId w:val="15"/>
              </w:numPr>
              <w:rPr>
                <w:rFonts w:cs="Arial"/>
                <w:sz w:val="24"/>
                <w:szCs w:val="24"/>
              </w:rPr>
            </w:pPr>
            <w:r w:rsidRPr="00844CCB">
              <w:rPr>
                <w:rFonts w:cs="Arial"/>
                <w:sz w:val="24"/>
                <w:szCs w:val="24"/>
              </w:rPr>
              <w:t>Road construction.</w:t>
            </w:r>
          </w:p>
          <w:p w:rsidRPr="00844CCB" w:rsidR="00844CCB" w:rsidRDefault="00844CCB" w14:paraId="4A9A1335" w14:textId="77777777">
            <w:pPr>
              <w:pStyle w:val="NoSpacing"/>
              <w:numPr>
                <w:ilvl w:val="1"/>
                <w:numId w:val="15"/>
              </w:numPr>
              <w:rPr>
                <w:rFonts w:cs="Arial"/>
                <w:sz w:val="24"/>
                <w:szCs w:val="24"/>
              </w:rPr>
            </w:pPr>
            <w:r w:rsidRPr="00844CCB">
              <w:rPr>
                <w:rFonts w:cs="Arial"/>
                <w:sz w:val="24"/>
                <w:szCs w:val="24"/>
              </w:rPr>
              <w:t>Commercial vehicle maintenance.</w:t>
            </w:r>
          </w:p>
          <w:p w:rsidRPr="00844CCB" w:rsidR="00844CCB" w:rsidRDefault="00844CCB" w14:paraId="13DFA8F4" w14:textId="77777777">
            <w:pPr>
              <w:pStyle w:val="NoSpacing"/>
              <w:numPr>
                <w:ilvl w:val="1"/>
                <w:numId w:val="15"/>
              </w:numPr>
              <w:rPr>
                <w:rFonts w:cs="Arial"/>
                <w:sz w:val="24"/>
                <w:szCs w:val="24"/>
              </w:rPr>
            </w:pPr>
            <w:r w:rsidRPr="00844CCB">
              <w:rPr>
                <w:rFonts w:cs="Arial"/>
                <w:sz w:val="24"/>
                <w:szCs w:val="24"/>
              </w:rPr>
              <w:t>HGV technicians.</w:t>
            </w:r>
          </w:p>
          <w:p w:rsidRPr="00844CCB" w:rsidR="00844CCB" w:rsidRDefault="00844CCB" w14:paraId="0661642C" w14:textId="77777777">
            <w:pPr>
              <w:pStyle w:val="NoSpacing"/>
              <w:numPr>
                <w:ilvl w:val="1"/>
                <w:numId w:val="15"/>
              </w:numPr>
              <w:rPr>
                <w:rFonts w:cs="Arial"/>
                <w:sz w:val="24"/>
                <w:szCs w:val="24"/>
              </w:rPr>
            </w:pPr>
            <w:r w:rsidRPr="00844CCB">
              <w:rPr>
                <w:rFonts w:cs="Arial"/>
                <w:sz w:val="24"/>
                <w:szCs w:val="24"/>
              </w:rPr>
              <w:t>Rail infrastructure.</w:t>
            </w:r>
          </w:p>
          <w:p w:rsidRPr="00844CCB" w:rsidR="00844CCB" w:rsidRDefault="00844CCB" w14:paraId="614CA30E" w14:textId="1767A232">
            <w:pPr>
              <w:pStyle w:val="NoSpacing"/>
              <w:numPr>
                <w:ilvl w:val="0"/>
                <w:numId w:val="15"/>
              </w:numPr>
              <w:rPr>
                <w:rFonts w:cs="Arial"/>
                <w:sz w:val="24"/>
                <w:szCs w:val="24"/>
              </w:rPr>
            </w:pPr>
            <w:r w:rsidRPr="2F720F6C" w:rsidR="00844CCB">
              <w:rPr>
                <w:rFonts w:cs="Arial"/>
                <w:sz w:val="24"/>
                <w:szCs w:val="24"/>
              </w:rPr>
              <w:t xml:space="preserve">Employers continue to experience recruitment </w:t>
            </w:r>
            <w:r w:rsidRPr="2F720F6C" w:rsidR="1D78D7B7">
              <w:rPr>
                <w:rFonts w:cs="Arial"/>
                <w:sz w:val="24"/>
                <w:szCs w:val="24"/>
              </w:rPr>
              <w:t>challenges;</w:t>
            </w:r>
            <w:r w:rsidRPr="2F720F6C" w:rsidR="00844CCB">
              <w:rPr>
                <w:rFonts w:cs="Arial"/>
                <w:sz w:val="24"/>
                <w:szCs w:val="24"/>
              </w:rPr>
              <w:t xml:space="preserve"> with many vacancies requiring multiple recruitment </w:t>
            </w:r>
            <w:r w:rsidRPr="2F720F6C" w:rsidR="00844CCB">
              <w:rPr>
                <w:rFonts w:cs="Arial"/>
                <w:sz w:val="24"/>
                <w:szCs w:val="24"/>
              </w:rPr>
              <w:t>attempts</w:t>
            </w:r>
            <w:r w:rsidRPr="2F720F6C" w:rsidR="00844CCB">
              <w:rPr>
                <w:rFonts w:cs="Arial"/>
                <w:sz w:val="24"/>
                <w:szCs w:val="24"/>
              </w:rPr>
              <w:t xml:space="preserve"> before being successfully filled.</w:t>
            </w:r>
          </w:p>
          <w:p w:rsidRPr="00844CCB" w:rsidR="00844CCB" w:rsidP="00844CCB" w:rsidRDefault="00844CCB" w14:paraId="2A504E9E" w14:textId="77777777">
            <w:pPr>
              <w:pStyle w:val="NoSpacing"/>
              <w:rPr>
                <w:rFonts w:cs="Arial"/>
                <w:b/>
                <w:bCs/>
                <w:sz w:val="24"/>
                <w:szCs w:val="24"/>
              </w:rPr>
            </w:pPr>
            <w:r w:rsidRPr="00844CCB">
              <w:rPr>
                <w:rFonts w:cs="Arial"/>
                <w:b/>
                <w:bCs/>
                <w:sz w:val="24"/>
                <w:szCs w:val="24"/>
              </w:rPr>
              <w:t>Motor Vehicle Workshop</w:t>
            </w:r>
          </w:p>
          <w:p w:rsidRPr="00844CCB" w:rsidR="00844CCB" w:rsidRDefault="00844CCB" w14:paraId="65E4D1D9" w14:textId="77777777">
            <w:pPr>
              <w:pStyle w:val="NoSpacing"/>
              <w:numPr>
                <w:ilvl w:val="0"/>
                <w:numId w:val="16"/>
              </w:numPr>
              <w:rPr>
                <w:rFonts w:cs="Arial"/>
                <w:sz w:val="24"/>
                <w:szCs w:val="24"/>
              </w:rPr>
            </w:pPr>
            <w:r w:rsidRPr="00844CCB">
              <w:rPr>
                <w:rFonts w:cs="Arial"/>
                <w:sz w:val="24"/>
                <w:szCs w:val="24"/>
              </w:rPr>
              <w:t>The proposed workshop would provide learners with hands-on experience working with commercial vehicles, HGVs, plant machinery and electric vehicles within a live operational environment.</w:t>
            </w:r>
          </w:p>
          <w:p w:rsidRPr="00844CCB" w:rsidR="00844CCB" w:rsidRDefault="00844CCB" w14:paraId="1653527E" w14:textId="77777777">
            <w:pPr>
              <w:pStyle w:val="NoSpacing"/>
              <w:numPr>
                <w:ilvl w:val="0"/>
                <w:numId w:val="16"/>
              </w:numPr>
              <w:rPr>
                <w:rFonts w:cs="Arial"/>
                <w:sz w:val="24"/>
                <w:szCs w:val="24"/>
              </w:rPr>
            </w:pPr>
            <w:r w:rsidRPr="00844CCB">
              <w:rPr>
                <w:rFonts w:cs="Arial"/>
                <w:sz w:val="24"/>
                <w:szCs w:val="24"/>
              </w:rPr>
              <w:t>Members were advised that many learners currently have limited exposure to these career opportunities despite significant employer demand.</w:t>
            </w:r>
          </w:p>
          <w:p w:rsidRPr="00844CCB" w:rsidR="00844CCB" w:rsidP="00844CCB" w:rsidRDefault="00844CCB" w14:paraId="0C98379D" w14:textId="77777777">
            <w:pPr>
              <w:pStyle w:val="NoSpacing"/>
              <w:rPr>
                <w:rFonts w:cs="Arial"/>
                <w:b/>
                <w:bCs/>
                <w:sz w:val="24"/>
                <w:szCs w:val="24"/>
              </w:rPr>
            </w:pPr>
            <w:r w:rsidRPr="00844CCB">
              <w:rPr>
                <w:rFonts w:cs="Arial"/>
                <w:b/>
                <w:bCs/>
                <w:sz w:val="24"/>
                <w:szCs w:val="24"/>
              </w:rPr>
              <w:t>Long-Term Benefits</w:t>
            </w:r>
          </w:p>
          <w:p w:rsidRPr="00844CCB" w:rsidR="00844CCB" w:rsidRDefault="00844CCB" w14:paraId="469A4938" w14:textId="1865DBF8">
            <w:pPr>
              <w:pStyle w:val="NoSpacing"/>
              <w:numPr>
                <w:ilvl w:val="0"/>
                <w:numId w:val="17"/>
              </w:numPr>
              <w:rPr>
                <w:rFonts w:cs="Arial"/>
                <w:sz w:val="24"/>
                <w:szCs w:val="24"/>
              </w:rPr>
            </w:pPr>
            <w:r w:rsidRPr="2F720F6C" w:rsidR="00844CCB">
              <w:rPr>
                <w:rFonts w:cs="Arial"/>
                <w:sz w:val="24"/>
                <w:szCs w:val="24"/>
              </w:rPr>
              <w:t xml:space="preserve">Over a ten-year </w:t>
            </w:r>
            <w:r w:rsidRPr="2F720F6C" w:rsidR="07B8782E">
              <w:rPr>
                <w:rFonts w:cs="Arial"/>
                <w:sz w:val="24"/>
                <w:szCs w:val="24"/>
              </w:rPr>
              <w:t>period,</w:t>
            </w:r>
            <w:r w:rsidRPr="2F720F6C" w:rsidR="00844CCB">
              <w:rPr>
                <w:rFonts w:cs="Arial"/>
                <w:sz w:val="24"/>
                <w:szCs w:val="24"/>
              </w:rPr>
              <w:t xml:space="preserve"> the project is expected to: </w:t>
            </w:r>
          </w:p>
          <w:p w:rsidRPr="00844CCB" w:rsidR="00844CCB" w:rsidRDefault="00844CCB" w14:paraId="27F7B240" w14:textId="77777777">
            <w:pPr>
              <w:pStyle w:val="NoSpacing"/>
              <w:numPr>
                <w:ilvl w:val="1"/>
                <w:numId w:val="19"/>
              </w:numPr>
              <w:rPr>
                <w:rFonts w:cs="Arial"/>
                <w:sz w:val="24"/>
                <w:szCs w:val="24"/>
              </w:rPr>
            </w:pPr>
            <w:r w:rsidRPr="00844CCB">
              <w:rPr>
                <w:rFonts w:cs="Arial"/>
                <w:sz w:val="24"/>
                <w:szCs w:val="24"/>
              </w:rPr>
              <w:t>Deliver over 1,400 Level 2 qualifications.</w:t>
            </w:r>
          </w:p>
          <w:p w:rsidRPr="00844CCB" w:rsidR="00844CCB" w:rsidRDefault="00844CCB" w14:paraId="647E10F9" w14:textId="77777777">
            <w:pPr>
              <w:pStyle w:val="NoSpacing"/>
              <w:numPr>
                <w:ilvl w:val="1"/>
                <w:numId w:val="19"/>
              </w:numPr>
              <w:rPr>
                <w:rFonts w:cs="Arial"/>
                <w:sz w:val="24"/>
                <w:szCs w:val="24"/>
              </w:rPr>
            </w:pPr>
            <w:r w:rsidRPr="00844CCB">
              <w:rPr>
                <w:rFonts w:cs="Arial"/>
                <w:sz w:val="24"/>
                <w:szCs w:val="24"/>
              </w:rPr>
              <w:t>Deliver over 380 Level 3 qualifications.</w:t>
            </w:r>
          </w:p>
          <w:p w:rsidRPr="00844CCB" w:rsidR="00844CCB" w:rsidRDefault="00844CCB" w14:paraId="535E047C" w14:textId="77777777">
            <w:pPr>
              <w:pStyle w:val="NoSpacing"/>
              <w:numPr>
                <w:ilvl w:val="1"/>
                <w:numId w:val="19"/>
              </w:numPr>
              <w:rPr>
                <w:rFonts w:cs="Arial"/>
                <w:sz w:val="24"/>
                <w:szCs w:val="24"/>
              </w:rPr>
            </w:pPr>
            <w:r w:rsidRPr="00844CCB">
              <w:rPr>
                <w:rFonts w:cs="Arial"/>
                <w:sz w:val="24"/>
                <w:szCs w:val="24"/>
              </w:rPr>
              <w:t>Support apprenticeships and higher-level technical progression.</w:t>
            </w:r>
          </w:p>
          <w:p w:rsidRPr="00844CCB" w:rsidR="00844CCB" w:rsidRDefault="00844CCB" w14:paraId="58DEF5B1" w14:textId="77777777">
            <w:pPr>
              <w:pStyle w:val="NoSpacing"/>
              <w:numPr>
                <w:ilvl w:val="1"/>
                <w:numId w:val="19"/>
              </w:numPr>
              <w:rPr>
                <w:rFonts w:cs="Arial"/>
                <w:sz w:val="24"/>
                <w:szCs w:val="24"/>
              </w:rPr>
            </w:pPr>
            <w:r w:rsidRPr="00844CCB">
              <w:rPr>
                <w:rFonts w:cs="Arial"/>
                <w:sz w:val="24"/>
                <w:szCs w:val="24"/>
              </w:rPr>
              <w:t>Create additional jobs within the training facilities.</w:t>
            </w:r>
          </w:p>
          <w:p w:rsidRPr="00844CCB" w:rsidR="00844CCB" w:rsidRDefault="00844CCB" w14:paraId="7C846FAC" w14:textId="77777777">
            <w:pPr>
              <w:pStyle w:val="NoSpacing"/>
              <w:numPr>
                <w:ilvl w:val="1"/>
                <w:numId w:val="19"/>
              </w:numPr>
              <w:rPr>
                <w:rFonts w:cs="Arial"/>
                <w:sz w:val="24"/>
                <w:szCs w:val="24"/>
              </w:rPr>
            </w:pPr>
            <w:r w:rsidRPr="00844CCB">
              <w:rPr>
                <w:rFonts w:cs="Arial"/>
                <w:sz w:val="24"/>
                <w:szCs w:val="24"/>
              </w:rPr>
              <w:t>Support over 100 employers.</w:t>
            </w:r>
          </w:p>
          <w:p w:rsidRPr="00844CCB" w:rsidR="00844CCB" w:rsidRDefault="00844CCB" w14:paraId="7FBD1AA8" w14:textId="77777777">
            <w:pPr>
              <w:pStyle w:val="NoSpacing"/>
              <w:numPr>
                <w:ilvl w:val="1"/>
                <w:numId w:val="19"/>
              </w:numPr>
              <w:rPr>
                <w:rFonts w:cs="Arial"/>
                <w:sz w:val="24"/>
                <w:szCs w:val="24"/>
              </w:rPr>
            </w:pPr>
            <w:r w:rsidRPr="00844CCB">
              <w:rPr>
                <w:rFonts w:cs="Arial"/>
                <w:sz w:val="24"/>
                <w:szCs w:val="24"/>
              </w:rPr>
              <w:t>Engage at least 12 schools through careers activity.</w:t>
            </w:r>
          </w:p>
          <w:p w:rsidRPr="003050A1" w:rsidR="003050A1" w:rsidP="003050A1" w:rsidRDefault="003050A1" w14:paraId="2A88BF38" w14:textId="77777777">
            <w:pPr>
              <w:pStyle w:val="NoSpacing"/>
              <w:rPr>
                <w:rFonts w:cs="Arial"/>
                <w:b/>
                <w:bCs/>
                <w:sz w:val="24"/>
                <w:szCs w:val="24"/>
              </w:rPr>
            </w:pPr>
            <w:r w:rsidRPr="003050A1">
              <w:rPr>
                <w:rFonts w:cs="Arial"/>
                <w:b/>
                <w:bCs/>
                <w:sz w:val="24"/>
                <w:szCs w:val="24"/>
              </w:rPr>
              <w:t>Discussion</w:t>
            </w:r>
          </w:p>
          <w:p w:rsidRPr="003050A1" w:rsidR="003050A1" w:rsidRDefault="003050A1" w14:paraId="5B1C987D" w14:textId="77777777">
            <w:pPr>
              <w:pStyle w:val="NoSpacing"/>
              <w:numPr>
                <w:ilvl w:val="0"/>
                <w:numId w:val="18"/>
              </w:numPr>
              <w:rPr>
                <w:rFonts w:cs="Arial"/>
                <w:sz w:val="24"/>
                <w:szCs w:val="24"/>
              </w:rPr>
            </w:pPr>
            <w:r w:rsidRPr="003050A1">
              <w:rPr>
                <w:rFonts w:cs="Arial"/>
                <w:sz w:val="24"/>
                <w:szCs w:val="24"/>
              </w:rPr>
              <w:t>Councillor Matthew Relf welcomed the proposals and reiterated the importance of ensuring neighbouring residents were not adversely affected.</w:t>
            </w:r>
          </w:p>
          <w:p w:rsidRPr="0077017D" w:rsidR="00CB61E5" w:rsidRDefault="003050A1" w14:paraId="4F7DECCA" w14:textId="2C8D547C">
            <w:pPr>
              <w:pStyle w:val="NoSpacing"/>
              <w:numPr>
                <w:ilvl w:val="0"/>
                <w:numId w:val="18"/>
              </w:numPr>
              <w:rPr>
                <w:rFonts w:cs="Arial"/>
                <w:sz w:val="24"/>
                <w:szCs w:val="24"/>
              </w:rPr>
            </w:pPr>
            <w:r w:rsidRPr="003050A1">
              <w:rPr>
                <w:rFonts w:cs="Arial"/>
                <w:sz w:val="24"/>
                <w:szCs w:val="24"/>
              </w:rPr>
              <w:t>Helen Smurthwaite confirmed that enhanced soundproof fencing had been incorporated into the scheme to mitigate noise impacts.</w:t>
            </w:r>
          </w:p>
        </w:tc>
      </w:tr>
      <w:tr w:rsidRPr="00311130" w:rsidR="009D0669" w:rsidTr="2F720F6C" w14:paraId="7C5BDE89" w14:textId="77777777">
        <w:trPr>
          <w:trHeight w:val="244"/>
        </w:trPr>
        <w:tc>
          <w:tcPr>
            <w:tcW w:w="1129" w:type="dxa"/>
            <w:tcMar/>
          </w:tcPr>
          <w:p w:rsidRPr="00027DF4" w:rsidR="009D0669" w:rsidP="009D0669" w:rsidRDefault="009D0669" w14:paraId="1E2CAE77" w14:textId="77777777">
            <w:pPr>
              <w:jc w:val="center"/>
              <w:rPr>
                <w:rFonts w:cs="Arial"/>
                <w:b/>
                <w:color w:val="000000" w:themeColor="text1"/>
                <w:sz w:val="24"/>
                <w:szCs w:val="24"/>
              </w:rPr>
            </w:pPr>
          </w:p>
        </w:tc>
        <w:tc>
          <w:tcPr>
            <w:tcW w:w="9450" w:type="dxa"/>
            <w:tcMar/>
          </w:tcPr>
          <w:p w:rsidRPr="00027DF4" w:rsidR="00AA0075" w:rsidRDefault="0077017D" w14:paraId="332DBA96" w14:textId="06B9FD0B">
            <w:pPr>
              <w:pStyle w:val="NoSpacing"/>
              <w:numPr>
                <w:ilvl w:val="0"/>
                <w:numId w:val="7"/>
              </w:numPr>
              <w:rPr>
                <w:rFonts w:cs="Arial"/>
                <w:color w:val="000000" w:themeColor="text1"/>
                <w:sz w:val="24"/>
                <w:szCs w:val="24"/>
              </w:rPr>
            </w:pPr>
            <w:r w:rsidRPr="00A454EB">
              <w:rPr>
                <w:rFonts w:cs="Arial"/>
                <w:b/>
                <w:bCs/>
                <w:color w:val="000000" w:themeColor="text1"/>
                <w:sz w:val="24"/>
                <w:szCs w:val="24"/>
              </w:rPr>
              <w:t>Decision</w:t>
            </w:r>
            <w:r w:rsidR="00A454EB">
              <w:rPr>
                <w:rFonts w:cs="Arial"/>
                <w:color w:val="000000" w:themeColor="text1"/>
                <w:sz w:val="24"/>
                <w:szCs w:val="24"/>
              </w:rPr>
              <w:t>:</w:t>
            </w:r>
            <w:r w:rsidRPr="0077017D">
              <w:rPr>
                <w:rFonts w:cs="Arial"/>
                <w:color w:val="000000" w:themeColor="text1"/>
                <w:sz w:val="24"/>
                <w:szCs w:val="24"/>
              </w:rPr>
              <w:t xml:space="preserve"> The Board is asked to consider and approve the revised business case, including the associated budget and proposed outputs. </w:t>
            </w:r>
          </w:p>
        </w:tc>
      </w:tr>
      <w:tr w:rsidRPr="00311130" w:rsidR="0077017D" w:rsidTr="2F720F6C" w14:paraId="6FAA70A5" w14:textId="77777777">
        <w:trPr>
          <w:trHeight w:val="244"/>
        </w:trPr>
        <w:tc>
          <w:tcPr>
            <w:tcW w:w="1129" w:type="dxa"/>
            <w:tcMar/>
          </w:tcPr>
          <w:p w:rsidRPr="00027DF4" w:rsidR="0077017D" w:rsidP="009D0669" w:rsidRDefault="0077017D" w14:paraId="3884D37A" w14:textId="77777777">
            <w:pPr>
              <w:jc w:val="center"/>
              <w:rPr>
                <w:rFonts w:cs="Arial"/>
                <w:b/>
                <w:color w:val="000000" w:themeColor="text1"/>
                <w:sz w:val="24"/>
                <w:szCs w:val="24"/>
              </w:rPr>
            </w:pPr>
          </w:p>
        </w:tc>
        <w:tc>
          <w:tcPr>
            <w:tcW w:w="9450" w:type="dxa"/>
            <w:tcMar/>
          </w:tcPr>
          <w:p w:rsidRPr="0002175F" w:rsidR="0002175F" w:rsidRDefault="0002175F" w14:paraId="2689B954" w14:textId="77777777">
            <w:pPr>
              <w:pStyle w:val="NoSpacing"/>
              <w:numPr>
                <w:ilvl w:val="0"/>
                <w:numId w:val="7"/>
              </w:numPr>
              <w:rPr>
                <w:rFonts w:cs="Arial"/>
                <w:color w:val="000000" w:themeColor="text1"/>
                <w:sz w:val="24"/>
                <w:szCs w:val="24"/>
              </w:rPr>
            </w:pPr>
            <w:r w:rsidRPr="0002175F">
              <w:rPr>
                <w:rFonts w:cs="Arial"/>
                <w:color w:val="000000" w:themeColor="text1"/>
                <w:sz w:val="24"/>
                <w:szCs w:val="24"/>
              </w:rPr>
              <w:t>Proposed: Martin Rigley</w:t>
            </w:r>
          </w:p>
          <w:p w:rsidRPr="0002175F" w:rsidR="0077017D" w:rsidRDefault="0002175F" w14:paraId="5AB1BCF2" w14:textId="177A03C8">
            <w:pPr>
              <w:pStyle w:val="NoSpacing"/>
              <w:numPr>
                <w:ilvl w:val="0"/>
                <w:numId w:val="7"/>
              </w:numPr>
              <w:rPr>
                <w:rFonts w:cs="Arial"/>
                <w:b/>
                <w:bCs/>
                <w:color w:val="000000" w:themeColor="text1"/>
                <w:sz w:val="24"/>
                <w:szCs w:val="24"/>
                <w:u w:val="single"/>
              </w:rPr>
            </w:pPr>
            <w:r w:rsidRPr="0002175F">
              <w:rPr>
                <w:rFonts w:cs="Arial"/>
                <w:color w:val="000000" w:themeColor="text1"/>
                <w:sz w:val="24"/>
                <w:szCs w:val="24"/>
              </w:rPr>
              <w:t>Seconded: Peter Edwards</w:t>
            </w:r>
          </w:p>
        </w:tc>
      </w:tr>
      <w:tr w:rsidRPr="00311130" w:rsidR="009D0669" w:rsidTr="2F720F6C" w14:paraId="7B68EBCB" w14:textId="77777777">
        <w:trPr>
          <w:trHeight w:val="244"/>
        </w:trPr>
        <w:tc>
          <w:tcPr>
            <w:tcW w:w="1129" w:type="dxa"/>
            <w:tcMar/>
          </w:tcPr>
          <w:p w:rsidRPr="009B22B2" w:rsidR="009D0669" w:rsidP="009D0669" w:rsidRDefault="009B22B2" w14:paraId="3CD2A0B3" w14:textId="7F9B9C79">
            <w:pPr>
              <w:jc w:val="center"/>
              <w:rPr>
                <w:rFonts w:cs="Arial"/>
                <w:b/>
                <w:color w:val="000000" w:themeColor="text1"/>
                <w:sz w:val="24"/>
                <w:szCs w:val="24"/>
              </w:rPr>
            </w:pPr>
            <w:r w:rsidRPr="009B22B2">
              <w:rPr>
                <w:rFonts w:cs="Arial"/>
                <w:b/>
                <w:color w:val="000000" w:themeColor="text1"/>
                <w:sz w:val="24"/>
                <w:szCs w:val="24"/>
              </w:rPr>
              <w:t>6</w:t>
            </w:r>
          </w:p>
        </w:tc>
        <w:tc>
          <w:tcPr>
            <w:tcW w:w="9450" w:type="dxa"/>
            <w:tcMar/>
          </w:tcPr>
          <w:p w:rsidRPr="009B22B2" w:rsidR="00AA0075" w:rsidP="009B22B2" w:rsidRDefault="009B22B2" w14:paraId="776BBE1A" w14:textId="0C04809B">
            <w:pPr>
              <w:spacing w:after="4" w:line="256" w:lineRule="auto"/>
              <w:ind w:right="17"/>
              <w:rPr>
                <w:rFonts w:eastAsia="Arial"/>
                <w:sz w:val="24"/>
                <w:szCs w:val="24"/>
              </w:rPr>
            </w:pPr>
            <w:r w:rsidRPr="009B22B2">
              <w:rPr>
                <w:rFonts w:eastAsia="Arial"/>
                <w:b/>
                <w:bCs/>
                <w:sz w:val="24"/>
                <w:szCs w:val="24"/>
              </w:rPr>
              <w:t xml:space="preserve">Regeneration Programmes Update - Sarah Daniel </w:t>
            </w:r>
          </w:p>
        </w:tc>
      </w:tr>
      <w:tr w:rsidRPr="00311130" w:rsidR="009D0669" w:rsidTr="2F720F6C" w14:paraId="3ACAC9BC" w14:textId="77777777">
        <w:trPr>
          <w:trHeight w:val="244"/>
        </w:trPr>
        <w:tc>
          <w:tcPr>
            <w:tcW w:w="1129" w:type="dxa"/>
            <w:tcMar/>
          </w:tcPr>
          <w:p w:rsidRPr="00027DF4" w:rsidR="009D0669" w:rsidP="009D0669" w:rsidRDefault="009D0669" w14:paraId="637281B3" w14:textId="77777777">
            <w:pPr>
              <w:jc w:val="center"/>
              <w:rPr>
                <w:rFonts w:cs="Arial"/>
                <w:b/>
                <w:color w:val="000000" w:themeColor="text1"/>
                <w:sz w:val="24"/>
                <w:szCs w:val="24"/>
              </w:rPr>
            </w:pPr>
          </w:p>
        </w:tc>
        <w:tc>
          <w:tcPr>
            <w:tcW w:w="9450" w:type="dxa"/>
            <w:tcMar/>
          </w:tcPr>
          <w:p w:rsidRPr="00CE1CBD" w:rsidR="00CE1CBD" w:rsidP="00CE1CBD" w:rsidRDefault="00CE1CBD" w14:paraId="13D4E651" w14:textId="77777777">
            <w:pPr>
              <w:pStyle w:val="NoSpacing"/>
              <w:rPr>
                <w:rFonts w:cs="Arial"/>
                <w:color w:val="000000"/>
                <w:sz w:val="24"/>
                <w:szCs w:val="24"/>
              </w:rPr>
            </w:pPr>
            <w:r w:rsidRPr="00CE1CBD">
              <w:rPr>
                <w:rFonts w:cs="Arial"/>
                <w:color w:val="000000"/>
                <w:sz w:val="24"/>
                <w:szCs w:val="24"/>
              </w:rPr>
              <w:t>ADMC (Automated Distribution and Manufacturing Centre)</w:t>
            </w:r>
          </w:p>
          <w:p w:rsidRPr="00CE1CBD" w:rsidR="00CE1CBD" w:rsidRDefault="00CE1CBD" w14:paraId="69946726" w14:textId="77777777">
            <w:pPr>
              <w:pStyle w:val="NoSpacing"/>
              <w:numPr>
                <w:ilvl w:val="0"/>
                <w:numId w:val="20"/>
              </w:numPr>
              <w:rPr>
                <w:rFonts w:cs="Arial"/>
                <w:color w:val="000000"/>
                <w:sz w:val="24"/>
                <w:szCs w:val="24"/>
              </w:rPr>
            </w:pPr>
            <w:r w:rsidRPr="00CE1CBD">
              <w:rPr>
                <w:rFonts w:cs="Arial"/>
                <w:color w:val="000000"/>
                <w:sz w:val="24"/>
                <w:szCs w:val="24"/>
              </w:rPr>
              <w:t>The project remains rated high risk but continues to make good progress.</w:t>
            </w:r>
          </w:p>
          <w:p w:rsidRPr="00CE1CBD" w:rsidR="00CE1CBD" w:rsidRDefault="00CE1CBD" w14:paraId="7D45FFB5" w14:textId="1DC783B2">
            <w:pPr>
              <w:pStyle w:val="NoSpacing"/>
              <w:numPr>
                <w:ilvl w:val="0"/>
                <w:numId w:val="20"/>
              </w:numPr>
              <w:rPr>
                <w:rFonts w:cs="Arial"/>
                <w:color w:val="000000"/>
                <w:sz w:val="24"/>
                <w:szCs w:val="24"/>
              </w:rPr>
            </w:pPr>
            <w:r w:rsidRPr="2F720F6C" w:rsidR="00CE1CBD">
              <w:rPr>
                <w:rFonts w:cs="Arial"/>
                <w:color w:val="000000" w:themeColor="text1" w:themeTint="FF" w:themeShade="FF"/>
                <w:sz w:val="24"/>
                <w:szCs w:val="24"/>
              </w:rPr>
              <w:t xml:space="preserve">The steel frame has now been </w:t>
            </w:r>
            <w:r w:rsidRPr="2F720F6C" w:rsidR="7ABB22A1">
              <w:rPr>
                <w:rFonts w:cs="Arial"/>
                <w:color w:val="000000" w:themeColor="text1" w:themeTint="FF" w:themeShade="FF"/>
                <w:sz w:val="24"/>
                <w:szCs w:val="24"/>
              </w:rPr>
              <w:t>completed,</w:t>
            </w:r>
            <w:r w:rsidRPr="2F720F6C" w:rsidR="00CE1CBD">
              <w:rPr>
                <w:rFonts w:cs="Arial"/>
                <w:color w:val="000000" w:themeColor="text1" w:themeTint="FF" w:themeShade="FF"/>
                <w:sz w:val="24"/>
                <w:szCs w:val="24"/>
              </w:rPr>
              <w:t xml:space="preserve"> and the main building structure is becoming visible on site.</w:t>
            </w:r>
          </w:p>
          <w:p w:rsidRPr="00CE1CBD" w:rsidR="00CE1CBD" w:rsidRDefault="00CE1CBD" w14:paraId="016FB9F8" w14:textId="77777777">
            <w:pPr>
              <w:pStyle w:val="NoSpacing"/>
              <w:numPr>
                <w:ilvl w:val="0"/>
                <w:numId w:val="20"/>
              </w:numPr>
              <w:rPr>
                <w:rFonts w:cs="Arial"/>
                <w:color w:val="000000"/>
                <w:sz w:val="24"/>
                <w:szCs w:val="24"/>
              </w:rPr>
            </w:pPr>
            <w:r w:rsidRPr="00CE1CBD">
              <w:rPr>
                <w:rFonts w:cs="Arial"/>
                <w:color w:val="000000"/>
                <w:sz w:val="24"/>
                <w:szCs w:val="24"/>
              </w:rPr>
              <w:t>The access road and associated infrastructure works are progressing.</w:t>
            </w:r>
          </w:p>
          <w:p w:rsidRPr="00CE1CBD" w:rsidR="00CE1CBD" w:rsidP="2F720F6C" w:rsidRDefault="00CE1CBD" w14:paraId="363E1245" w14:textId="065E7872">
            <w:pPr>
              <w:pStyle w:val="NoSpacing"/>
              <w:numPr>
                <w:ilvl w:val="0"/>
                <w:numId w:val="20"/>
              </w:numPr>
              <w:suppressLineNumbers w:val="0"/>
              <w:bidi w:val="0"/>
              <w:spacing w:before="0" w:beforeAutospacing="off" w:after="0" w:afterAutospacing="off" w:line="259" w:lineRule="auto"/>
              <w:ind w:left="720" w:right="0" w:hanging="360"/>
              <w:jc w:val="left"/>
              <w:rPr>
                <w:rFonts w:cs="Arial"/>
                <w:color w:val="000000" w:themeColor="text1" w:themeTint="FF" w:themeShade="FF"/>
                <w:sz w:val="24"/>
                <w:szCs w:val="24"/>
              </w:rPr>
            </w:pPr>
            <w:r w:rsidRPr="2F720F6C" w:rsidR="00CE1CBD">
              <w:rPr>
                <w:rFonts w:cs="Arial"/>
                <w:color w:val="000000" w:themeColor="text1" w:themeTint="FF" w:themeShade="FF"/>
                <w:sz w:val="24"/>
                <w:szCs w:val="24"/>
              </w:rPr>
              <w:t xml:space="preserve">Section 278 and Section 38 highway agreements have now been </w:t>
            </w:r>
            <w:r w:rsidRPr="2F720F6C" w:rsidR="640914DF">
              <w:rPr>
                <w:rFonts w:cs="Arial"/>
                <w:color w:val="000000" w:themeColor="text1" w:themeTint="FF" w:themeShade="FF"/>
                <w:sz w:val="24"/>
                <w:szCs w:val="24"/>
              </w:rPr>
              <w:t>signed</w:t>
            </w:r>
            <w:r w:rsidRPr="2F720F6C" w:rsidR="00CE1CBD">
              <w:rPr>
                <w:rFonts w:cs="Arial"/>
                <w:color w:val="000000" w:themeColor="text1" w:themeTint="FF" w:themeShade="FF"/>
                <w:sz w:val="24"/>
                <w:szCs w:val="24"/>
              </w:rPr>
              <w:t>.</w:t>
            </w:r>
          </w:p>
          <w:p w:rsidR="00AA0075" w:rsidRDefault="00CE1CBD" w14:paraId="0F8FB1B0" w14:textId="77777777">
            <w:pPr>
              <w:pStyle w:val="NoSpacing"/>
              <w:numPr>
                <w:ilvl w:val="0"/>
                <w:numId w:val="20"/>
              </w:numPr>
              <w:rPr>
                <w:rFonts w:cs="Arial"/>
                <w:color w:val="000000"/>
                <w:sz w:val="24"/>
                <w:szCs w:val="24"/>
              </w:rPr>
            </w:pPr>
            <w:r w:rsidRPr="00CE1CBD">
              <w:rPr>
                <w:rFonts w:cs="Arial"/>
                <w:color w:val="000000"/>
                <w:sz w:val="24"/>
                <w:szCs w:val="24"/>
              </w:rPr>
              <w:t>Early market engagement activity has commenced regarding procurement of an operator for the facility.</w:t>
            </w:r>
          </w:p>
          <w:p w:rsidRPr="007B0A92" w:rsidR="007B0A92" w:rsidP="007B0A92" w:rsidRDefault="007B0A92" w14:paraId="144EC134" w14:textId="181C9631">
            <w:pPr>
              <w:pStyle w:val="NoSpacing"/>
              <w:rPr>
                <w:rFonts w:cs="Arial"/>
                <w:b w:val="1"/>
                <w:bCs w:val="1"/>
                <w:color w:val="000000"/>
                <w:sz w:val="24"/>
                <w:szCs w:val="24"/>
              </w:rPr>
            </w:pPr>
            <w:r w:rsidRPr="2F720F6C" w:rsidR="007B0A92">
              <w:rPr>
                <w:rFonts w:cs="Arial"/>
                <w:b w:val="1"/>
                <w:bCs w:val="1"/>
                <w:color w:val="000000" w:themeColor="text1" w:themeTint="FF" w:themeShade="FF"/>
                <w:sz w:val="24"/>
                <w:szCs w:val="24"/>
              </w:rPr>
              <w:t>Ashfield Construction Centre</w:t>
            </w:r>
            <w:r w:rsidRPr="2F720F6C" w:rsidR="284ECEDB">
              <w:rPr>
                <w:rFonts w:cs="Arial"/>
                <w:b w:val="1"/>
                <w:bCs w:val="1"/>
                <w:color w:val="000000" w:themeColor="text1" w:themeTint="FF" w:themeShade="FF"/>
                <w:sz w:val="24"/>
                <w:szCs w:val="24"/>
              </w:rPr>
              <w:t xml:space="preserve"> - Portland Square Campus </w:t>
            </w:r>
          </w:p>
          <w:p w:rsidRPr="007B0A92" w:rsidR="007B0A92" w:rsidRDefault="007B0A92" w14:paraId="2C569406" w14:textId="77777777">
            <w:pPr>
              <w:pStyle w:val="NoSpacing"/>
              <w:numPr>
                <w:ilvl w:val="0"/>
                <w:numId w:val="21"/>
              </w:numPr>
              <w:rPr>
                <w:rFonts w:cs="Arial"/>
                <w:color w:val="000000"/>
                <w:sz w:val="24"/>
                <w:szCs w:val="24"/>
              </w:rPr>
            </w:pPr>
            <w:r w:rsidRPr="007B0A92">
              <w:rPr>
                <w:rFonts w:cs="Arial"/>
                <w:color w:val="000000"/>
                <w:sz w:val="24"/>
                <w:szCs w:val="24"/>
              </w:rPr>
              <w:t>The project has now been completed.</w:t>
            </w:r>
          </w:p>
          <w:p w:rsidRPr="007B0A92" w:rsidR="007B0A92" w:rsidRDefault="007B0A92" w14:paraId="1079837F" w14:textId="77777777">
            <w:pPr>
              <w:pStyle w:val="NoSpacing"/>
              <w:numPr>
                <w:ilvl w:val="0"/>
                <w:numId w:val="21"/>
              </w:numPr>
              <w:rPr>
                <w:rFonts w:cs="Arial"/>
                <w:color w:val="000000"/>
                <w:sz w:val="24"/>
                <w:szCs w:val="24"/>
              </w:rPr>
            </w:pPr>
            <w:r w:rsidRPr="007B0A92">
              <w:rPr>
                <w:rFonts w:cs="Arial"/>
                <w:color w:val="000000"/>
                <w:sz w:val="24"/>
                <w:szCs w:val="24"/>
              </w:rPr>
              <w:t>Members noted the positive feedback received from local businesses and residents.</w:t>
            </w:r>
          </w:p>
          <w:p w:rsidRPr="007B0A92" w:rsidR="007B0A92" w:rsidRDefault="007B0A92" w14:paraId="20B66665" w14:textId="77777777">
            <w:pPr>
              <w:pStyle w:val="NoSpacing"/>
              <w:numPr>
                <w:ilvl w:val="0"/>
                <w:numId w:val="21"/>
              </w:numPr>
              <w:rPr>
                <w:rFonts w:cs="Arial"/>
                <w:color w:val="000000"/>
                <w:sz w:val="24"/>
                <w:szCs w:val="24"/>
              </w:rPr>
            </w:pPr>
            <w:r w:rsidRPr="007B0A92">
              <w:rPr>
                <w:rFonts w:cs="Arial"/>
                <w:color w:val="000000"/>
                <w:sz w:val="24"/>
                <w:szCs w:val="24"/>
              </w:rPr>
              <w:t>The facility has formally opened and is now operational.</w:t>
            </w:r>
          </w:p>
          <w:p w:rsidRPr="007B0A92" w:rsidR="007B0A92" w:rsidP="007B0A92" w:rsidRDefault="007B0A92" w14:paraId="74D6246A" w14:textId="77777777">
            <w:pPr>
              <w:pStyle w:val="NoSpacing"/>
              <w:rPr>
                <w:rFonts w:cs="Arial"/>
                <w:b/>
                <w:bCs/>
                <w:color w:val="000000"/>
                <w:sz w:val="24"/>
                <w:szCs w:val="24"/>
              </w:rPr>
            </w:pPr>
            <w:r w:rsidRPr="007B0A92">
              <w:rPr>
                <w:rFonts w:cs="Arial"/>
                <w:b/>
                <w:bCs/>
                <w:color w:val="000000"/>
                <w:sz w:val="24"/>
                <w:szCs w:val="24"/>
              </w:rPr>
              <w:t>Enterprising Ashfield – Nottingham Trent University</w:t>
            </w:r>
          </w:p>
          <w:p w:rsidRPr="007B0A92" w:rsidR="007B0A92" w:rsidRDefault="007B0A92" w14:paraId="563FF06A" w14:textId="77777777">
            <w:pPr>
              <w:pStyle w:val="NoSpacing"/>
              <w:numPr>
                <w:ilvl w:val="0"/>
                <w:numId w:val="22"/>
              </w:numPr>
              <w:rPr>
                <w:rFonts w:cs="Arial"/>
                <w:color w:val="000000"/>
                <w:sz w:val="24"/>
                <w:szCs w:val="24"/>
              </w:rPr>
            </w:pPr>
            <w:r w:rsidRPr="007B0A92">
              <w:rPr>
                <w:rFonts w:cs="Arial"/>
                <w:color w:val="000000"/>
                <w:sz w:val="24"/>
                <w:szCs w:val="24"/>
              </w:rPr>
              <w:t>The programme concluded successfully at the end of September.</w:t>
            </w:r>
          </w:p>
          <w:p w:rsidRPr="007B0A92" w:rsidR="007B0A92" w:rsidRDefault="007B0A92" w14:paraId="6DF700BA" w14:textId="77777777">
            <w:pPr>
              <w:pStyle w:val="NoSpacing"/>
              <w:numPr>
                <w:ilvl w:val="0"/>
                <w:numId w:val="22"/>
              </w:numPr>
              <w:rPr>
                <w:rFonts w:cs="Arial"/>
                <w:color w:val="000000"/>
                <w:sz w:val="24"/>
                <w:szCs w:val="24"/>
              </w:rPr>
            </w:pPr>
            <w:r w:rsidRPr="007B0A92">
              <w:rPr>
                <w:rFonts w:cs="Arial"/>
                <w:color w:val="000000"/>
                <w:sz w:val="24"/>
                <w:szCs w:val="24"/>
              </w:rPr>
              <w:t>All outputs were achieved or exceeded.</w:t>
            </w:r>
          </w:p>
          <w:p w:rsidRPr="007B0A92" w:rsidR="007B0A92" w:rsidRDefault="007B0A92" w14:paraId="37E3C0D4" w14:textId="77777777">
            <w:pPr>
              <w:pStyle w:val="NoSpacing"/>
              <w:numPr>
                <w:ilvl w:val="0"/>
                <w:numId w:val="22"/>
              </w:numPr>
              <w:rPr>
                <w:rFonts w:cs="Arial"/>
                <w:color w:val="000000"/>
                <w:sz w:val="24"/>
                <w:szCs w:val="24"/>
              </w:rPr>
            </w:pPr>
            <w:r w:rsidRPr="007B0A92">
              <w:rPr>
                <w:rFonts w:cs="Arial"/>
                <w:color w:val="000000"/>
                <w:sz w:val="24"/>
                <w:szCs w:val="24"/>
              </w:rPr>
              <w:t>A final report and project video will be presented at the next Board meeting.</w:t>
            </w:r>
          </w:p>
          <w:p w:rsidRPr="007B0A92" w:rsidR="007B0A92" w:rsidP="007B0A92" w:rsidRDefault="007B0A92" w14:paraId="4EABA4A6" w14:textId="77777777">
            <w:pPr>
              <w:pStyle w:val="NoSpacing"/>
              <w:rPr>
                <w:rFonts w:cs="Arial"/>
                <w:b/>
                <w:bCs/>
                <w:color w:val="000000"/>
                <w:sz w:val="24"/>
                <w:szCs w:val="24"/>
              </w:rPr>
            </w:pPr>
            <w:r w:rsidRPr="007B0A92">
              <w:rPr>
                <w:rFonts w:cs="Arial"/>
                <w:b/>
                <w:bCs/>
                <w:color w:val="000000"/>
                <w:sz w:val="24"/>
                <w:szCs w:val="24"/>
              </w:rPr>
              <w:t>Sutton and Stanton High Street Property Grant Scheme</w:t>
            </w:r>
          </w:p>
          <w:p w:rsidRPr="007B0A92" w:rsidR="007B0A92" w:rsidRDefault="007B0A92" w14:paraId="29D85B8F" w14:textId="77777777">
            <w:pPr>
              <w:pStyle w:val="NoSpacing"/>
              <w:numPr>
                <w:ilvl w:val="0"/>
                <w:numId w:val="23"/>
              </w:numPr>
              <w:rPr>
                <w:rFonts w:cs="Arial"/>
                <w:color w:val="000000"/>
                <w:sz w:val="24"/>
                <w:szCs w:val="24"/>
              </w:rPr>
            </w:pPr>
            <w:r w:rsidRPr="007B0A92">
              <w:rPr>
                <w:rFonts w:cs="Arial"/>
                <w:color w:val="000000"/>
                <w:sz w:val="24"/>
                <w:szCs w:val="24"/>
              </w:rPr>
              <w:t>The scheme remains high risk due to lower than anticipated demand.</w:t>
            </w:r>
          </w:p>
          <w:p w:rsidRPr="007B0A92" w:rsidR="007B0A92" w:rsidRDefault="007B0A92" w14:paraId="6C3D3BF6" w14:textId="77777777">
            <w:pPr>
              <w:pStyle w:val="NoSpacing"/>
              <w:numPr>
                <w:ilvl w:val="0"/>
                <w:numId w:val="23"/>
              </w:numPr>
              <w:rPr>
                <w:rFonts w:cs="Arial"/>
                <w:color w:val="000000"/>
                <w:sz w:val="24"/>
                <w:szCs w:val="24"/>
              </w:rPr>
            </w:pPr>
            <w:r w:rsidRPr="007B0A92">
              <w:rPr>
                <w:rFonts w:cs="Arial"/>
                <w:color w:val="000000"/>
                <w:sz w:val="24"/>
                <w:szCs w:val="24"/>
              </w:rPr>
              <w:t>Officers confirmed that opportunities for reallocation of underspent funding are being explored.</w:t>
            </w:r>
          </w:p>
          <w:p w:rsidRPr="007B0A92" w:rsidR="007B0A92" w:rsidP="007B0A92" w:rsidRDefault="007B0A92" w14:paraId="0CC323FB" w14:textId="77777777">
            <w:pPr>
              <w:pStyle w:val="NoSpacing"/>
              <w:rPr>
                <w:rFonts w:cs="Arial"/>
                <w:b/>
                <w:bCs/>
                <w:color w:val="000000"/>
                <w:sz w:val="24"/>
                <w:szCs w:val="24"/>
              </w:rPr>
            </w:pPr>
            <w:r w:rsidRPr="007B0A92">
              <w:rPr>
                <w:rFonts w:cs="Arial"/>
                <w:b/>
                <w:bCs/>
                <w:color w:val="000000"/>
                <w:sz w:val="24"/>
                <w:szCs w:val="24"/>
              </w:rPr>
              <w:t>Ashfield Careers Fair</w:t>
            </w:r>
          </w:p>
          <w:p w:rsidRPr="007B0A92" w:rsidR="007B0A92" w:rsidRDefault="007B0A92" w14:paraId="35481440" w14:textId="77777777">
            <w:pPr>
              <w:pStyle w:val="NoSpacing"/>
              <w:numPr>
                <w:ilvl w:val="0"/>
                <w:numId w:val="24"/>
              </w:numPr>
              <w:rPr>
                <w:rFonts w:cs="Arial"/>
                <w:color w:val="000000"/>
                <w:sz w:val="24"/>
                <w:szCs w:val="24"/>
              </w:rPr>
            </w:pPr>
            <w:r w:rsidRPr="007B0A92">
              <w:rPr>
                <w:rFonts w:cs="Arial"/>
                <w:color w:val="000000"/>
                <w:sz w:val="24"/>
                <w:szCs w:val="24"/>
              </w:rPr>
              <w:t>The Careers Fair had recently taken place at Kirkby Leisure Centre.</w:t>
            </w:r>
          </w:p>
          <w:p w:rsidRPr="007B0A92" w:rsidR="007B0A92" w:rsidRDefault="007B0A92" w14:paraId="293D9A57" w14:textId="77777777">
            <w:pPr>
              <w:pStyle w:val="NoSpacing"/>
              <w:numPr>
                <w:ilvl w:val="0"/>
                <w:numId w:val="24"/>
              </w:numPr>
              <w:rPr>
                <w:rFonts w:cs="Arial"/>
                <w:color w:val="000000"/>
                <w:sz w:val="24"/>
                <w:szCs w:val="24"/>
              </w:rPr>
            </w:pPr>
            <w:r w:rsidRPr="007B0A92">
              <w:rPr>
                <w:rFonts w:cs="Arial"/>
                <w:color w:val="000000"/>
                <w:sz w:val="24"/>
                <w:szCs w:val="24"/>
              </w:rPr>
              <w:t>More than 50 employers attended and feedback from participants was extremely positive.</w:t>
            </w:r>
          </w:p>
          <w:p w:rsidRPr="007B0A92" w:rsidR="007B0A92" w:rsidRDefault="007B0A92" w14:paraId="3B56D332" w14:textId="77777777">
            <w:pPr>
              <w:pStyle w:val="NoSpacing"/>
              <w:numPr>
                <w:ilvl w:val="0"/>
                <w:numId w:val="24"/>
              </w:numPr>
              <w:rPr>
                <w:rFonts w:cs="Arial"/>
                <w:color w:val="000000"/>
                <w:sz w:val="24"/>
                <w:szCs w:val="24"/>
              </w:rPr>
            </w:pPr>
            <w:r w:rsidRPr="007B0A92">
              <w:rPr>
                <w:rFonts w:cs="Arial"/>
                <w:color w:val="000000"/>
                <w:sz w:val="24"/>
                <w:szCs w:val="24"/>
              </w:rPr>
              <w:t>A detailed post-event report will be presented at the next meeting.</w:t>
            </w:r>
          </w:p>
          <w:p w:rsidRPr="0053780B" w:rsidR="0053780B" w:rsidP="0053780B" w:rsidRDefault="0053780B" w14:paraId="74843B3A" w14:textId="77777777">
            <w:pPr>
              <w:pStyle w:val="NoSpacing"/>
              <w:rPr>
                <w:rFonts w:cs="Arial"/>
                <w:b/>
                <w:bCs/>
                <w:color w:val="000000"/>
                <w:sz w:val="24"/>
                <w:szCs w:val="24"/>
              </w:rPr>
            </w:pPr>
            <w:r w:rsidRPr="0053780B">
              <w:rPr>
                <w:rFonts w:cs="Arial"/>
                <w:b/>
                <w:bCs/>
                <w:color w:val="000000"/>
                <w:sz w:val="24"/>
                <w:szCs w:val="24"/>
              </w:rPr>
              <w:t>Kirkby Sports Hub</w:t>
            </w:r>
          </w:p>
          <w:p w:rsidRPr="0053780B" w:rsidR="0053780B" w:rsidRDefault="0053780B" w14:paraId="0FE10886" w14:textId="77777777">
            <w:pPr>
              <w:pStyle w:val="NoSpacing"/>
              <w:numPr>
                <w:ilvl w:val="0"/>
                <w:numId w:val="26"/>
              </w:numPr>
              <w:rPr>
                <w:rFonts w:cs="Arial"/>
                <w:color w:val="000000"/>
                <w:sz w:val="24"/>
                <w:szCs w:val="24"/>
              </w:rPr>
            </w:pPr>
            <w:r w:rsidRPr="0053780B">
              <w:rPr>
                <w:rFonts w:cs="Arial"/>
                <w:color w:val="000000"/>
                <w:sz w:val="24"/>
                <w:szCs w:val="24"/>
              </w:rPr>
              <w:t>Construction work continues to progress positively.</w:t>
            </w:r>
          </w:p>
          <w:p w:rsidRPr="0053780B" w:rsidR="0053780B" w:rsidRDefault="0053780B" w14:paraId="4710B83F" w14:textId="77777777">
            <w:pPr>
              <w:pStyle w:val="NoSpacing"/>
              <w:numPr>
                <w:ilvl w:val="0"/>
                <w:numId w:val="26"/>
              </w:numPr>
              <w:rPr>
                <w:rFonts w:cs="Arial"/>
                <w:color w:val="000000"/>
                <w:sz w:val="24"/>
                <w:szCs w:val="24"/>
              </w:rPr>
            </w:pPr>
            <w:r w:rsidRPr="0053780B">
              <w:rPr>
                <w:rFonts w:cs="Arial"/>
                <w:color w:val="000000"/>
                <w:sz w:val="24"/>
                <w:szCs w:val="24"/>
              </w:rPr>
              <w:t>The project remains on programme, with handover anticipated in November.</w:t>
            </w:r>
          </w:p>
          <w:p w:rsidRPr="0053780B" w:rsidR="0053780B" w:rsidP="0053780B" w:rsidRDefault="0053780B" w14:paraId="624E85A1" w14:textId="77777777">
            <w:pPr>
              <w:pStyle w:val="NoSpacing"/>
              <w:rPr>
                <w:rFonts w:cs="Arial"/>
                <w:b/>
                <w:bCs/>
                <w:color w:val="000000"/>
                <w:sz w:val="24"/>
                <w:szCs w:val="24"/>
              </w:rPr>
            </w:pPr>
            <w:r w:rsidRPr="0053780B">
              <w:rPr>
                <w:rFonts w:cs="Arial"/>
                <w:b/>
                <w:bCs/>
                <w:color w:val="000000"/>
                <w:sz w:val="24"/>
                <w:szCs w:val="24"/>
              </w:rPr>
              <w:t>Sutton Lawn Sports Hub</w:t>
            </w:r>
          </w:p>
          <w:p w:rsidRPr="0053780B" w:rsidR="0053780B" w:rsidRDefault="0053780B" w14:paraId="79694C60" w14:textId="77777777">
            <w:pPr>
              <w:pStyle w:val="NoSpacing"/>
              <w:numPr>
                <w:ilvl w:val="0"/>
                <w:numId w:val="27"/>
              </w:numPr>
              <w:rPr>
                <w:rFonts w:cs="Arial"/>
                <w:color w:val="000000"/>
                <w:sz w:val="24"/>
                <w:szCs w:val="24"/>
              </w:rPr>
            </w:pPr>
            <w:r w:rsidRPr="0053780B">
              <w:rPr>
                <w:rFonts w:cs="Arial"/>
                <w:color w:val="000000"/>
                <w:sz w:val="24"/>
                <w:szCs w:val="24"/>
              </w:rPr>
              <w:t>The project remains medium to high risk.</w:t>
            </w:r>
          </w:p>
          <w:p w:rsidRPr="0053780B" w:rsidR="0053780B" w:rsidRDefault="0053780B" w14:paraId="57A3E560" w14:textId="380ACD6A">
            <w:pPr>
              <w:pStyle w:val="NoSpacing"/>
              <w:numPr>
                <w:ilvl w:val="0"/>
                <w:numId w:val="27"/>
              </w:numPr>
              <w:rPr>
                <w:rFonts w:cs="Arial"/>
                <w:color w:val="000000"/>
                <w:sz w:val="24"/>
                <w:szCs w:val="24"/>
              </w:rPr>
            </w:pPr>
            <w:r w:rsidRPr="2F720F6C" w:rsidR="0053780B">
              <w:rPr>
                <w:rFonts w:cs="Arial"/>
                <w:color w:val="000000" w:themeColor="text1" w:themeTint="FF" w:themeShade="FF"/>
                <w:sz w:val="24"/>
                <w:szCs w:val="24"/>
              </w:rPr>
              <w:t>Due to conditions attached to the Football Foundation grant, AT</w:t>
            </w:r>
            <w:r w:rsidRPr="2F720F6C" w:rsidR="4737024A">
              <w:rPr>
                <w:rFonts w:cs="Arial"/>
                <w:color w:val="000000" w:themeColor="text1" w:themeTint="FF" w:themeShade="FF"/>
                <w:sz w:val="24"/>
                <w:szCs w:val="24"/>
              </w:rPr>
              <w:t>T</w:t>
            </w:r>
            <w:r w:rsidRPr="2F720F6C" w:rsidR="0053780B">
              <w:rPr>
                <w:rFonts w:cs="Arial"/>
                <w:color w:val="000000" w:themeColor="text1" w:themeTint="FF" w:themeShade="FF"/>
                <w:sz w:val="24"/>
                <w:szCs w:val="24"/>
              </w:rPr>
              <w:t xml:space="preserve"> was unable to accept the funding offer.</w:t>
            </w:r>
          </w:p>
          <w:p w:rsidRPr="0053780B" w:rsidR="0053780B" w:rsidRDefault="0053780B" w14:paraId="45A3804C" w14:textId="77777777">
            <w:pPr>
              <w:pStyle w:val="NoSpacing"/>
              <w:numPr>
                <w:ilvl w:val="0"/>
                <w:numId w:val="27"/>
              </w:numPr>
              <w:rPr>
                <w:rFonts w:cs="Arial"/>
                <w:color w:val="000000"/>
                <w:sz w:val="24"/>
                <w:szCs w:val="24"/>
              </w:rPr>
            </w:pPr>
            <w:r w:rsidRPr="0053780B">
              <w:rPr>
                <w:rFonts w:cs="Arial"/>
                <w:color w:val="000000"/>
                <w:sz w:val="24"/>
                <w:szCs w:val="24"/>
              </w:rPr>
              <w:t>Revised proposals are now being developed using Towns Fund resources to ensure delivery of additional 3G pitch provision whilst reducing the impact on existing users.</w:t>
            </w:r>
          </w:p>
          <w:p w:rsidRPr="009E06DB" w:rsidR="009E06DB" w:rsidP="009E06DB" w:rsidRDefault="009E06DB" w14:paraId="4F328737" w14:textId="77777777">
            <w:pPr>
              <w:pStyle w:val="NoSpacing"/>
              <w:rPr>
                <w:rFonts w:cs="Arial"/>
                <w:b/>
                <w:bCs/>
                <w:color w:val="000000"/>
                <w:sz w:val="24"/>
                <w:szCs w:val="24"/>
              </w:rPr>
            </w:pPr>
            <w:r w:rsidRPr="009E06DB">
              <w:rPr>
                <w:rFonts w:cs="Arial"/>
                <w:b/>
                <w:bCs/>
                <w:color w:val="000000"/>
                <w:sz w:val="24"/>
                <w:szCs w:val="24"/>
              </w:rPr>
              <w:t>Albert Street Recreation Ground</w:t>
            </w:r>
          </w:p>
          <w:p w:rsidRPr="009E06DB" w:rsidR="009E06DB" w:rsidRDefault="009E06DB" w14:paraId="607A2225" w14:textId="77777777">
            <w:pPr>
              <w:pStyle w:val="NoSpacing"/>
              <w:numPr>
                <w:ilvl w:val="0"/>
                <w:numId w:val="28"/>
              </w:numPr>
              <w:rPr>
                <w:rFonts w:cs="Arial"/>
                <w:color w:val="000000"/>
                <w:sz w:val="24"/>
                <w:szCs w:val="24"/>
              </w:rPr>
            </w:pPr>
            <w:r w:rsidRPr="009E06DB">
              <w:rPr>
                <w:rFonts w:cs="Arial"/>
                <w:color w:val="000000"/>
                <w:sz w:val="24"/>
                <w:szCs w:val="24"/>
              </w:rPr>
              <w:t>Construction of the new play area is progressing.</w:t>
            </w:r>
          </w:p>
          <w:p w:rsidRPr="009E06DB" w:rsidR="009E06DB" w:rsidRDefault="009E06DB" w14:paraId="487CC520" w14:textId="77777777">
            <w:pPr>
              <w:pStyle w:val="NoSpacing"/>
              <w:numPr>
                <w:ilvl w:val="0"/>
                <w:numId w:val="28"/>
              </w:numPr>
              <w:rPr>
                <w:rFonts w:cs="Arial"/>
                <w:color w:val="000000"/>
                <w:sz w:val="24"/>
                <w:szCs w:val="24"/>
              </w:rPr>
            </w:pPr>
            <w:r w:rsidRPr="009E06DB">
              <w:rPr>
                <w:rFonts w:cs="Arial"/>
                <w:color w:val="000000"/>
                <w:sz w:val="24"/>
                <w:szCs w:val="24"/>
              </w:rPr>
              <w:t>Completion is expected by the end of November.</w:t>
            </w:r>
          </w:p>
          <w:p w:rsidRPr="009E06DB" w:rsidR="009E06DB" w:rsidP="009E06DB" w:rsidRDefault="009E06DB" w14:paraId="7DEF5B4C" w14:textId="77777777">
            <w:pPr>
              <w:pStyle w:val="NoSpacing"/>
              <w:rPr>
                <w:rFonts w:cs="Arial"/>
                <w:b/>
                <w:bCs/>
                <w:color w:val="000000"/>
                <w:sz w:val="24"/>
                <w:szCs w:val="24"/>
              </w:rPr>
            </w:pPr>
            <w:r w:rsidRPr="009E06DB">
              <w:rPr>
                <w:rFonts w:cs="Arial"/>
                <w:b/>
                <w:bCs/>
                <w:color w:val="000000"/>
                <w:sz w:val="24"/>
                <w:szCs w:val="24"/>
              </w:rPr>
              <w:t>PlayZones</w:t>
            </w:r>
          </w:p>
          <w:p w:rsidRPr="009E06DB" w:rsidR="009E06DB" w:rsidRDefault="009E06DB" w14:paraId="628E6CDA" w14:textId="77777777">
            <w:pPr>
              <w:pStyle w:val="NoSpacing"/>
              <w:numPr>
                <w:ilvl w:val="0"/>
                <w:numId w:val="29"/>
              </w:numPr>
              <w:rPr>
                <w:rFonts w:cs="Arial"/>
                <w:color w:val="000000"/>
                <w:sz w:val="24"/>
                <w:szCs w:val="24"/>
              </w:rPr>
            </w:pPr>
            <w:r w:rsidRPr="009E06DB">
              <w:rPr>
                <w:rFonts w:cs="Arial"/>
                <w:color w:val="000000"/>
                <w:sz w:val="24"/>
                <w:szCs w:val="24"/>
              </w:rPr>
              <w:t>Progress continues across all sites.</w:t>
            </w:r>
          </w:p>
          <w:p w:rsidRPr="009E06DB" w:rsidR="009E06DB" w:rsidRDefault="009E06DB" w14:paraId="0CF2E18F" w14:textId="426BA130">
            <w:pPr>
              <w:pStyle w:val="NoSpacing"/>
              <w:numPr>
                <w:ilvl w:val="0"/>
                <w:numId w:val="29"/>
              </w:numPr>
              <w:rPr>
                <w:rFonts w:cs="Arial"/>
                <w:color w:val="000000"/>
                <w:sz w:val="24"/>
                <w:szCs w:val="24"/>
              </w:rPr>
            </w:pPr>
            <w:r w:rsidRPr="2F720F6C" w:rsidR="009E06DB">
              <w:rPr>
                <w:rFonts w:cs="Arial"/>
                <w:color w:val="000000" w:themeColor="text1" w:themeTint="FF" w:themeShade="FF"/>
                <w:sz w:val="24"/>
                <w:szCs w:val="24"/>
              </w:rPr>
              <w:t xml:space="preserve">Officers reported positive movement </w:t>
            </w:r>
            <w:r w:rsidRPr="2F720F6C" w:rsidR="009E06DB">
              <w:rPr>
                <w:rFonts w:cs="Arial"/>
                <w:color w:val="000000" w:themeColor="text1" w:themeTint="FF" w:themeShade="FF"/>
                <w:sz w:val="24"/>
                <w:szCs w:val="24"/>
              </w:rPr>
              <w:t>regarding</w:t>
            </w:r>
            <w:r w:rsidRPr="2F720F6C" w:rsidR="009E06DB">
              <w:rPr>
                <w:rFonts w:cs="Arial"/>
                <w:color w:val="000000" w:themeColor="text1" w:themeTint="FF" w:themeShade="FF"/>
                <w:sz w:val="24"/>
                <w:szCs w:val="24"/>
              </w:rPr>
              <w:t xml:space="preserve"> </w:t>
            </w:r>
            <w:r w:rsidRPr="2F720F6C" w:rsidR="7C620A34">
              <w:rPr>
                <w:rFonts w:cs="Arial"/>
                <w:color w:val="000000" w:themeColor="text1" w:themeTint="FF" w:themeShade="FF"/>
                <w:sz w:val="24"/>
                <w:szCs w:val="24"/>
              </w:rPr>
              <w:t xml:space="preserve">the </w:t>
            </w:r>
            <w:r w:rsidRPr="2F720F6C" w:rsidR="009E06DB">
              <w:rPr>
                <w:rFonts w:cs="Arial"/>
                <w:color w:val="000000" w:themeColor="text1" w:themeTint="FF" w:themeShade="FF"/>
                <w:sz w:val="24"/>
                <w:szCs w:val="24"/>
              </w:rPr>
              <w:t>Football Foundation agreemen</w:t>
            </w:r>
            <w:r w:rsidRPr="2F720F6C" w:rsidR="5D6759B6">
              <w:rPr>
                <w:rFonts w:cs="Arial"/>
                <w:color w:val="000000" w:themeColor="text1" w:themeTint="FF" w:themeShade="FF"/>
                <w:sz w:val="24"/>
                <w:szCs w:val="24"/>
              </w:rPr>
              <w:t>t</w:t>
            </w:r>
            <w:r w:rsidRPr="2F720F6C" w:rsidR="009E06DB">
              <w:rPr>
                <w:rFonts w:cs="Arial"/>
                <w:color w:val="000000" w:themeColor="text1" w:themeTint="FF" w:themeShade="FF"/>
                <w:sz w:val="24"/>
                <w:szCs w:val="24"/>
              </w:rPr>
              <w:t xml:space="preserve"> for Titchfield Park.</w:t>
            </w:r>
          </w:p>
          <w:p w:rsidRPr="009E06DB" w:rsidR="009E06DB" w:rsidP="009E06DB" w:rsidRDefault="009E06DB" w14:paraId="73721A4D" w14:textId="77777777">
            <w:pPr>
              <w:pStyle w:val="NoSpacing"/>
              <w:rPr>
                <w:rFonts w:cs="Arial"/>
                <w:b/>
                <w:bCs/>
                <w:color w:val="000000"/>
                <w:sz w:val="24"/>
                <w:szCs w:val="24"/>
              </w:rPr>
            </w:pPr>
            <w:r w:rsidRPr="009E06DB">
              <w:rPr>
                <w:rFonts w:cs="Arial"/>
                <w:b/>
                <w:bCs/>
                <w:color w:val="000000"/>
                <w:sz w:val="24"/>
                <w:szCs w:val="24"/>
              </w:rPr>
              <w:t>Community Facilities Grant Scheme</w:t>
            </w:r>
          </w:p>
          <w:p w:rsidRPr="009E06DB" w:rsidR="009E06DB" w:rsidRDefault="009E06DB" w14:paraId="7B6803F7" w14:textId="38D3A9F7">
            <w:pPr>
              <w:pStyle w:val="NoSpacing"/>
              <w:numPr>
                <w:ilvl w:val="0"/>
                <w:numId w:val="30"/>
              </w:numPr>
              <w:rPr>
                <w:rFonts w:cs="Arial"/>
                <w:color w:val="000000"/>
                <w:sz w:val="24"/>
                <w:szCs w:val="24"/>
              </w:rPr>
            </w:pPr>
            <w:r w:rsidRPr="2F720F6C" w:rsidR="009E06DB">
              <w:rPr>
                <w:rFonts w:cs="Arial"/>
                <w:color w:val="000000" w:themeColor="text1" w:themeTint="FF" w:themeShade="FF"/>
                <w:sz w:val="24"/>
                <w:szCs w:val="24"/>
              </w:rPr>
              <w:t xml:space="preserve">Forever Nottinghamshire has been appointed to administer the </w:t>
            </w:r>
            <w:r w:rsidRPr="2F720F6C" w:rsidR="70FE74CB">
              <w:rPr>
                <w:rFonts w:cs="Arial"/>
                <w:color w:val="000000" w:themeColor="text1" w:themeTint="FF" w:themeShade="FF"/>
                <w:sz w:val="24"/>
                <w:szCs w:val="24"/>
              </w:rPr>
              <w:t xml:space="preserve">main </w:t>
            </w:r>
            <w:r w:rsidRPr="2F720F6C" w:rsidR="009E06DB">
              <w:rPr>
                <w:rFonts w:cs="Arial"/>
                <w:color w:val="000000" w:themeColor="text1" w:themeTint="FF" w:themeShade="FF"/>
                <w:sz w:val="24"/>
                <w:szCs w:val="24"/>
              </w:rPr>
              <w:t>programme.</w:t>
            </w:r>
          </w:p>
          <w:p w:rsidRPr="009E06DB" w:rsidR="009E06DB" w:rsidP="009E06DB" w:rsidRDefault="009E06DB" w14:paraId="0A5AEC27" w14:textId="77777777">
            <w:pPr>
              <w:pStyle w:val="NoSpacing"/>
              <w:rPr>
                <w:rFonts w:cs="Arial"/>
                <w:b/>
                <w:bCs/>
                <w:color w:val="000000"/>
                <w:sz w:val="24"/>
                <w:szCs w:val="24"/>
              </w:rPr>
            </w:pPr>
            <w:r w:rsidRPr="009E06DB">
              <w:rPr>
                <w:rFonts w:cs="Arial"/>
                <w:b/>
                <w:bCs/>
                <w:color w:val="000000"/>
                <w:sz w:val="24"/>
                <w:szCs w:val="24"/>
              </w:rPr>
              <w:t>Jacksdale Skatepark</w:t>
            </w:r>
          </w:p>
          <w:p w:rsidRPr="009E06DB" w:rsidR="009E06DB" w:rsidP="2F720F6C" w:rsidRDefault="009E06DB" w14:paraId="5D224DC9" w14:textId="36C9FE99">
            <w:pPr>
              <w:pStyle w:val="NoSpacing"/>
              <w:numPr>
                <w:ilvl w:val="0"/>
                <w:numId w:val="31"/>
              </w:numPr>
              <w:suppressLineNumbers w:val="0"/>
              <w:bidi w:val="0"/>
              <w:spacing w:before="0" w:beforeAutospacing="off" w:after="0" w:afterAutospacing="off" w:line="259" w:lineRule="auto"/>
              <w:ind w:left="720" w:right="0" w:hanging="360"/>
              <w:jc w:val="left"/>
              <w:rPr>
                <w:rFonts w:cs="Arial"/>
                <w:color w:val="000000" w:themeColor="text1" w:themeTint="FF" w:themeShade="FF"/>
                <w:sz w:val="24"/>
                <w:szCs w:val="24"/>
              </w:rPr>
            </w:pPr>
            <w:r w:rsidRPr="2F720F6C" w:rsidR="009E06DB">
              <w:rPr>
                <w:rFonts w:cs="Arial"/>
                <w:color w:val="000000" w:themeColor="text1" w:themeTint="FF" w:themeShade="FF"/>
                <w:sz w:val="24"/>
                <w:szCs w:val="24"/>
              </w:rPr>
              <w:t xml:space="preserve">Procurement activity is </w:t>
            </w:r>
            <w:r w:rsidRPr="2F720F6C" w:rsidR="00C4F66A">
              <w:rPr>
                <w:rFonts w:cs="Arial"/>
                <w:color w:val="000000" w:themeColor="text1" w:themeTint="FF" w:themeShade="FF"/>
                <w:sz w:val="24"/>
                <w:szCs w:val="24"/>
              </w:rPr>
              <w:t xml:space="preserve">being </w:t>
            </w:r>
            <w:r w:rsidRPr="2F720F6C" w:rsidR="009E06DB">
              <w:rPr>
                <w:rFonts w:cs="Arial"/>
                <w:color w:val="000000" w:themeColor="text1" w:themeTint="FF" w:themeShade="FF"/>
                <w:sz w:val="24"/>
                <w:szCs w:val="24"/>
              </w:rPr>
              <w:t>progress</w:t>
            </w:r>
            <w:r w:rsidRPr="2F720F6C" w:rsidR="0EE1EB9B">
              <w:rPr>
                <w:rFonts w:cs="Arial"/>
                <w:color w:val="000000" w:themeColor="text1" w:themeTint="FF" w:themeShade="FF"/>
                <w:sz w:val="24"/>
                <w:szCs w:val="24"/>
              </w:rPr>
              <w:t xml:space="preserve">ed by </w:t>
            </w:r>
            <w:r w:rsidRPr="2F720F6C" w:rsidR="009E06DB">
              <w:rPr>
                <w:rFonts w:cs="Arial"/>
                <w:color w:val="000000" w:themeColor="text1" w:themeTint="FF" w:themeShade="FF"/>
                <w:sz w:val="24"/>
                <w:szCs w:val="24"/>
              </w:rPr>
              <w:t>Selston Parish Council.</w:t>
            </w:r>
          </w:p>
          <w:p w:rsidRPr="009E06DB" w:rsidR="009E06DB" w:rsidP="2F720F6C" w:rsidRDefault="009E06DB" w14:paraId="080F0C03" w14:textId="6A0E55C7">
            <w:pPr>
              <w:pStyle w:val="NoSpacing"/>
              <w:numPr>
                <w:ilvl w:val="0"/>
                <w:numId w:val="31"/>
              </w:numPr>
              <w:suppressLineNumbers w:val="0"/>
              <w:bidi w:val="0"/>
              <w:spacing w:before="0" w:beforeAutospacing="off" w:after="0" w:afterAutospacing="off" w:line="259" w:lineRule="auto"/>
              <w:ind w:left="720" w:right="0" w:hanging="360"/>
              <w:jc w:val="left"/>
              <w:rPr>
                <w:rFonts w:cs="Arial"/>
                <w:color w:val="000000" w:themeColor="text1" w:themeTint="FF" w:themeShade="FF"/>
                <w:sz w:val="24"/>
                <w:szCs w:val="24"/>
              </w:rPr>
            </w:pPr>
            <w:r w:rsidRPr="2F720F6C" w:rsidR="009E06DB">
              <w:rPr>
                <w:rFonts w:cs="Arial"/>
                <w:color w:val="000000" w:themeColor="text1" w:themeTint="FF" w:themeShade="FF"/>
                <w:sz w:val="24"/>
                <w:szCs w:val="24"/>
              </w:rPr>
              <w:t xml:space="preserve">Risk levels are expected to reduce once </w:t>
            </w:r>
            <w:r w:rsidRPr="2F720F6C" w:rsidR="7C1F648E">
              <w:rPr>
                <w:rFonts w:cs="Arial"/>
                <w:color w:val="000000" w:themeColor="text1" w:themeTint="FF" w:themeShade="FF"/>
                <w:sz w:val="24"/>
                <w:szCs w:val="24"/>
              </w:rPr>
              <w:t xml:space="preserve">the </w:t>
            </w:r>
            <w:r w:rsidRPr="2F720F6C" w:rsidR="009E06DB">
              <w:rPr>
                <w:rFonts w:cs="Arial"/>
                <w:color w:val="000000" w:themeColor="text1" w:themeTint="FF" w:themeShade="FF"/>
                <w:sz w:val="24"/>
                <w:szCs w:val="24"/>
              </w:rPr>
              <w:t xml:space="preserve">grant </w:t>
            </w:r>
            <w:r w:rsidRPr="2F720F6C" w:rsidR="009E06DB">
              <w:rPr>
                <w:rFonts w:cs="Arial"/>
                <w:color w:val="000000" w:themeColor="text1" w:themeTint="FF" w:themeShade="FF"/>
                <w:sz w:val="24"/>
                <w:szCs w:val="24"/>
              </w:rPr>
              <w:t>agreement</w:t>
            </w:r>
            <w:r w:rsidRPr="2F720F6C" w:rsidR="56CEFBB1">
              <w:rPr>
                <w:rFonts w:cs="Arial"/>
                <w:color w:val="000000" w:themeColor="text1" w:themeTint="FF" w:themeShade="FF"/>
                <w:sz w:val="24"/>
                <w:szCs w:val="24"/>
              </w:rPr>
              <w:t xml:space="preserve"> between</w:t>
            </w:r>
            <w:r w:rsidRPr="2F720F6C" w:rsidR="56CEFBB1">
              <w:rPr>
                <w:rFonts w:cs="Arial"/>
                <w:color w:val="000000" w:themeColor="text1" w:themeTint="FF" w:themeShade="FF"/>
                <w:sz w:val="24"/>
                <w:szCs w:val="24"/>
              </w:rPr>
              <w:t xml:space="preserve"> Ashfield and Selston PC is</w:t>
            </w:r>
            <w:r w:rsidRPr="2F720F6C" w:rsidR="009E06DB">
              <w:rPr>
                <w:rFonts w:cs="Arial"/>
                <w:color w:val="000000" w:themeColor="text1" w:themeTint="FF" w:themeShade="FF"/>
                <w:sz w:val="24"/>
                <w:szCs w:val="24"/>
              </w:rPr>
              <w:t xml:space="preserve"> completed.</w:t>
            </w:r>
          </w:p>
          <w:p w:rsidRPr="008C07CE" w:rsidR="008C07CE" w:rsidP="008C07CE" w:rsidRDefault="008C07CE" w14:paraId="2A0ED427" w14:textId="77777777">
            <w:pPr>
              <w:pStyle w:val="NoSpacing"/>
              <w:rPr>
                <w:rFonts w:cs="Arial"/>
                <w:b/>
                <w:bCs/>
                <w:color w:val="000000"/>
                <w:sz w:val="24"/>
                <w:szCs w:val="24"/>
              </w:rPr>
            </w:pPr>
            <w:r w:rsidRPr="008C07CE">
              <w:rPr>
                <w:rFonts w:cs="Arial"/>
                <w:b/>
                <w:bCs/>
                <w:color w:val="000000"/>
                <w:sz w:val="24"/>
                <w:szCs w:val="24"/>
              </w:rPr>
              <w:t>Town Centre and High Street Projects</w:t>
            </w:r>
          </w:p>
          <w:p w:rsidRPr="008C07CE" w:rsidR="008C07CE" w:rsidP="008C07CE" w:rsidRDefault="008C07CE" w14:paraId="15EDB2A3" w14:textId="77777777">
            <w:pPr>
              <w:pStyle w:val="NoSpacing"/>
              <w:rPr>
                <w:rFonts w:cs="Arial"/>
                <w:color w:val="000000"/>
                <w:sz w:val="24"/>
                <w:szCs w:val="24"/>
              </w:rPr>
            </w:pPr>
            <w:r w:rsidRPr="008C07CE">
              <w:rPr>
                <w:rFonts w:cs="Arial"/>
                <w:b/>
                <w:bCs/>
                <w:color w:val="000000"/>
                <w:sz w:val="24"/>
                <w:szCs w:val="24"/>
              </w:rPr>
              <w:t>Central Walk, Hucknall</w:t>
            </w:r>
          </w:p>
          <w:p w:rsidRPr="008C07CE" w:rsidR="008C07CE" w:rsidRDefault="008C07CE" w14:paraId="5AEAE237" w14:textId="77777777">
            <w:pPr>
              <w:pStyle w:val="NoSpacing"/>
              <w:numPr>
                <w:ilvl w:val="0"/>
                <w:numId w:val="32"/>
              </w:numPr>
              <w:rPr>
                <w:rFonts w:cs="Arial"/>
                <w:color w:val="000000"/>
                <w:sz w:val="24"/>
                <w:szCs w:val="24"/>
              </w:rPr>
            </w:pPr>
            <w:r w:rsidRPr="008C07CE">
              <w:rPr>
                <w:rFonts w:cs="Arial"/>
                <w:color w:val="000000"/>
                <w:sz w:val="24"/>
                <w:szCs w:val="24"/>
              </w:rPr>
              <w:t>Public realm improvements have been completed.</w:t>
            </w:r>
          </w:p>
          <w:p w:rsidRPr="008C07CE" w:rsidR="008C07CE" w:rsidRDefault="008C07CE" w14:paraId="7FF5515C" w14:textId="77777777">
            <w:pPr>
              <w:pStyle w:val="NoSpacing"/>
              <w:numPr>
                <w:ilvl w:val="0"/>
                <w:numId w:val="32"/>
              </w:numPr>
              <w:rPr>
                <w:rFonts w:cs="Arial"/>
                <w:color w:val="000000"/>
                <w:sz w:val="24"/>
                <w:szCs w:val="24"/>
              </w:rPr>
            </w:pPr>
            <w:r w:rsidRPr="008C07CE">
              <w:rPr>
                <w:rFonts w:cs="Arial"/>
                <w:color w:val="000000"/>
                <w:sz w:val="24"/>
                <w:szCs w:val="24"/>
              </w:rPr>
              <w:t>Public feedback has been positive.</w:t>
            </w:r>
          </w:p>
          <w:p w:rsidRPr="008C07CE" w:rsidR="008C07CE" w:rsidP="008C07CE" w:rsidRDefault="008C07CE" w14:paraId="013F4085" w14:textId="77777777">
            <w:pPr>
              <w:pStyle w:val="NoSpacing"/>
              <w:rPr>
                <w:rFonts w:cs="Arial"/>
                <w:color w:val="000000"/>
                <w:sz w:val="24"/>
                <w:szCs w:val="24"/>
              </w:rPr>
            </w:pPr>
            <w:r w:rsidRPr="008C07CE">
              <w:rPr>
                <w:rFonts w:cs="Arial"/>
                <w:b/>
                <w:bCs/>
                <w:color w:val="000000"/>
                <w:sz w:val="24"/>
                <w:szCs w:val="24"/>
              </w:rPr>
              <w:t>North Kirkby Gateway</w:t>
            </w:r>
          </w:p>
          <w:p w:rsidRPr="008C07CE" w:rsidR="008C07CE" w:rsidRDefault="008C07CE" w14:paraId="729AD8CC" w14:textId="77777777">
            <w:pPr>
              <w:pStyle w:val="NoSpacing"/>
              <w:numPr>
                <w:ilvl w:val="0"/>
                <w:numId w:val="33"/>
              </w:numPr>
              <w:rPr>
                <w:rFonts w:cs="Arial"/>
                <w:color w:val="000000"/>
                <w:sz w:val="24"/>
                <w:szCs w:val="24"/>
              </w:rPr>
            </w:pPr>
            <w:r w:rsidRPr="008C07CE">
              <w:rPr>
                <w:rFonts w:cs="Arial"/>
                <w:color w:val="000000"/>
                <w:sz w:val="24"/>
                <w:szCs w:val="24"/>
              </w:rPr>
              <w:t>The project remains medium to high risk due to final legal processes.</w:t>
            </w:r>
          </w:p>
          <w:p w:rsidRPr="008C07CE" w:rsidR="008C07CE" w:rsidRDefault="008C07CE" w14:paraId="397C09F0" w14:textId="72BB520C">
            <w:pPr>
              <w:pStyle w:val="NoSpacing"/>
              <w:numPr>
                <w:ilvl w:val="0"/>
                <w:numId w:val="33"/>
              </w:numPr>
              <w:rPr>
                <w:rFonts w:cs="Arial"/>
                <w:color w:val="000000"/>
                <w:sz w:val="24"/>
                <w:szCs w:val="24"/>
              </w:rPr>
            </w:pPr>
            <w:r w:rsidRPr="2F720F6C" w:rsidR="008C07CE">
              <w:rPr>
                <w:rFonts w:cs="Arial"/>
                <w:color w:val="000000" w:themeColor="text1" w:themeTint="FF" w:themeShade="FF"/>
                <w:sz w:val="24"/>
                <w:szCs w:val="24"/>
              </w:rPr>
              <w:t xml:space="preserve">Recent progress has been made on subsidy control </w:t>
            </w:r>
            <w:r w:rsidRPr="2F720F6C" w:rsidR="5531FF50">
              <w:rPr>
                <w:rFonts w:cs="Arial"/>
                <w:color w:val="000000" w:themeColor="text1" w:themeTint="FF" w:themeShade="FF"/>
                <w:sz w:val="24"/>
                <w:szCs w:val="24"/>
              </w:rPr>
              <w:t>matters;</w:t>
            </w:r>
            <w:r w:rsidRPr="2F720F6C" w:rsidR="5531FF50">
              <w:rPr>
                <w:rFonts w:cs="Arial"/>
                <w:color w:val="000000" w:themeColor="text1" w:themeTint="FF" w:themeShade="FF"/>
                <w:sz w:val="24"/>
                <w:szCs w:val="24"/>
              </w:rPr>
              <w:t xml:space="preserve"> the contract needs to be signed by the end of December</w:t>
            </w:r>
            <w:r w:rsidRPr="2F720F6C" w:rsidR="008C07CE">
              <w:rPr>
                <w:rFonts w:cs="Arial"/>
                <w:color w:val="000000" w:themeColor="text1" w:themeTint="FF" w:themeShade="FF"/>
                <w:sz w:val="24"/>
                <w:szCs w:val="24"/>
              </w:rPr>
              <w:t>.</w:t>
            </w:r>
          </w:p>
          <w:p w:rsidRPr="008C07CE" w:rsidR="008C07CE" w:rsidP="008C07CE" w:rsidRDefault="008C07CE" w14:paraId="66961CEB" w14:textId="77777777">
            <w:pPr>
              <w:pStyle w:val="NoSpacing"/>
              <w:rPr>
                <w:rFonts w:cs="Arial"/>
                <w:color w:val="000000"/>
                <w:sz w:val="24"/>
                <w:szCs w:val="24"/>
              </w:rPr>
            </w:pPr>
            <w:r w:rsidRPr="008C07CE">
              <w:rPr>
                <w:rFonts w:cs="Arial"/>
                <w:b/>
                <w:bCs/>
                <w:color w:val="000000"/>
                <w:sz w:val="24"/>
                <w:szCs w:val="24"/>
              </w:rPr>
              <w:t>West Kirkby Gateway</w:t>
            </w:r>
          </w:p>
          <w:p w:rsidRPr="008C07CE" w:rsidR="007B0A92" w:rsidRDefault="008C07CE" w14:paraId="3AE6940F" w14:textId="7FBF7B7E">
            <w:pPr>
              <w:pStyle w:val="NoSpacing"/>
              <w:numPr>
                <w:ilvl w:val="0"/>
                <w:numId w:val="34"/>
              </w:numPr>
              <w:rPr>
                <w:rFonts w:cs="Arial"/>
                <w:color w:val="000000"/>
                <w:sz w:val="24"/>
                <w:szCs w:val="24"/>
              </w:rPr>
            </w:pPr>
            <w:r w:rsidRPr="008C07CE">
              <w:rPr>
                <w:rFonts w:cs="Arial"/>
                <w:color w:val="000000"/>
                <w:sz w:val="24"/>
                <w:szCs w:val="24"/>
              </w:rPr>
              <w:t>Construction is progressing well on site.</w:t>
            </w:r>
          </w:p>
        </w:tc>
      </w:tr>
      <w:tr w:rsidRPr="00311130" w:rsidR="005F551F" w:rsidTr="2F720F6C" w14:paraId="3AD3D5C1" w14:textId="77777777">
        <w:trPr>
          <w:trHeight w:val="244"/>
        </w:trPr>
        <w:tc>
          <w:tcPr>
            <w:tcW w:w="1129" w:type="dxa"/>
            <w:tcMar/>
          </w:tcPr>
          <w:p w:rsidRPr="00027DF4" w:rsidR="005F551F" w:rsidP="009D0669" w:rsidRDefault="005F551F" w14:paraId="3E87AD19" w14:textId="77777777">
            <w:pPr>
              <w:jc w:val="center"/>
              <w:rPr>
                <w:rFonts w:cs="Arial"/>
                <w:b/>
                <w:color w:val="000000" w:themeColor="text1"/>
                <w:sz w:val="24"/>
                <w:szCs w:val="24"/>
              </w:rPr>
            </w:pPr>
          </w:p>
        </w:tc>
        <w:tc>
          <w:tcPr>
            <w:tcW w:w="9450" w:type="dxa"/>
            <w:tcMar/>
          </w:tcPr>
          <w:p w:rsidRPr="007B0A92" w:rsidR="00EC6316" w:rsidP="00EC6316" w:rsidRDefault="00EC6316" w14:paraId="326400B4" w14:textId="77777777">
            <w:pPr>
              <w:pStyle w:val="NoSpacing"/>
              <w:rPr>
                <w:rFonts w:cs="Arial"/>
                <w:b/>
                <w:bCs/>
                <w:color w:val="000000"/>
                <w:sz w:val="24"/>
                <w:szCs w:val="24"/>
              </w:rPr>
            </w:pPr>
            <w:r w:rsidRPr="007B0A92">
              <w:rPr>
                <w:rFonts w:cs="Arial"/>
                <w:b/>
                <w:bCs/>
                <w:color w:val="000000"/>
                <w:sz w:val="24"/>
                <w:szCs w:val="24"/>
              </w:rPr>
              <w:t>Cycling and Walking Routes</w:t>
            </w:r>
          </w:p>
          <w:p w:rsidRPr="007B0A92" w:rsidR="00EC6316" w:rsidRDefault="00EC6316" w14:paraId="417BC00C" w14:textId="77777777">
            <w:pPr>
              <w:pStyle w:val="NoSpacing"/>
              <w:numPr>
                <w:ilvl w:val="0"/>
                <w:numId w:val="25"/>
              </w:numPr>
              <w:rPr>
                <w:rFonts w:cs="Arial"/>
                <w:color w:val="000000"/>
                <w:sz w:val="24"/>
                <w:szCs w:val="24"/>
              </w:rPr>
            </w:pPr>
            <w:r w:rsidRPr="007B0A92">
              <w:rPr>
                <w:rFonts w:cs="Arial"/>
                <w:color w:val="000000"/>
                <w:sz w:val="24"/>
                <w:szCs w:val="24"/>
              </w:rPr>
              <w:t>Phase Two works are progressing on site.</w:t>
            </w:r>
          </w:p>
          <w:p w:rsidRPr="007B0A92" w:rsidR="00EC6316" w:rsidRDefault="00EC6316" w14:paraId="43837137" w14:textId="77777777">
            <w:pPr>
              <w:pStyle w:val="NoSpacing"/>
              <w:numPr>
                <w:ilvl w:val="0"/>
                <w:numId w:val="25"/>
              </w:numPr>
              <w:rPr>
                <w:rFonts w:cs="Arial"/>
                <w:color w:val="000000"/>
                <w:sz w:val="24"/>
                <w:szCs w:val="24"/>
              </w:rPr>
            </w:pPr>
            <w:r w:rsidRPr="007B0A92">
              <w:rPr>
                <w:rFonts w:cs="Arial"/>
                <w:color w:val="000000"/>
                <w:sz w:val="24"/>
                <w:szCs w:val="24"/>
              </w:rPr>
              <w:t>Route 12 connectivity improvements remain under consideration.</w:t>
            </w:r>
          </w:p>
          <w:p w:rsidRPr="00900FAA" w:rsidR="00900FAA" w:rsidRDefault="00900FAA" w14:paraId="02274F57" w14:textId="77777777">
            <w:pPr>
              <w:pStyle w:val="NoSpacing"/>
              <w:numPr>
                <w:ilvl w:val="0"/>
                <w:numId w:val="25"/>
              </w:numPr>
              <w:rPr>
                <w:rFonts w:cs="Arial"/>
                <w:color w:val="000000"/>
                <w:sz w:val="24"/>
                <w:szCs w:val="24"/>
              </w:rPr>
            </w:pPr>
            <w:r w:rsidRPr="00900FAA">
              <w:rPr>
                <w:rFonts w:cs="Arial"/>
                <w:color w:val="000000"/>
                <w:sz w:val="24"/>
                <w:szCs w:val="24"/>
              </w:rPr>
              <w:t>The remaining walking and cycling improvements identified at concept stage fall within the following categories: </w:t>
            </w:r>
          </w:p>
          <w:p w:rsidRPr="00900FAA" w:rsidR="00900FAA" w:rsidP="00900FAA" w:rsidRDefault="00900FAA" w14:paraId="391B666B" w14:textId="77777777">
            <w:pPr>
              <w:pStyle w:val="NoSpacing"/>
              <w:rPr>
                <w:rFonts w:cs="Arial"/>
                <w:color w:val="000000"/>
                <w:sz w:val="24"/>
                <w:szCs w:val="24"/>
              </w:rPr>
            </w:pPr>
            <w:r w:rsidRPr="00900FAA">
              <w:rPr>
                <w:rFonts w:cs="Arial"/>
                <w:color w:val="000000"/>
                <w:sz w:val="24"/>
                <w:szCs w:val="24"/>
              </w:rPr>
              <w:t> </w:t>
            </w:r>
          </w:p>
          <w:p w:rsidRPr="00900FAA" w:rsidR="00900FAA" w:rsidRDefault="00900FAA" w14:paraId="6B34D7FC" w14:textId="77777777">
            <w:pPr>
              <w:pStyle w:val="NoSpacing"/>
              <w:numPr>
                <w:ilvl w:val="0"/>
                <w:numId w:val="37"/>
              </w:numPr>
              <w:rPr>
                <w:rFonts w:cs="Arial"/>
                <w:color w:val="000000"/>
                <w:sz w:val="24"/>
                <w:szCs w:val="24"/>
              </w:rPr>
            </w:pPr>
            <w:r w:rsidRPr="00900FAA">
              <w:rPr>
                <w:rFonts w:cs="Arial"/>
                <w:color w:val="000000"/>
                <w:sz w:val="24"/>
                <w:szCs w:val="24"/>
              </w:rPr>
              <w:t>Improvements already completed through other programmes. </w:t>
            </w:r>
          </w:p>
          <w:p w:rsidRPr="00900FAA" w:rsidR="00900FAA" w:rsidRDefault="00900FAA" w14:paraId="654EC978" w14:textId="77777777">
            <w:pPr>
              <w:pStyle w:val="NoSpacing"/>
              <w:numPr>
                <w:ilvl w:val="0"/>
                <w:numId w:val="38"/>
              </w:numPr>
              <w:rPr>
                <w:rFonts w:cs="Arial"/>
                <w:color w:val="000000"/>
                <w:sz w:val="24"/>
                <w:szCs w:val="24"/>
              </w:rPr>
            </w:pPr>
            <w:r w:rsidRPr="00900FAA">
              <w:rPr>
                <w:rFonts w:cs="Arial"/>
                <w:color w:val="000000"/>
                <w:sz w:val="24"/>
                <w:szCs w:val="24"/>
              </w:rPr>
              <w:t>Improvements to be funded through other future programmes or income. </w:t>
            </w:r>
          </w:p>
          <w:p w:rsidRPr="00814BE0" w:rsidR="005F551F" w:rsidRDefault="00900FAA" w14:paraId="7608633B" w14:textId="596EFD0E">
            <w:pPr>
              <w:pStyle w:val="NoSpacing"/>
              <w:numPr>
                <w:ilvl w:val="0"/>
                <w:numId w:val="39"/>
              </w:numPr>
              <w:rPr>
                <w:rFonts w:cs="Arial"/>
                <w:color w:val="000000"/>
                <w:sz w:val="24"/>
                <w:szCs w:val="24"/>
              </w:rPr>
            </w:pPr>
            <w:r w:rsidRPr="00900FAA">
              <w:rPr>
                <w:rFonts w:cs="Arial"/>
                <w:color w:val="000000"/>
                <w:sz w:val="24"/>
                <w:szCs w:val="24"/>
              </w:rPr>
              <w:t>Improvements that are not deliverable because of identified constraints. </w:t>
            </w:r>
          </w:p>
        </w:tc>
      </w:tr>
      <w:tr w:rsidRPr="00311130" w:rsidR="00900FAA" w:rsidTr="2F720F6C" w14:paraId="46D918BB" w14:textId="77777777">
        <w:trPr>
          <w:trHeight w:val="244"/>
        </w:trPr>
        <w:tc>
          <w:tcPr>
            <w:tcW w:w="1129" w:type="dxa"/>
            <w:tcMar/>
          </w:tcPr>
          <w:p w:rsidRPr="00027DF4" w:rsidR="00900FAA" w:rsidP="009D0669" w:rsidRDefault="00900FAA" w14:paraId="5342B017" w14:textId="77777777">
            <w:pPr>
              <w:jc w:val="center"/>
              <w:rPr>
                <w:rFonts w:cs="Arial"/>
                <w:b/>
                <w:color w:val="000000" w:themeColor="text1"/>
                <w:sz w:val="24"/>
                <w:szCs w:val="24"/>
              </w:rPr>
            </w:pPr>
          </w:p>
        </w:tc>
        <w:tc>
          <w:tcPr>
            <w:tcW w:w="9450" w:type="dxa"/>
            <w:tcMar/>
          </w:tcPr>
          <w:p w:rsidRPr="00930AE8" w:rsidR="00900FAA" w:rsidP="00EC6316" w:rsidRDefault="00900FAA" w14:paraId="406A3DFE" w14:textId="7649EDF2">
            <w:pPr>
              <w:pStyle w:val="NoSpacing"/>
              <w:rPr>
                <w:rFonts w:cs="Arial"/>
                <w:color w:val="000000"/>
                <w:sz w:val="24"/>
                <w:szCs w:val="24"/>
              </w:rPr>
            </w:pPr>
            <w:r>
              <w:rPr>
                <w:rFonts w:cs="Arial"/>
                <w:b/>
                <w:bCs/>
                <w:color w:val="000000"/>
                <w:sz w:val="24"/>
                <w:szCs w:val="24"/>
              </w:rPr>
              <w:t xml:space="preserve">Decision: </w:t>
            </w:r>
            <w:r w:rsidRPr="00BC3374" w:rsidR="00BC3374">
              <w:rPr>
                <w:rFonts w:cs="Arial"/>
                <w:color w:val="000000"/>
                <w:sz w:val="24"/>
                <w:szCs w:val="24"/>
              </w:rPr>
              <w:t xml:space="preserve">The Board is asked to approve the reallocation of </w:t>
            </w:r>
            <w:r w:rsidRPr="00BC3374" w:rsidR="00BC3374">
              <w:rPr>
                <w:rFonts w:cs="Arial"/>
                <w:b/>
                <w:bCs/>
                <w:color w:val="000000"/>
                <w:sz w:val="24"/>
                <w:szCs w:val="24"/>
              </w:rPr>
              <w:t xml:space="preserve">£810,000 </w:t>
            </w:r>
            <w:r w:rsidRPr="00BC3374" w:rsidR="00BC3374">
              <w:rPr>
                <w:rFonts w:cs="Arial"/>
                <w:color w:val="000000"/>
                <w:sz w:val="24"/>
                <w:szCs w:val="24"/>
              </w:rPr>
              <w:t>from the walking and cycling budget to manage cost volatility and support delivery of the remaining LRF programme.</w:t>
            </w:r>
          </w:p>
        </w:tc>
      </w:tr>
      <w:tr w:rsidRPr="00311130" w:rsidR="00930AE8" w:rsidTr="2F720F6C" w14:paraId="0A926D6E" w14:textId="77777777">
        <w:trPr>
          <w:trHeight w:val="244"/>
        </w:trPr>
        <w:tc>
          <w:tcPr>
            <w:tcW w:w="1129" w:type="dxa"/>
            <w:tcMar/>
          </w:tcPr>
          <w:p w:rsidRPr="00027DF4" w:rsidR="00930AE8" w:rsidP="009D0669" w:rsidRDefault="00930AE8" w14:paraId="1658EA40" w14:textId="77777777">
            <w:pPr>
              <w:jc w:val="center"/>
              <w:rPr>
                <w:rFonts w:cs="Arial"/>
                <w:b/>
                <w:color w:val="000000" w:themeColor="text1"/>
                <w:sz w:val="24"/>
                <w:szCs w:val="24"/>
              </w:rPr>
            </w:pPr>
          </w:p>
        </w:tc>
        <w:tc>
          <w:tcPr>
            <w:tcW w:w="9450" w:type="dxa"/>
            <w:tcMar/>
          </w:tcPr>
          <w:p w:rsidRPr="00A454EB" w:rsidR="00930AE8" w:rsidRDefault="00A454EB" w14:paraId="6C1F5F28" w14:textId="1842ABB7">
            <w:pPr>
              <w:pStyle w:val="NoSpacing"/>
              <w:numPr>
                <w:ilvl w:val="0"/>
                <w:numId w:val="40"/>
              </w:numPr>
              <w:rPr>
                <w:rFonts w:cs="Arial"/>
                <w:color w:val="000000"/>
                <w:sz w:val="24"/>
                <w:szCs w:val="24"/>
              </w:rPr>
            </w:pPr>
            <w:r w:rsidRPr="00A454EB">
              <w:rPr>
                <w:rFonts w:cs="Arial"/>
                <w:color w:val="000000"/>
                <w:sz w:val="24"/>
                <w:szCs w:val="24"/>
              </w:rPr>
              <w:t>Proposed: Peter Edwards</w:t>
            </w:r>
            <w:r w:rsidRPr="00A454EB">
              <w:rPr>
                <w:rFonts w:cs="Arial"/>
                <w:color w:val="000000"/>
                <w:sz w:val="24"/>
                <w:szCs w:val="24"/>
              </w:rPr>
              <w:br/>
            </w:r>
            <w:r w:rsidRPr="00A454EB">
              <w:rPr>
                <w:rFonts w:cs="Arial"/>
                <w:color w:val="000000"/>
                <w:sz w:val="24"/>
                <w:szCs w:val="24"/>
              </w:rPr>
              <w:t>Seconded: Una Key</w:t>
            </w:r>
          </w:p>
        </w:tc>
      </w:tr>
      <w:tr w:rsidRPr="00311130" w:rsidR="009D0669" w:rsidTr="2F720F6C" w14:paraId="677A4D20" w14:textId="77777777">
        <w:trPr>
          <w:trHeight w:val="244"/>
        </w:trPr>
        <w:tc>
          <w:tcPr>
            <w:tcW w:w="1129" w:type="dxa"/>
            <w:tcMar/>
          </w:tcPr>
          <w:p w:rsidRPr="00027DF4" w:rsidR="009D0669" w:rsidP="009D0669" w:rsidRDefault="009D0669" w14:paraId="4500E911" w14:textId="77777777">
            <w:pPr>
              <w:jc w:val="center"/>
              <w:rPr>
                <w:rFonts w:cs="Arial"/>
                <w:b/>
                <w:color w:val="000000" w:themeColor="text1"/>
                <w:sz w:val="24"/>
                <w:szCs w:val="24"/>
              </w:rPr>
            </w:pPr>
          </w:p>
        </w:tc>
        <w:tc>
          <w:tcPr>
            <w:tcW w:w="9450" w:type="dxa"/>
            <w:tcMar/>
          </w:tcPr>
          <w:p w:rsidRPr="00591FED" w:rsidR="00692B78" w:rsidP="00591FED" w:rsidRDefault="00591FED" w14:paraId="1BA9DF73" w14:textId="77777777">
            <w:pPr>
              <w:rPr>
                <w:rFonts w:cs="Arial"/>
                <w:b/>
                <w:bCs/>
                <w:color w:val="000000"/>
                <w:sz w:val="24"/>
                <w:szCs w:val="24"/>
              </w:rPr>
            </w:pPr>
            <w:r w:rsidRPr="00591FED">
              <w:rPr>
                <w:rFonts w:cs="Arial"/>
                <w:b/>
                <w:bCs/>
                <w:color w:val="000000"/>
                <w:sz w:val="24"/>
                <w:szCs w:val="24"/>
              </w:rPr>
              <w:t>Sarah handed over to Peter Gaw from Inspire Libraries to update</w:t>
            </w:r>
          </w:p>
          <w:p w:rsidRPr="00192F2D" w:rsidR="00192F2D" w:rsidP="00192F2D" w:rsidRDefault="00192F2D" w14:paraId="0CC74A36" w14:textId="38E930F0">
            <w:pPr>
              <w:rPr>
                <w:rFonts w:cs="Arial"/>
                <w:b w:val="1"/>
                <w:bCs w:val="1"/>
                <w:color w:val="000000"/>
                <w:sz w:val="24"/>
                <w:szCs w:val="24"/>
              </w:rPr>
            </w:pPr>
            <w:r w:rsidRPr="2F720F6C" w:rsidR="00192F2D">
              <w:rPr>
                <w:rFonts w:cs="Arial"/>
                <w:b w:val="1"/>
                <w:bCs w:val="1"/>
                <w:color w:val="000000" w:themeColor="text1" w:themeTint="FF" w:themeShade="FF"/>
                <w:sz w:val="24"/>
                <w:szCs w:val="24"/>
              </w:rPr>
              <w:t>Library Innovation Centre Update</w:t>
            </w:r>
          </w:p>
          <w:p w:rsidRPr="00192F2D" w:rsidR="00192F2D" w:rsidRDefault="00192F2D" w14:paraId="5476BE53" w14:textId="77777777">
            <w:pPr>
              <w:numPr>
                <w:ilvl w:val="0"/>
                <w:numId w:val="35"/>
              </w:numPr>
              <w:rPr>
                <w:rFonts w:cs="Arial"/>
                <w:color w:val="000000"/>
                <w:sz w:val="24"/>
                <w:szCs w:val="24"/>
              </w:rPr>
            </w:pPr>
            <w:r w:rsidRPr="00192F2D">
              <w:rPr>
                <w:rFonts w:cs="Arial"/>
                <w:color w:val="000000"/>
                <w:sz w:val="24"/>
                <w:szCs w:val="24"/>
              </w:rPr>
              <w:t>Peter Gaw provided an update on plans for the Sutton Innovation Centre.</w:t>
            </w:r>
          </w:p>
          <w:p w:rsidRPr="00192F2D" w:rsidR="00192F2D" w:rsidRDefault="00192F2D" w14:paraId="6A7065A5" w14:textId="77777777">
            <w:pPr>
              <w:numPr>
                <w:ilvl w:val="0"/>
                <w:numId w:val="35"/>
              </w:numPr>
              <w:rPr>
                <w:rFonts w:cs="Arial"/>
                <w:color w:val="000000"/>
                <w:sz w:val="24"/>
                <w:szCs w:val="24"/>
              </w:rPr>
            </w:pPr>
            <w:r w:rsidRPr="00192F2D">
              <w:rPr>
                <w:rFonts w:cs="Arial"/>
                <w:color w:val="000000"/>
                <w:sz w:val="24"/>
                <w:szCs w:val="24"/>
              </w:rPr>
              <w:t>Members were advised that the original proposal within Sutton Library had become unviable due to significant building condition issues.</w:t>
            </w:r>
          </w:p>
          <w:p w:rsidRPr="00192F2D" w:rsidR="00192F2D" w:rsidP="2F720F6C" w:rsidRDefault="00192F2D" w14:paraId="74F84F91" w14:textId="466E0CB5">
            <w:pPr>
              <w:pStyle w:val="Normal"/>
              <w:numPr>
                <w:ilvl w:val="0"/>
                <w:numId w:val="35"/>
              </w:numPr>
              <w:suppressLineNumbers w:val="0"/>
              <w:bidi w:val="0"/>
              <w:spacing w:before="0" w:beforeAutospacing="off" w:after="0" w:afterAutospacing="off" w:line="259" w:lineRule="auto"/>
              <w:ind w:left="720" w:right="0" w:hanging="360"/>
              <w:jc w:val="left"/>
              <w:rPr>
                <w:rFonts w:cs="Arial"/>
                <w:color w:val="000000" w:themeColor="text1" w:themeTint="FF" w:themeShade="FF"/>
                <w:sz w:val="24"/>
                <w:szCs w:val="24"/>
              </w:rPr>
            </w:pPr>
            <w:r w:rsidRPr="2F720F6C" w:rsidR="00192F2D">
              <w:rPr>
                <w:rFonts w:cs="Arial"/>
                <w:color w:val="000000" w:themeColor="text1" w:themeTint="FF" w:themeShade="FF"/>
                <w:sz w:val="24"/>
                <w:szCs w:val="24"/>
              </w:rPr>
              <w:t xml:space="preserve">Nottinghamshire County Council has since approved proposals to </w:t>
            </w:r>
            <w:r w:rsidRPr="2F720F6C" w:rsidR="00192F2D">
              <w:rPr>
                <w:rFonts w:cs="Arial"/>
                <w:color w:val="000000" w:themeColor="text1" w:themeTint="FF" w:themeShade="FF"/>
                <w:sz w:val="24"/>
                <w:szCs w:val="24"/>
              </w:rPr>
              <w:t>relocate</w:t>
            </w:r>
            <w:r w:rsidRPr="2F720F6C" w:rsidR="00192F2D">
              <w:rPr>
                <w:rFonts w:cs="Arial"/>
                <w:color w:val="000000" w:themeColor="text1" w:themeTint="FF" w:themeShade="FF"/>
                <w:sz w:val="24"/>
                <w:szCs w:val="24"/>
              </w:rPr>
              <w:t xml:space="preserve">  </w:t>
            </w:r>
            <w:r w:rsidRPr="2F720F6C" w:rsidR="3925FEFF">
              <w:rPr>
                <w:rFonts w:cs="Arial"/>
                <w:color w:val="000000" w:themeColor="text1" w:themeTint="FF" w:themeShade="FF"/>
                <w:sz w:val="24"/>
                <w:szCs w:val="24"/>
              </w:rPr>
              <w:t xml:space="preserve">Sutton Library to </w:t>
            </w:r>
            <w:r w:rsidRPr="2F720F6C" w:rsidR="00192F2D">
              <w:rPr>
                <w:rFonts w:cs="Arial"/>
                <w:color w:val="000000" w:themeColor="text1" w:themeTint="FF" w:themeShade="FF"/>
                <w:sz w:val="24"/>
                <w:szCs w:val="24"/>
              </w:rPr>
              <w:t>Broadway House</w:t>
            </w:r>
            <w:r w:rsidRPr="2F720F6C" w:rsidR="003D4BD6">
              <w:rPr>
                <w:rFonts w:cs="Arial"/>
                <w:color w:val="000000" w:themeColor="text1" w:themeTint="FF" w:themeShade="FF"/>
                <w:sz w:val="24"/>
                <w:szCs w:val="24"/>
              </w:rPr>
              <w:t xml:space="preserve"> on Brook Street. </w:t>
            </w:r>
          </w:p>
          <w:p w:rsidRPr="00192F2D" w:rsidR="00192F2D" w:rsidRDefault="00192F2D" w14:paraId="75116BB4" w14:textId="77777777">
            <w:pPr>
              <w:numPr>
                <w:ilvl w:val="0"/>
                <w:numId w:val="35"/>
              </w:numPr>
              <w:rPr>
                <w:rFonts w:cs="Arial"/>
                <w:color w:val="000000"/>
                <w:sz w:val="24"/>
                <w:szCs w:val="24"/>
              </w:rPr>
            </w:pPr>
            <w:r w:rsidRPr="00192F2D">
              <w:rPr>
                <w:rFonts w:cs="Arial"/>
                <w:color w:val="000000"/>
                <w:sz w:val="24"/>
                <w:szCs w:val="24"/>
              </w:rPr>
              <w:t>The revised plans include:</w:t>
            </w:r>
          </w:p>
          <w:p w:rsidRPr="00192F2D" w:rsidR="00192F2D" w:rsidRDefault="00192F2D" w14:paraId="385DC650" w14:textId="77777777">
            <w:pPr>
              <w:numPr>
                <w:ilvl w:val="1"/>
                <w:numId w:val="35"/>
              </w:numPr>
              <w:rPr>
                <w:rFonts w:cs="Arial"/>
                <w:color w:val="000000"/>
                <w:sz w:val="24"/>
                <w:szCs w:val="24"/>
              </w:rPr>
            </w:pPr>
            <w:r w:rsidRPr="00192F2D">
              <w:rPr>
                <w:rFonts w:cs="Arial"/>
                <w:color w:val="000000"/>
                <w:sz w:val="24"/>
                <w:szCs w:val="24"/>
              </w:rPr>
              <w:t>A modern library facility.</w:t>
            </w:r>
          </w:p>
          <w:p w:rsidRPr="00192F2D" w:rsidR="00192F2D" w:rsidRDefault="00192F2D" w14:paraId="008DB086" w14:textId="77777777">
            <w:pPr>
              <w:numPr>
                <w:ilvl w:val="1"/>
                <w:numId w:val="35"/>
              </w:numPr>
              <w:rPr>
                <w:rFonts w:cs="Arial"/>
                <w:color w:val="000000"/>
                <w:sz w:val="24"/>
                <w:szCs w:val="24"/>
              </w:rPr>
            </w:pPr>
            <w:r w:rsidRPr="00192F2D">
              <w:rPr>
                <w:rFonts w:cs="Arial"/>
                <w:color w:val="000000"/>
                <w:sz w:val="24"/>
                <w:szCs w:val="24"/>
              </w:rPr>
              <w:t>Innovation Centre.</w:t>
            </w:r>
          </w:p>
          <w:p w:rsidRPr="00192F2D" w:rsidR="00192F2D" w:rsidRDefault="00192F2D" w14:paraId="56B9C6C4" w14:textId="77777777">
            <w:pPr>
              <w:numPr>
                <w:ilvl w:val="1"/>
                <w:numId w:val="35"/>
              </w:numPr>
              <w:rPr>
                <w:rFonts w:cs="Arial"/>
                <w:color w:val="000000"/>
                <w:sz w:val="24"/>
                <w:szCs w:val="24"/>
              </w:rPr>
            </w:pPr>
            <w:r w:rsidRPr="00192F2D">
              <w:rPr>
                <w:rFonts w:cs="Arial"/>
                <w:color w:val="000000"/>
                <w:sz w:val="24"/>
                <w:szCs w:val="24"/>
              </w:rPr>
              <w:t>Digital studio.</w:t>
            </w:r>
          </w:p>
          <w:p w:rsidRPr="00192F2D" w:rsidR="00192F2D" w:rsidRDefault="00192F2D" w14:paraId="300B2EFD" w14:textId="77777777">
            <w:pPr>
              <w:numPr>
                <w:ilvl w:val="1"/>
                <w:numId w:val="35"/>
              </w:numPr>
              <w:rPr>
                <w:rFonts w:cs="Arial"/>
                <w:color w:val="000000"/>
                <w:sz w:val="24"/>
                <w:szCs w:val="24"/>
              </w:rPr>
            </w:pPr>
            <w:r w:rsidRPr="00192F2D">
              <w:rPr>
                <w:rFonts w:cs="Arial"/>
                <w:color w:val="000000"/>
                <w:sz w:val="24"/>
                <w:szCs w:val="24"/>
              </w:rPr>
              <w:t>Meeting and training spaces.</w:t>
            </w:r>
          </w:p>
          <w:p w:rsidRPr="00192F2D" w:rsidR="00192F2D" w:rsidRDefault="00192F2D" w14:paraId="3816606D" w14:textId="77777777">
            <w:pPr>
              <w:numPr>
                <w:ilvl w:val="0"/>
                <w:numId w:val="35"/>
              </w:numPr>
              <w:rPr>
                <w:rFonts w:cs="Arial"/>
                <w:color w:val="000000"/>
                <w:sz w:val="24"/>
                <w:szCs w:val="24"/>
              </w:rPr>
            </w:pPr>
            <w:r w:rsidRPr="00192F2D">
              <w:rPr>
                <w:rFonts w:cs="Arial"/>
                <w:color w:val="000000"/>
                <w:sz w:val="24"/>
                <w:szCs w:val="24"/>
              </w:rPr>
              <w:t>The new facility is expected to attract over 100,000 visits annually.</w:t>
            </w:r>
          </w:p>
          <w:p w:rsidRPr="00192F2D" w:rsidR="00192F2D" w:rsidP="00192F2D" w:rsidRDefault="00192F2D" w14:paraId="069745B9" w14:textId="77777777">
            <w:pPr>
              <w:rPr>
                <w:rFonts w:cs="Arial"/>
                <w:b/>
                <w:bCs/>
                <w:color w:val="000000"/>
                <w:sz w:val="24"/>
                <w:szCs w:val="24"/>
              </w:rPr>
            </w:pPr>
            <w:r w:rsidRPr="00192F2D">
              <w:rPr>
                <w:rFonts w:cs="Arial"/>
                <w:b/>
                <w:bCs/>
                <w:color w:val="000000"/>
                <w:sz w:val="24"/>
                <w:szCs w:val="24"/>
              </w:rPr>
              <w:t>Discussion</w:t>
            </w:r>
          </w:p>
          <w:p w:rsidRPr="00192F2D" w:rsidR="00192F2D" w:rsidRDefault="00192F2D" w14:paraId="745A7643" w14:textId="35323C05">
            <w:pPr>
              <w:numPr>
                <w:ilvl w:val="0"/>
                <w:numId w:val="36"/>
              </w:numPr>
              <w:rPr>
                <w:rFonts w:cs="Arial"/>
                <w:color w:val="000000"/>
                <w:sz w:val="24"/>
                <w:szCs w:val="24"/>
              </w:rPr>
            </w:pPr>
            <w:r w:rsidRPr="00192F2D">
              <w:rPr>
                <w:rFonts w:cs="Arial"/>
                <w:color w:val="000000"/>
                <w:sz w:val="24"/>
                <w:szCs w:val="24"/>
              </w:rPr>
              <w:t>Pete Edwards sought reassurance that accessible parking provision would be maintained.</w:t>
            </w:r>
          </w:p>
          <w:p w:rsidRPr="00192F2D" w:rsidR="00591FED" w:rsidRDefault="00192F2D" w14:paraId="4EF9FD61" w14:textId="170170EB">
            <w:pPr>
              <w:numPr>
                <w:ilvl w:val="0"/>
                <w:numId w:val="36"/>
              </w:numPr>
              <w:rPr>
                <w:rFonts w:cs="Arial"/>
                <w:color w:val="000000"/>
                <w:sz w:val="24"/>
                <w:szCs w:val="24"/>
              </w:rPr>
            </w:pPr>
            <w:r w:rsidRPr="00192F2D">
              <w:rPr>
                <w:rFonts w:cs="Arial"/>
                <w:color w:val="000000"/>
                <w:sz w:val="24"/>
                <w:szCs w:val="24"/>
              </w:rPr>
              <w:t>Peter Gaw confirmed there would be no reduction in disabled parking provision and accessibility would improve within the building.</w:t>
            </w:r>
          </w:p>
        </w:tc>
      </w:tr>
      <w:tr w:rsidRPr="00311130" w:rsidR="009D0669" w:rsidTr="2F720F6C" w14:paraId="3755BB17" w14:textId="77777777">
        <w:trPr>
          <w:trHeight w:val="244"/>
        </w:trPr>
        <w:tc>
          <w:tcPr>
            <w:tcW w:w="1129" w:type="dxa"/>
            <w:tcMar/>
          </w:tcPr>
          <w:p w:rsidRPr="00027DF4" w:rsidR="009D0669" w:rsidP="009D0669" w:rsidRDefault="009D0669" w14:paraId="571483CE" w14:textId="77777777">
            <w:pPr>
              <w:jc w:val="center"/>
              <w:rPr>
                <w:rFonts w:cs="Arial"/>
                <w:b/>
                <w:color w:val="000000" w:themeColor="text1"/>
                <w:sz w:val="24"/>
                <w:szCs w:val="24"/>
              </w:rPr>
            </w:pPr>
          </w:p>
        </w:tc>
        <w:tc>
          <w:tcPr>
            <w:tcW w:w="9450" w:type="dxa"/>
            <w:tcMar/>
          </w:tcPr>
          <w:p w:rsidRPr="00A239D6" w:rsidR="00C80248" w:rsidRDefault="00192F2D" w14:paraId="49114A21" w14:textId="7D16BEB3">
            <w:pPr>
              <w:pStyle w:val="NoSpacing"/>
              <w:numPr>
                <w:ilvl w:val="0"/>
                <w:numId w:val="8"/>
              </w:numPr>
              <w:spacing w:line="259" w:lineRule="auto"/>
              <w:rPr>
                <w:rFonts w:cs="Arial"/>
                <w:color w:val="000000" w:themeColor="text1"/>
                <w:sz w:val="24"/>
                <w:szCs w:val="24"/>
              </w:rPr>
            </w:pPr>
            <w:r w:rsidRPr="00814BE0">
              <w:rPr>
                <w:rFonts w:cs="Arial"/>
                <w:b/>
                <w:bCs/>
                <w:color w:val="000000" w:themeColor="text1"/>
                <w:sz w:val="24"/>
                <w:szCs w:val="24"/>
              </w:rPr>
              <w:t>Decision:</w:t>
            </w:r>
            <w:r>
              <w:rPr>
                <w:rFonts w:cs="Arial"/>
                <w:color w:val="000000" w:themeColor="text1"/>
                <w:sz w:val="24"/>
                <w:szCs w:val="24"/>
              </w:rPr>
              <w:t xml:space="preserve"> </w:t>
            </w:r>
            <w:r w:rsidRPr="008A266E" w:rsidR="008A266E">
              <w:rPr>
                <w:rFonts w:cs="Arial"/>
                <w:color w:val="000000" w:themeColor="text1"/>
                <w:sz w:val="24"/>
                <w:szCs w:val="24"/>
              </w:rPr>
              <w:t xml:space="preserve">The Board </w:t>
            </w:r>
            <w:r w:rsidR="00A239D6">
              <w:rPr>
                <w:rFonts w:cs="Arial"/>
                <w:color w:val="000000" w:themeColor="text1"/>
                <w:sz w:val="24"/>
                <w:szCs w:val="24"/>
              </w:rPr>
              <w:t>was</w:t>
            </w:r>
            <w:r w:rsidRPr="008A266E" w:rsidR="008A266E">
              <w:rPr>
                <w:rFonts w:cs="Arial"/>
                <w:color w:val="000000" w:themeColor="text1"/>
                <w:sz w:val="24"/>
                <w:szCs w:val="24"/>
              </w:rPr>
              <w:t xml:space="preserve"> asked to approve a change to the project to accommodate the activities and programmes at the new venue and use of the funding allocated to the refurbishment of the lecture theatre and technical upgrade to be allocated to the works required to bring the new library building into use.  </w:t>
            </w:r>
          </w:p>
        </w:tc>
      </w:tr>
      <w:tr w:rsidRPr="00311130" w:rsidR="009D0669" w:rsidTr="2F720F6C" w14:paraId="25A3A527" w14:textId="77777777">
        <w:trPr>
          <w:trHeight w:val="244"/>
        </w:trPr>
        <w:tc>
          <w:tcPr>
            <w:tcW w:w="1129" w:type="dxa"/>
            <w:tcMar/>
          </w:tcPr>
          <w:p w:rsidRPr="00027DF4" w:rsidR="009D0669" w:rsidP="009D0669" w:rsidRDefault="009D0669" w14:paraId="32415A9A" w14:textId="77777777">
            <w:pPr>
              <w:jc w:val="center"/>
              <w:rPr>
                <w:rFonts w:cs="Arial"/>
                <w:b/>
                <w:color w:val="000000" w:themeColor="text1"/>
                <w:sz w:val="24"/>
                <w:szCs w:val="24"/>
              </w:rPr>
            </w:pPr>
          </w:p>
        </w:tc>
        <w:tc>
          <w:tcPr>
            <w:tcW w:w="9450" w:type="dxa"/>
            <w:tcMar/>
          </w:tcPr>
          <w:p w:rsidRPr="0002175F" w:rsidR="00A239D6" w:rsidRDefault="00A239D6" w14:paraId="36C3C99E" w14:textId="135701B5">
            <w:pPr>
              <w:pStyle w:val="NoSpacing"/>
              <w:numPr>
                <w:ilvl w:val="0"/>
                <w:numId w:val="9"/>
              </w:numPr>
              <w:rPr>
                <w:rFonts w:cs="Arial"/>
                <w:color w:val="000000" w:themeColor="text1"/>
                <w:sz w:val="24"/>
                <w:szCs w:val="24"/>
              </w:rPr>
            </w:pPr>
            <w:r w:rsidRPr="0002175F">
              <w:rPr>
                <w:rFonts w:cs="Arial"/>
                <w:color w:val="000000" w:themeColor="text1"/>
                <w:sz w:val="24"/>
                <w:szCs w:val="24"/>
              </w:rPr>
              <w:t xml:space="preserve">Proposed: </w:t>
            </w:r>
            <w:r>
              <w:rPr>
                <w:rFonts w:cs="Arial"/>
                <w:color w:val="000000" w:themeColor="text1"/>
                <w:sz w:val="24"/>
                <w:szCs w:val="24"/>
              </w:rPr>
              <w:t>Cllr Relf</w:t>
            </w:r>
          </w:p>
          <w:p w:rsidRPr="00027DF4" w:rsidR="00C80248" w:rsidRDefault="00A239D6" w14:paraId="103D95AC" w14:textId="37865A01">
            <w:pPr>
              <w:pStyle w:val="NoSpacing"/>
              <w:numPr>
                <w:ilvl w:val="0"/>
                <w:numId w:val="9"/>
              </w:numPr>
              <w:rPr>
                <w:rFonts w:cs="Arial"/>
                <w:bCs/>
                <w:color w:val="000000"/>
                <w:sz w:val="24"/>
                <w:szCs w:val="24"/>
              </w:rPr>
            </w:pPr>
            <w:r w:rsidRPr="0002175F">
              <w:rPr>
                <w:rFonts w:cs="Arial"/>
                <w:color w:val="000000" w:themeColor="text1"/>
                <w:sz w:val="24"/>
                <w:szCs w:val="24"/>
              </w:rPr>
              <w:t xml:space="preserve">Seconded: </w:t>
            </w:r>
            <w:r>
              <w:rPr>
                <w:rFonts w:cs="Arial"/>
                <w:color w:val="000000" w:themeColor="text1"/>
                <w:sz w:val="24"/>
                <w:szCs w:val="24"/>
              </w:rPr>
              <w:t>Pete Edwards</w:t>
            </w:r>
          </w:p>
        </w:tc>
      </w:tr>
      <w:tr w:rsidRPr="00311130" w:rsidR="00A8509D" w:rsidTr="2F720F6C" w14:paraId="661E494E" w14:textId="77777777">
        <w:trPr>
          <w:trHeight w:val="244"/>
        </w:trPr>
        <w:tc>
          <w:tcPr>
            <w:tcW w:w="1129" w:type="dxa"/>
            <w:tcMar/>
          </w:tcPr>
          <w:p w:rsidRPr="00027DF4" w:rsidR="00A8509D" w:rsidP="00A8509D" w:rsidRDefault="00A8509D" w14:paraId="499D7F63" w14:textId="77777777">
            <w:pPr>
              <w:jc w:val="center"/>
              <w:rPr>
                <w:rFonts w:cs="Arial"/>
                <w:b/>
                <w:color w:val="000000" w:themeColor="text1"/>
                <w:sz w:val="24"/>
                <w:szCs w:val="24"/>
              </w:rPr>
            </w:pPr>
          </w:p>
        </w:tc>
        <w:tc>
          <w:tcPr>
            <w:tcW w:w="9450" w:type="dxa"/>
            <w:tcMar/>
            <w:vAlign w:val="center"/>
          </w:tcPr>
          <w:p w:rsidRPr="00F933D8" w:rsidR="00C80248" w:rsidP="00F933D8" w:rsidRDefault="00F933D8" w14:paraId="2A075C3D" w14:textId="77777777">
            <w:pPr>
              <w:pStyle w:val="NoSpacing"/>
              <w:rPr>
                <w:rFonts w:cs="Arial"/>
                <w:bCs/>
                <w:color w:val="000000"/>
                <w:sz w:val="24"/>
                <w:szCs w:val="24"/>
              </w:rPr>
            </w:pPr>
            <w:r w:rsidRPr="00F933D8">
              <w:rPr>
                <w:rFonts w:cs="Arial"/>
                <w:bCs/>
                <w:color w:val="000000"/>
                <w:sz w:val="24"/>
                <w:szCs w:val="24"/>
              </w:rPr>
              <w:t>Sarah continued to update the Board on the Pride in Place Impact Fund</w:t>
            </w:r>
          </w:p>
          <w:p w:rsidR="00E43B5D" w:rsidRDefault="00E43B5D" w14:paraId="1F7FC42A" w14:textId="77777777">
            <w:pPr>
              <w:pStyle w:val="NoSpacing"/>
              <w:numPr>
                <w:ilvl w:val="0"/>
                <w:numId w:val="41"/>
              </w:numPr>
              <w:rPr>
                <w:rFonts w:cs="Arial"/>
                <w:bCs/>
                <w:color w:val="000000"/>
                <w:sz w:val="24"/>
                <w:szCs w:val="24"/>
              </w:rPr>
            </w:pPr>
            <w:r w:rsidRPr="00E43B5D">
              <w:rPr>
                <w:rFonts w:cs="Arial"/>
                <w:bCs/>
                <w:color w:val="000000"/>
                <w:sz w:val="24"/>
                <w:szCs w:val="24"/>
              </w:rPr>
              <w:t xml:space="preserve">A review of forecast expenditure for the Shop Front Grant Scheme has identified an anticipated underspend of at least £90,000. </w:t>
            </w:r>
          </w:p>
          <w:p w:rsidR="00F933D8" w:rsidRDefault="00E43B5D" w14:paraId="0E3E02AB" w14:textId="77777777">
            <w:pPr>
              <w:pStyle w:val="NoSpacing"/>
              <w:numPr>
                <w:ilvl w:val="0"/>
                <w:numId w:val="41"/>
              </w:numPr>
              <w:rPr>
                <w:rFonts w:cs="Arial"/>
                <w:bCs/>
                <w:color w:val="000000"/>
                <w:sz w:val="24"/>
                <w:szCs w:val="24"/>
              </w:rPr>
            </w:pPr>
            <w:r w:rsidRPr="00E43B5D">
              <w:rPr>
                <w:rFonts w:cs="Arial"/>
                <w:bCs/>
                <w:color w:val="000000"/>
                <w:sz w:val="24"/>
                <w:szCs w:val="24"/>
              </w:rPr>
              <w:t>To maximise programme delivery and ensure available funding is utilised effectively within the required timescales, approval is sought to reallocate this forecast underspend across the programme</w:t>
            </w:r>
          </w:p>
          <w:p w:rsidRPr="00F933D8" w:rsidR="00E43B5D" w:rsidP="2F720F6C" w:rsidRDefault="00E43B5D" w14:paraId="3A2CDCC5" w14:textId="44295BD5">
            <w:pPr>
              <w:pStyle w:val="NoSpacing"/>
              <w:numPr>
                <w:ilvl w:val="0"/>
                <w:numId w:val="41"/>
              </w:numPr>
              <w:rPr>
                <w:rFonts w:cs="Arial"/>
                <w:color w:val="000000"/>
                <w:sz w:val="24"/>
                <w:szCs w:val="24"/>
              </w:rPr>
            </w:pPr>
            <w:r w:rsidRPr="2F720F6C" w:rsidR="00E43B5D">
              <w:rPr>
                <w:rFonts w:cs="Arial"/>
                <w:color w:val="000000" w:themeColor="text1" w:themeTint="FF" w:themeShade="FF"/>
                <w:sz w:val="24"/>
                <w:szCs w:val="24"/>
              </w:rPr>
              <w:t xml:space="preserve">As highlighted in the Hucknall High Street Improvements project update, options are also being explored for a funding swap with an eligible project from another funding programme that </w:t>
            </w:r>
            <w:r w:rsidRPr="2F720F6C" w:rsidR="00E43B5D">
              <w:rPr>
                <w:rFonts w:cs="Arial"/>
                <w:color w:val="000000" w:themeColor="text1" w:themeTint="FF" w:themeShade="FF"/>
                <w:sz w:val="24"/>
                <w:szCs w:val="24"/>
              </w:rPr>
              <w:t>is able to</w:t>
            </w:r>
            <w:r w:rsidRPr="2F720F6C" w:rsidR="00E43B5D">
              <w:rPr>
                <w:rFonts w:cs="Arial"/>
                <w:color w:val="000000" w:themeColor="text1" w:themeTint="FF" w:themeShade="FF"/>
                <w:sz w:val="24"/>
                <w:szCs w:val="24"/>
              </w:rPr>
              <w:t xml:space="preserve"> meet the PIPIF delivery deadlines. Should this be progressed, and to ensure available funding is fully </w:t>
            </w:r>
            <w:r w:rsidRPr="2F720F6C" w:rsidR="00E43B5D">
              <w:rPr>
                <w:rFonts w:cs="Arial"/>
                <w:color w:val="000000" w:themeColor="text1" w:themeTint="FF" w:themeShade="FF"/>
                <w:sz w:val="24"/>
                <w:szCs w:val="24"/>
              </w:rPr>
              <w:t>utilised</w:t>
            </w:r>
            <w:r w:rsidRPr="2F720F6C" w:rsidR="135F520C">
              <w:rPr>
                <w:rFonts w:cs="Arial"/>
                <w:color w:val="000000" w:themeColor="text1" w:themeTint="FF" w:themeShade="FF"/>
                <w:sz w:val="24"/>
                <w:szCs w:val="24"/>
              </w:rPr>
              <w:t>,</w:t>
            </w:r>
            <w:r w:rsidRPr="2F720F6C" w:rsidR="00E43B5D">
              <w:rPr>
                <w:rFonts w:cs="Arial"/>
                <w:color w:val="000000" w:themeColor="text1" w:themeTint="FF" w:themeShade="FF"/>
                <w:sz w:val="24"/>
                <w:szCs w:val="24"/>
              </w:rPr>
              <w:t xml:space="preserve"> and programme </w:t>
            </w:r>
            <w:r w:rsidRPr="2F720F6C" w:rsidR="00E43B5D">
              <w:rPr>
                <w:rFonts w:cs="Arial"/>
                <w:color w:val="000000" w:themeColor="text1" w:themeTint="FF" w:themeShade="FF"/>
                <w:sz w:val="24"/>
                <w:szCs w:val="24"/>
              </w:rPr>
              <w:t>objectives</w:t>
            </w:r>
            <w:r w:rsidRPr="2F720F6C" w:rsidR="00E43B5D">
              <w:rPr>
                <w:rFonts w:cs="Arial"/>
                <w:color w:val="000000" w:themeColor="text1" w:themeTint="FF" w:themeShade="FF"/>
                <w:sz w:val="24"/>
                <w:szCs w:val="24"/>
              </w:rPr>
              <w:t xml:space="preserve"> are maximised, further amendments to project funding allocations may be </w:t>
            </w:r>
            <w:r w:rsidRPr="2F720F6C" w:rsidR="00E43B5D">
              <w:rPr>
                <w:rFonts w:cs="Arial"/>
                <w:color w:val="000000" w:themeColor="text1" w:themeTint="FF" w:themeShade="FF"/>
                <w:sz w:val="24"/>
                <w:szCs w:val="24"/>
              </w:rPr>
              <w:t>required</w:t>
            </w:r>
            <w:r w:rsidRPr="2F720F6C" w:rsidR="00E43B5D">
              <w:rPr>
                <w:rFonts w:cs="Arial"/>
                <w:color w:val="000000" w:themeColor="text1" w:themeTint="FF" w:themeShade="FF"/>
                <w:sz w:val="24"/>
                <w:szCs w:val="24"/>
              </w:rPr>
              <w:t>. </w:t>
            </w:r>
          </w:p>
        </w:tc>
      </w:tr>
      <w:tr w:rsidRPr="00311130" w:rsidR="000A728C" w:rsidTr="2F720F6C" w14:paraId="3D0E9864" w14:textId="77777777">
        <w:trPr>
          <w:trHeight w:val="244"/>
        </w:trPr>
        <w:tc>
          <w:tcPr>
            <w:tcW w:w="1129" w:type="dxa"/>
            <w:tcMar/>
          </w:tcPr>
          <w:p w:rsidRPr="00027DF4" w:rsidR="000A728C" w:rsidP="00A8509D" w:rsidRDefault="000A728C" w14:paraId="2011CAAD" w14:textId="77777777">
            <w:pPr>
              <w:jc w:val="center"/>
              <w:rPr>
                <w:rFonts w:cs="Arial"/>
                <w:b/>
                <w:color w:val="000000" w:themeColor="text1"/>
                <w:sz w:val="24"/>
                <w:szCs w:val="24"/>
              </w:rPr>
            </w:pPr>
          </w:p>
        </w:tc>
        <w:tc>
          <w:tcPr>
            <w:tcW w:w="9450" w:type="dxa"/>
            <w:tcMar/>
            <w:vAlign w:val="center"/>
          </w:tcPr>
          <w:p w:rsidRPr="000A728C" w:rsidR="000A728C" w:rsidRDefault="000A728C" w14:paraId="60331807" w14:textId="0DD91A29">
            <w:pPr>
              <w:pStyle w:val="NoSpacing"/>
              <w:numPr>
                <w:ilvl w:val="0"/>
                <w:numId w:val="41"/>
              </w:numPr>
              <w:rPr>
                <w:rFonts w:cs="Arial"/>
                <w:bCs/>
                <w:color w:val="000000"/>
                <w:sz w:val="24"/>
                <w:szCs w:val="24"/>
              </w:rPr>
            </w:pPr>
            <w:r w:rsidRPr="000A728C">
              <w:rPr>
                <w:rFonts w:cs="Arial"/>
                <w:bCs/>
                <w:color w:val="000000"/>
                <w:sz w:val="24"/>
                <w:szCs w:val="24"/>
              </w:rPr>
              <w:t xml:space="preserve">Members considered proposed budget adjustments within the Pride in Place Impact Fund programme. </w:t>
            </w:r>
          </w:p>
          <w:p w:rsidRPr="000A728C" w:rsidR="000A728C" w:rsidRDefault="000A728C" w14:paraId="659916DA" w14:textId="4A420D86">
            <w:pPr>
              <w:pStyle w:val="NoSpacing"/>
              <w:numPr>
                <w:ilvl w:val="0"/>
                <w:numId w:val="41"/>
              </w:numPr>
              <w:rPr>
                <w:rFonts w:cs="Arial"/>
                <w:bCs/>
                <w:color w:val="000000"/>
                <w:sz w:val="24"/>
                <w:szCs w:val="24"/>
              </w:rPr>
            </w:pPr>
            <w:r w:rsidRPr="000A728C">
              <w:rPr>
                <w:rFonts w:cs="Arial"/>
                <w:bCs/>
                <w:color w:val="000000"/>
                <w:sz w:val="24"/>
                <w:szCs w:val="24"/>
              </w:rPr>
              <w:t>Officers advised that flexibility was required to ensure all funding is contractually committed by March 2027.</w:t>
            </w:r>
          </w:p>
        </w:tc>
      </w:tr>
      <w:tr w:rsidRPr="00311130" w:rsidR="00A8509D" w:rsidTr="2F720F6C" w14:paraId="1F849ECE" w14:textId="77777777">
        <w:trPr>
          <w:trHeight w:val="244"/>
        </w:trPr>
        <w:tc>
          <w:tcPr>
            <w:tcW w:w="1129" w:type="dxa"/>
            <w:tcMar/>
          </w:tcPr>
          <w:p w:rsidRPr="00027DF4" w:rsidR="00A8509D" w:rsidP="00A8509D" w:rsidRDefault="00A8509D" w14:paraId="12AC8250" w14:textId="77777777">
            <w:pPr>
              <w:jc w:val="center"/>
              <w:rPr>
                <w:rFonts w:cs="Arial"/>
                <w:b/>
                <w:color w:val="000000" w:themeColor="text1"/>
                <w:sz w:val="24"/>
                <w:szCs w:val="24"/>
              </w:rPr>
            </w:pPr>
          </w:p>
        </w:tc>
        <w:tc>
          <w:tcPr>
            <w:tcW w:w="9450" w:type="dxa"/>
            <w:tcMar/>
          </w:tcPr>
          <w:p w:rsidRPr="00AC5FD4" w:rsidR="00AC5FD4" w:rsidP="00AC5FD4" w:rsidRDefault="00AC5FD4" w14:paraId="00A4C57A" w14:textId="4C2EA742">
            <w:pPr>
              <w:pStyle w:val="NoSpacing"/>
              <w:rPr>
                <w:rFonts w:cs="Arial"/>
                <w:color w:val="000000"/>
                <w:sz w:val="24"/>
                <w:szCs w:val="24"/>
              </w:rPr>
            </w:pPr>
            <w:r>
              <w:rPr>
                <w:rFonts w:cs="Arial"/>
                <w:color w:val="000000"/>
                <w:sz w:val="24"/>
                <w:szCs w:val="24"/>
              </w:rPr>
              <w:t xml:space="preserve">Decision: </w:t>
            </w:r>
            <w:r w:rsidRPr="00AC5FD4">
              <w:rPr>
                <w:rFonts w:cs="Arial"/>
                <w:sz w:val="24"/>
                <w:szCs w:val="24"/>
              </w:rPr>
              <w:t xml:space="preserve"> </w:t>
            </w:r>
            <w:r w:rsidRPr="00AC5FD4">
              <w:rPr>
                <w:rFonts w:cs="Arial"/>
                <w:color w:val="000000"/>
                <w:sz w:val="24"/>
                <w:szCs w:val="24"/>
              </w:rPr>
              <w:t xml:space="preserve">The Board </w:t>
            </w:r>
            <w:r>
              <w:rPr>
                <w:rFonts w:cs="Arial"/>
                <w:color w:val="000000"/>
                <w:sz w:val="24"/>
                <w:szCs w:val="24"/>
              </w:rPr>
              <w:t>was</w:t>
            </w:r>
            <w:r w:rsidRPr="00AC5FD4">
              <w:rPr>
                <w:rFonts w:cs="Arial"/>
                <w:color w:val="000000"/>
                <w:sz w:val="24"/>
                <w:szCs w:val="24"/>
              </w:rPr>
              <w:t xml:space="preserve"> asked to approve: </w:t>
            </w:r>
          </w:p>
          <w:p w:rsidRPr="00AC5FD4" w:rsidR="00AC5FD4" w:rsidP="00AC5FD4" w:rsidRDefault="00AC5FD4" w14:paraId="4C387EEF" w14:textId="77777777">
            <w:pPr>
              <w:pStyle w:val="NoSpacing"/>
              <w:rPr>
                <w:rFonts w:cs="Arial"/>
                <w:color w:val="000000"/>
                <w:sz w:val="24"/>
                <w:szCs w:val="24"/>
              </w:rPr>
            </w:pPr>
            <w:r w:rsidRPr="00AC5FD4">
              <w:rPr>
                <w:rFonts w:cs="Arial"/>
                <w:color w:val="000000"/>
                <w:sz w:val="24"/>
                <w:szCs w:val="24"/>
              </w:rPr>
              <w:t> </w:t>
            </w:r>
          </w:p>
          <w:p w:rsidRPr="00AC5FD4" w:rsidR="00AC5FD4" w:rsidRDefault="00AC5FD4" w14:paraId="2E6A77B6" w14:textId="68B1C6A8">
            <w:pPr>
              <w:pStyle w:val="NoSpacing"/>
              <w:numPr>
                <w:ilvl w:val="0"/>
                <w:numId w:val="42"/>
              </w:numPr>
              <w:rPr>
                <w:rFonts w:cs="Arial"/>
                <w:color w:val="000000"/>
                <w:sz w:val="24"/>
                <w:szCs w:val="24"/>
              </w:rPr>
            </w:pPr>
            <w:r w:rsidRPr="2F720F6C" w:rsidR="00AC5FD4">
              <w:rPr>
                <w:rFonts w:cs="Arial"/>
                <w:color w:val="000000" w:themeColor="text1" w:themeTint="FF" w:themeShade="FF"/>
                <w:sz w:val="24"/>
                <w:szCs w:val="24"/>
              </w:rPr>
              <w:t>The reallocation of the forecast underspend from the Shop Front Grant Scheme, currently estimated at a minimum of £90,000, to other approved projects within the PIPIF programme as set out in the table; </w:t>
            </w:r>
          </w:p>
          <w:p w:rsidRPr="00AC5FD4" w:rsidR="00AC5FD4" w:rsidRDefault="00AC5FD4" w14:paraId="457F3ABD" w14:textId="77777777">
            <w:pPr>
              <w:pStyle w:val="NoSpacing"/>
              <w:numPr>
                <w:ilvl w:val="0"/>
                <w:numId w:val="43"/>
              </w:numPr>
              <w:rPr>
                <w:rFonts w:cs="Arial"/>
                <w:color w:val="000000"/>
                <w:sz w:val="24"/>
                <w:szCs w:val="24"/>
              </w:rPr>
            </w:pPr>
            <w:r w:rsidRPr="00AC5FD4">
              <w:rPr>
                <w:rFonts w:cs="Arial"/>
                <w:color w:val="000000"/>
                <w:sz w:val="24"/>
                <w:szCs w:val="24"/>
              </w:rPr>
              <w:t>Delegated authority to approve future reallocations of PIPIF funding between eligible projects within the programme where necessary to maximise programme delivery and funding utilisation; and </w:t>
            </w:r>
          </w:p>
          <w:p w:rsidRPr="00AC5FD4" w:rsidR="00147395" w:rsidRDefault="00AC5FD4" w14:paraId="7F0FE301" w14:textId="4268D884">
            <w:pPr>
              <w:pStyle w:val="NoSpacing"/>
              <w:numPr>
                <w:ilvl w:val="0"/>
                <w:numId w:val="44"/>
              </w:numPr>
              <w:rPr>
                <w:rFonts w:cs="Arial"/>
                <w:color w:val="000000"/>
                <w:sz w:val="24"/>
                <w:szCs w:val="24"/>
              </w:rPr>
            </w:pPr>
            <w:r w:rsidRPr="00AC5FD4">
              <w:rPr>
                <w:rFonts w:cs="Arial"/>
                <w:color w:val="000000"/>
                <w:sz w:val="24"/>
                <w:szCs w:val="24"/>
              </w:rPr>
              <w:t xml:space="preserve">Delegated authority to approve funding swaps between PIPIF and other eligible funding programmes where this supports delivery of programme objectives and </w:t>
            </w:r>
            <w:r w:rsidRPr="00AC5FD4">
              <w:rPr>
                <w:rFonts w:cs="Arial"/>
                <w:color w:val="000000"/>
                <w:sz w:val="24"/>
                <w:szCs w:val="24"/>
              </w:rPr>
              <w:t>ensures available funding can be utilised within the relevant timescales, with any changes reported to the Board. </w:t>
            </w:r>
          </w:p>
        </w:tc>
      </w:tr>
      <w:tr w:rsidRPr="00311130" w:rsidR="00AC5FD4" w:rsidTr="2F720F6C" w14:paraId="6902CCA5" w14:textId="77777777">
        <w:trPr>
          <w:trHeight w:val="244"/>
        </w:trPr>
        <w:tc>
          <w:tcPr>
            <w:tcW w:w="1129" w:type="dxa"/>
            <w:tcMar/>
          </w:tcPr>
          <w:p w:rsidRPr="00027DF4" w:rsidR="00AC5FD4" w:rsidP="00A8509D" w:rsidRDefault="00AC5FD4" w14:paraId="2240C833" w14:textId="77777777">
            <w:pPr>
              <w:jc w:val="center"/>
              <w:rPr>
                <w:rFonts w:cs="Arial"/>
                <w:b/>
                <w:color w:val="000000" w:themeColor="text1"/>
                <w:sz w:val="24"/>
                <w:szCs w:val="24"/>
              </w:rPr>
            </w:pPr>
          </w:p>
        </w:tc>
        <w:tc>
          <w:tcPr>
            <w:tcW w:w="9450" w:type="dxa"/>
            <w:tcMar/>
          </w:tcPr>
          <w:p w:rsidR="000A728C" w:rsidRDefault="000A728C" w14:paraId="56884F4C" w14:textId="77777777">
            <w:pPr>
              <w:pStyle w:val="NoSpacing"/>
              <w:numPr>
                <w:ilvl w:val="0"/>
                <w:numId w:val="45"/>
              </w:numPr>
              <w:rPr>
                <w:rFonts w:cs="Arial"/>
                <w:color w:val="000000"/>
                <w:sz w:val="24"/>
                <w:szCs w:val="24"/>
              </w:rPr>
            </w:pPr>
            <w:r w:rsidRPr="000A728C">
              <w:rPr>
                <w:rFonts w:cs="Arial"/>
                <w:b/>
                <w:bCs/>
                <w:color w:val="000000"/>
                <w:sz w:val="24"/>
                <w:szCs w:val="24"/>
              </w:rPr>
              <w:t>Proposed:</w:t>
            </w:r>
            <w:r w:rsidRPr="000A728C">
              <w:rPr>
                <w:rFonts w:cs="Arial"/>
                <w:color w:val="000000"/>
                <w:sz w:val="24"/>
                <w:szCs w:val="24"/>
              </w:rPr>
              <w:t xml:space="preserve"> Peter Gaw</w:t>
            </w:r>
          </w:p>
          <w:p w:rsidR="00AC5FD4" w:rsidRDefault="000A728C" w14:paraId="2A4D0D45" w14:textId="23B44A04">
            <w:pPr>
              <w:pStyle w:val="NoSpacing"/>
              <w:numPr>
                <w:ilvl w:val="0"/>
                <w:numId w:val="45"/>
              </w:numPr>
              <w:rPr>
                <w:rFonts w:cs="Arial"/>
                <w:color w:val="000000"/>
                <w:sz w:val="24"/>
                <w:szCs w:val="24"/>
              </w:rPr>
            </w:pPr>
            <w:r w:rsidRPr="000A728C">
              <w:rPr>
                <w:rFonts w:cs="Arial"/>
                <w:b/>
                <w:bCs/>
                <w:color w:val="000000"/>
                <w:sz w:val="24"/>
                <w:szCs w:val="24"/>
              </w:rPr>
              <w:t>Seconded:</w:t>
            </w:r>
            <w:r w:rsidRPr="000A728C">
              <w:rPr>
                <w:rFonts w:cs="Arial"/>
                <w:color w:val="000000"/>
                <w:sz w:val="24"/>
                <w:szCs w:val="24"/>
              </w:rPr>
              <w:t xml:space="preserve"> Simon Martin</w:t>
            </w:r>
          </w:p>
        </w:tc>
      </w:tr>
      <w:tr w:rsidRPr="00311130" w:rsidR="001426F5" w:rsidTr="2F720F6C" w14:paraId="27FA5764" w14:textId="77777777">
        <w:trPr>
          <w:trHeight w:val="244"/>
        </w:trPr>
        <w:tc>
          <w:tcPr>
            <w:tcW w:w="1129" w:type="dxa"/>
            <w:tcMar/>
          </w:tcPr>
          <w:p w:rsidRPr="00027DF4" w:rsidR="001426F5" w:rsidP="001426F5" w:rsidRDefault="005A25E3" w14:paraId="3EBDD56F" w14:textId="4A31715F">
            <w:pPr>
              <w:jc w:val="center"/>
              <w:rPr>
                <w:rFonts w:cs="Arial"/>
                <w:b/>
                <w:color w:val="000000" w:themeColor="text1"/>
                <w:sz w:val="24"/>
                <w:szCs w:val="24"/>
              </w:rPr>
            </w:pPr>
            <w:r>
              <w:rPr>
                <w:rFonts w:cs="Arial"/>
                <w:b/>
                <w:color w:val="000000" w:themeColor="text1"/>
                <w:sz w:val="24"/>
                <w:szCs w:val="24"/>
              </w:rPr>
              <w:t>7</w:t>
            </w:r>
          </w:p>
        </w:tc>
        <w:tc>
          <w:tcPr>
            <w:tcW w:w="9450" w:type="dxa"/>
            <w:tcMar/>
          </w:tcPr>
          <w:p w:rsidRPr="00027DF4" w:rsidR="001426F5" w:rsidP="001426F5" w:rsidRDefault="001426F5" w14:paraId="13B1D30D" w14:textId="153CD73C">
            <w:pPr>
              <w:pStyle w:val="NoSpacing"/>
              <w:rPr>
                <w:rFonts w:cs="Arial"/>
                <w:b/>
                <w:color w:val="000000" w:themeColor="text1"/>
                <w:sz w:val="24"/>
                <w:szCs w:val="24"/>
              </w:rPr>
            </w:pPr>
            <w:r w:rsidRPr="00027DF4">
              <w:rPr>
                <w:rFonts w:cs="Arial"/>
                <w:b/>
                <w:color w:val="000000" w:themeColor="text1"/>
                <w:sz w:val="24"/>
                <w:szCs w:val="24"/>
              </w:rPr>
              <w:t>Theme Lead Updates – Theme Leads</w:t>
            </w:r>
          </w:p>
        </w:tc>
      </w:tr>
      <w:tr w:rsidRPr="00311130" w:rsidR="001426F5" w:rsidTr="2F720F6C" w14:paraId="14E43CE7" w14:textId="77777777">
        <w:trPr>
          <w:trHeight w:val="244"/>
        </w:trPr>
        <w:tc>
          <w:tcPr>
            <w:tcW w:w="1129" w:type="dxa"/>
            <w:tcMar/>
          </w:tcPr>
          <w:p w:rsidRPr="00027DF4" w:rsidR="001426F5" w:rsidP="001426F5" w:rsidRDefault="001426F5" w14:paraId="383D02F7" w14:textId="13011E4C">
            <w:pPr>
              <w:jc w:val="center"/>
              <w:rPr>
                <w:rFonts w:cs="Arial"/>
                <w:b/>
                <w:color w:val="000000" w:themeColor="text1"/>
                <w:sz w:val="24"/>
                <w:szCs w:val="24"/>
              </w:rPr>
            </w:pPr>
            <w:r w:rsidRPr="00027DF4">
              <w:rPr>
                <w:rFonts w:cs="Arial"/>
                <w:b/>
                <w:color w:val="000000" w:themeColor="text1"/>
                <w:sz w:val="24"/>
                <w:szCs w:val="24"/>
              </w:rPr>
              <w:t>a</w:t>
            </w:r>
          </w:p>
        </w:tc>
        <w:tc>
          <w:tcPr>
            <w:tcW w:w="9450" w:type="dxa"/>
            <w:tcMar/>
          </w:tcPr>
          <w:p w:rsidRPr="00027DF4" w:rsidR="001426F5" w:rsidP="001426F5" w:rsidRDefault="001426F5" w14:paraId="17A7A150" w14:textId="3DDF374C">
            <w:pPr>
              <w:pStyle w:val="NoSpacing"/>
              <w:rPr>
                <w:rFonts w:cs="Arial"/>
                <w:b/>
                <w:color w:val="000000" w:themeColor="text1"/>
                <w:sz w:val="24"/>
                <w:szCs w:val="24"/>
              </w:rPr>
            </w:pPr>
            <w:r w:rsidRPr="00027DF4">
              <w:rPr>
                <w:rFonts w:cs="Arial"/>
                <w:b/>
                <w:color w:val="000000" w:themeColor="text1"/>
                <w:sz w:val="24"/>
                <w:szCs w:val="24"/>
              </w:rPr>
              <w:t>Succeed in Ashfield –</w:t>
            </w:r>
            <w:r w:rsidRPr="00027DF4" w:rsidR="002177EF">
              <w:rPr>
                <w:rFonts w:cs="Arial"/>
                <w:b/>
                <w:color w:val="000000" w:themeColor="text1"/>
                <w:sz w:val="24"/>
                <w:szCs w:val="24"/>
              </w:rPr>
              <w:t xml:space="preserve"> </w:t>
            </w:r>
            <w:r w:rsidR="0074106A">
              <w:rPr>
                <w:rFonts w:cs="Arial"/>
                <w:b/>
                <w:color w:val="000000" w:themeColor="text1"/>
                <w:sz w:val="24"/>
                <w:szCs w:val="24"/>
              </w:rPr>
              <w:t>Martin Rigley</w:t>
            </w:r>
          </w:p>
        </w:tc>
      </w:tr>
      <w:tr w:rsidRPr="00311130" w:rsidR="001426F5" w:rsidTr="2F720F6C" w14:paraId="197B2BDD" w14:textId="77777777">
        <w:trPr>
          <w:trHeight w:val="244"/>
        </w:trPr>
        <w:tc>
          <w:tcPr>
            <w:tcW w:w="1129" w:type="dxa"/>
            <w:tcMar/>
          </w:tcPr>
          <w:p w:rsidRPr="00027DF4" w:rsidR="001426F5" w:rsidP="001426F5" w:rsidRDefault="001426F5" w14:paraId="63DA26B0" w14:textId="77777777">
            <w:pPr>
              <w:jc w:val="center"/>
              <w:rPr>
                <w:rFonts w:cs="Arial"/>
                <w:b/>
                <w:color w:val="000000" w:themeColor="text1"/>
                <w:sz w:val="24"/>
                <w:szCs w:val="24"/>
              </w:rPr>
            </w:pPr>
          </w:p>
        </w:tc>
        <w:tc>
          <w:tcPr>
            <w:tcW w:w="9450" w:type="dxa"/>
            <w:tcMar/>
          </w:tcPr>
          <w:p w:rsidRPr="008249E7" w:rsidR="001426F5" w:rsidP="00E62985" w:rsidRDefault="003646EE" w14:paraId="0DB884A3" w14:textId="39AD4684">
            <w:pPr>
              <w:pStyle w:val="ListParagraph"/>
              <w:numPr>
                <w:ilvl w:val="0"/>
                <w:numId w:val="5"/>
              </w:numPr>
              <w:rPr>
                <w:rFonts w:ascii="Arial" w:hAnsi="Arial" w:cs="Arial"/>
                <w:color w:val="000000" w:themeColor="text1"/>
                <w:sz w:val="24"/>
                <w:szCs w:val="24"/>
              </w:rPr>
            </w:pPr>
            <w:r w:rsidRPr="2F720F6C" w:rsidR="003646EE">
              <w:rPr>
                <w:rFonts w:ascii="Arial" w:hAnsi="Arial" w:cs="Arial"/>
                <w:color w:val="000000" w:themeColor="text1" w:themeTint="FF" w:themeShade="FF"/>
                <w:sz w:val="24"/>
                <w:szCs w:val="24"/>
              </w:rPr>
              <w:t>Martin had to leave the meeting early</w:t>
            </w:r>
            <w:r w:rsidRPr="2F720F6C" w:rsidR="61B1B236">
              <w:rPr>
                <w:rFonts w:ascii="Arial" w:hAnsi="Arial" w:cs="Arial"/>
                <w:color w:val="000000" w:themeColor="text1" w:themeTint="FF" w:themeShade="FF"/>
                <w:sz w:val="24"/>
                <w:szCs w:val="24"/>
              </w:rPr>
              <w:t>,</w:t>
            </w:r>
            <w:r w:rsidRPr="2F720F6C" w:rsidR="003646EE">
              <w:rPr>
                <w:rFonts w:ascii="Arial" w:hAnsi="Arial" w:cs="Arial"/>
                <w:color w:val="000000" w:themeColor="text1" w:themeTint="FF" w:themeShade="FF"/>
                <w:sz w:val="24"/>
                <w:szCs w:val="24"/>
              </w:rPr>
              <w:t xml:space="preserve"> but </w:t>
            </w:r>
            <w:r w:rsidRPr="2F720F6C" w:rsidR="1788C0DA">
              <w:rPr>
                <w:rFonts w:ascii="Arial" w:hAnsi="Arial" w:cs="Arial"/>
                <w:color w:val="000000" w:themeColor="text1" w:themeTint="FF" w:themeShade="FF"/>
                <w:sz w:val="24"/>
                <w:szCs w:val="24"/>
              </w:rPr>
              <w:t xml:space="preserve">a </w:t>
            </w:r>
            <w:r w:rsidRPr="2F720F6C" w:rsidR="003646EE">
              <w:rPr>
                <w:rFonts w:ascii="Arial" w:hAnsi="Arial" w:cs="Arial"/>
                <w:color w:val="000000" w:themeColor="text1" w:themeTint="FF" w:themeShade="FF"/>
                <w:sz w:val="24"/>
                <w:szCs w:val="24"/>
              </w:rPr>
              <w:t xml:space="preserve">member of the Board noted the increasing attendance and participation from employers and education </w:t>
            </w:r>
            <w:r w:rsidRPr="2F720F6C" w:rsidR="003646EE">
              <w:rPr>
                <w:rFonts w:ascii="Arial" w:hAnsi="Arial" w:cs="Arial"/>
                <w:color w:val="000000" w:themeColor="text1" w:themeTint="FF" w:themeShade="FF"/>
                <w:sz w:val="24"/>
                <w:szCs w:val="24"/>
              </w:rPr>
              <w:t xml:space="preserve">providers at the recent Careers Fair. </w:t>
            </w:r>
          </w:p>
          <w:p w:rsidRPr="008249E7" w:rsidR="008249E7" w:rsidP="008249E7" w:rsidRDefault="008249E7" w14:paraId="430B0993" w14:textId="216B7852">
            <w:pPr>
              <w:pStyle w:val="ListParagraph"/>
              <w:numPr>
                <w:ilvl w:val="0"/>
                <w:numId w:val="5"/>
              </w:numPr>
              <w:rPr>
                <w:rFonts w:cs="Arial"/>
                <w:color w:val="000000" w:themeColor="text1"/>
                <w:sz w:val="24"/>
                <w:szCs w:val="24"/>
              </w:rPr>
            </w:pPr>
            <w:r w:rsidRPr="008249E7">
              <w:rPr>
                <w:rFonts w:ascii="Arial" w:hAnsi="Arial" w:cs="Arial"/>
                <w:color w:val="000000" w:themeColor="text1"/>
                <w:sz w:val="24"/>
                <w:szCs w:val="24"/>
              </w:rPr>
              <w:t>The Board thanked the Economic Development Team and partners involved in delivery.</w:t>
            </w:r>
          </w:p>
        </w:tc>
      </w:tr>
      <w:tr w:rsidRPr="00311130" w:rsidR="001426F5" w:rsidTr="2F720F6C" w14:paraId="568D7E89" w14:textId="77777777">
        <w:trPr>
          <w:trHeight w:val="244"/>
        </w:trPr>
        <w:tc>
          <w:tcPr>
            <w:tcW w:w="1129" w:type="dxa"/>
            <w:tcMar/>
          </w:tcPr>
          <w:p w:rsidRPr="00027DF4" w:rsidR="001426F5" w:rsidP="001426F5" w:rsidRDefault="001426F5" w14:paraId="6FEAEA04" w14:textId="274933E8">
            <w:pPr>
              <w:jc w:val="center"/>
              <w:rPr>
                <w:rFonts w:cs="Arial"/>
                <w:b/>
                <w:color w:val="000000" w:themeColor="text1"/>
                <w:sz w:val="24"/>
                <w:szCs w:val="24"/>
              </w:rPr>
            </w:pPr>
            <w:r w:rsidRPr="00027DF4">
              <w:rPr>
                <w:rFonts w:cs="Arial"/>
                <w:b/>
                <w:color w:val="000000" w:themeColor="text1"/>
                <w:sz w:val="24"/>
                <w:szCs w:val="24"/>
              </w:rPr>
              <w:t>b</w:t>
            </w:r>
          </w:p>
        </w:tc>
        <w:tc>
          <w:tcPr>
            <w:tcW w:w="9450" w:type="dxa"/>
            <w:tcMar/>
          </w:tcPr>
          <w:p w:rsidRPr="00027DF4" w:rsidR="001426F5" w:rsidP="00AC5168" w:rsidRDefault="004B76F9" w14:paraId="222091FE" w14:textId="5A84AE12">
            <w:pPr>
              <w:spacing w:after="48" w:line="256" w:lineRule="auto"/>
              <w:ind w:right="17"/>
              <w:rPr>
                <w:rFonts w:eastAsia="Arial" w:cs="Arial"/>
                <w:b w:val="1"/>
                <w:bCs w:val="1"/>
                <w:sz w:val="24"/>
                <w:szCs w:val="24"/>
              </w:rPr>
            </w:pPr>
            <w:r w:rsidRPr="2F720F6C" w:rsidR="004B76F9">
              <w:rPr>
                <w:rFonts w:eastAsia="Arial" w:cs="Arial"/>
                <w:b w:val="1"/>
                <w:bCs w:val="1"/>
                <w:sz w:val="24"/>
                <w:szCs w:val="24"/>
              </w:rPr>
              <w:t xml:space="preserve">Love Where You Live - Liz </w:t>
            </w:r>
            <w:r w:rsidRPr="2F720F6C" w:rsidR="004B76F9">
              <w:rPr>
                <w:rFonts w:eastAsia="Arial" w:cs="Arial"/>
                <w:b w:val="1"/>
                <w:bCs w:val="1"/>
                <w:sz w:val="24"/>
                <w:szCs w:val="24"/>
              </w:rPr>
              <w:t>Barrett</w:t>
            </w:r>
            <w:r w:rsidRPr="2F720F6C" w:rsidR="008249E7">
              <w:rPr>
                <w:rFonts w:eastAsia="Arial" w:cs="Arial"/>
                <w:b w:val="1"/>
                <w:bCs w:val="1"/>
                <w:sz w:val="24"/>
                <w:szCs w:val="24"/>
              </w:rPr>
              <w:t xml:space="preserve"> </w:t>
            </w:r>
            <w:r w:rsidRPr="2F720F6C" w:rsidR="008249E7">
              <w:rPr>
                <w:rFonts w:eastAsia="Arial" w:cs="Arial"/>
                <w:b w:val="1"/>
                <w:bCs w:val="1"/>
                <w:sz w:val="24"/>
                <w:szCs w:val="24"/>
              </w:rPr>
              <w:t>(</w:t>
            </w:r>
            <w:r w:rsidRPr="2F720F6C" w:rsidR="008249E7">
              <w:rPr>
                <w:rFonts w:eastAsia="Arial" w:cs="Arial"/>
                <w:b w:val="1"/>
                <w:bCs w:val="1"/>
                <w:sz w:val="24"/>
                <w:szCs w:val="24"/>
              </w:rPr>
              <w:t>Presented by Simon Martin)</w:t>
            </w:r>
          </w:p>
        </w:tc>
      </w:tr>
      <w:tr w:rsidRPr="00311130" w:rsidR="001426F5" w:rsidTr="2F720F6C" w14:paraId="542014A9" w14:textId="77777777">
        <w:trPr>
          <w:trHeight w:val="244"/>
        </w:trPr>
        <w:tc>
          <w:tcPr>
            <w:tcW w:w="1129" w:type="dxa"/>
            <w:tcMar/>
          </w:tcPr>
          <w:p w:rsidRPr="00921679" w:rsidR="001426F5" w:rsidP="001426F5" w:rsidRDefault="001426F5" w14:paraId="0D3C2FA1" w14:textId="77777777">
            <w:pPr>
              <w:jc w:val="center"/>
              <w:rPr>
                <w:rFonts w:cs="Arial"/>
                <w:bCs/>
                <w:color w:val="000000" w:themeColor="text1"/>
                <w:sz w:val="24"/>
                <w:szCs w:val="24"/>
              </w:rPr>
            </w:pPr>
          </w:p>
        </w:tc>
        <w:tc>
          <w:tcPr>
            <w:tcW w:w="9450" w:type="dxa"/>
            <w:tcMar/>
          </w:tcPr>
          <w:p w:rsidRPr="00921679" w:rsidR="0056445D" w:rsidP="0056445D" w:rsidRDefault="0056445D" w14:paraId="76263781" w14:textId="77777777">
            <w:pPr>
              <w:pStyle w:val="ListParagraph"/>
              <w:numPr>
                <w:ilvl w:val="0"/>
                <w:numId w:val="5"/>
              </w:numPr>
              <w:rPr>
                <w:rFonts w:ascii="Arial" w:hAnsi="Arial" w:cs="Arial"/>
                <w:bCs/>
                <w:color w:val="000000" w:themeColor="text1"/>
                <w:sz w:val="24"/>
                <w:szCs w:val="24"/>
              </w:rPr>
            </w:pPr>
            <w:r w:rsidRPr="00921679">
              <w:rPr>
                <w:rFonts w:ascii="Arial" w:hAnsi="Arial" w:cs="Arial"/>
                <w:bCs/>
                <w:color w:val="000000" w:themeColor="text1"/>
                <w:sz w:val="24"/>
                <w:szCs w:val="24"/>
              </w:rPr>
              <w:t>Since 1 September, Ashfield has seen a useful mix of community, heritage, cultural, employment and regeneration activity. The strongest themes are community participation, improving local places, health and wellbeing, culture, and creating routes into employment and skills.</w:t>
            </w:r>
          </w:p>
          <w:p w:rsidRPr="00921679" w:rsidR="0056445D" w:rsidP="0056445D" w:rsidRDefault="0056445D" w14:paraId="332C4C78" w14:textId="77777777">
            <w:pPr>
              <w:pStyle w:val="ListParagraph"/>
              <w:numPr>
                <w:ilvl w:val="0"/>
                <w:numId w:val="5"/>
              </w:numPr>
              <w:rPr>
                <w:rFonts w:ascii="Arial" w:hAnsi="Arial" w:cs="Arial"/>
                <w:bCs/>
                <w:color w:val="000000" w:themeColor="text1"/>
                <w:sz w:val="24"/>
                <w:szCs w:val="24"/>
              </w:rPr>
            </w:pPr>
            <w:r w:rsidRPr="00921679">
              <w:rPr>
                <w:rFonts w:ascii="Arial" w:hAnsi="Arial" w:cs="Arial"/>
                <w:bCs/>
                <w:color w:val="000000" w:themeColor="text1"/>
                <w:sz w:val="24"/>
                <w:szCs w:val="24"/>
              </w:rPr>
              <w:t>On 12 September, the Mill Waters Festival took place at Sutton Lawn, organised by Ashfield District Council with Nottinghamshire County Council as part of the national Open Heritage Days programme.</w:t>
            </w:r>
          </w:p>
          <w:p w:rsidRPr="00921679" w:rsidR="0056445D" w:rsidP="2F720F6C" w:rsidRDefault="0056445D" w14:paraId="457E7421" w14:textId="74A398F4">
            <w:pPr>
              <w:pStyle w:val="ListParagraph"/>
              <w:numPr>
                <w:ilvl w:val="0"/>
                <w:numId w:val="5"/>
              </w:numPr>
              <w:suppressLineNumbers w:val="0"/>
              <w:bidi w:val="0"/>
              <w:spacing w:before="0" w:beforeAutospacing="off" w:after="0" w:afterAutospacing="off" w:line="259" w:lineRule="auto"/>
              <w:ind w:left="780" w:right="0" w:hanging="360"/>
              <w:jc w:val="left"/>
              <w:rPr>
                <w:rFonts w:ascii="Arial" w:hAnsi="Arial" w:cs="Arial"/>
                <w:color w:val="000000" w:themeColor="text1" w:themeTint="FF" w:themeShade="FF"/>
                <w:sz w:val="24"/>
                <w:szCs w:val="24"/>
              </w:rPr>
            </w:pPr>
            <w:r w:rsidRPr="2F720F6C" w:rsidR="0056445D">
              <w:rPr>
                <w:rFonts w:ascii="Arial" w:hAnsi="Arial" w:cs="Arial"/>
                <w:color w:val="000000" w:themeColor="text1" w:themeTint="FF" w:themeShade="FF"/>
                <w:sz w:val="24"/>
                <w:szCs w:val="24"/>
              </w:rPr>
              <w:t>Attended by the L</w:t>
            </w:r>
            <w:r w:rsidRPr="2F720F6C" w:rsidR="46FDF036">
              <w:rPr>
                <w:rFonts w:ascii="Arial" w:hAnsi="Arial" w:cs="Arial"/>
                <w:color w:val="000000" w:themeColor="text1" w:themeTint="FF" w:themeShade="FF"/>
                <w:sz w:val="24"/>
                <w:szCs w:val="24"/>
              </w:rPr>
              <w:t xml:space="preserve">ord </w:t>
            </w:r>
            <w:r w:rsidRPr="2F720F6C" w:rsidR="46FDF036">
              <w:rPr>
                <w:rFonts w:ascii="Arial" w:hAnsi="Arial" w:cs="Arial"/>
                <w:color w:val="000000" w:themeColor="text1" w:themeTint="FF" w:themeShade="FF"/>
                <w:sz w:val="24"/>
                <w:szCs w:val="24"/>
              </w:rPr>
              <w:t>Lieutenant</w:t>
            </w:r>
            <w:r w:rsidRPr="2F720F6C" w:rsidR="46FDF036">
              <w:rPr>
                <w:rFonts w:ascii="Arial" w:hAnsi="Arial" w:cs="Arial"/>
                <w:color w:val="000000" w:themeColor="text1" w:themeTint="FF" w:themeShade="FF"/>
                <w:sz w:val="24"/>
                <w:szCs w:val="24"/>
              </w:rPr>
              <w:t xml:space="preserve"> </w:t>
            </w:r>
          </w:p>
          <w:p w:rsidRPr="00921679" w:rsidR="0056445D" w:rsidP="0056445D" w:rsidRDefault="0056445D" w14:paraId="1F39FC58" w14:textId="77777777">
            <w:pPr>
              <w:pStyle w:val="ListParagraph"/>
              <w:numPr>
                <w:ilvl w:val="0"/>
                <w:numId w:val="5"/>
              </w:numPr>
              <w:rPr>
                <w:rFonts w:ascii="Arial" w:hAnsi="Arial" w:cs="Arial"/>
                <w:bCs/>
                <w:color w:val="000000" w:themeColor="text1"/>
                <w:sz w:val="24"/>
                <w:szCs w:val="24"/>
              </w:rPr>
            </w:pPr>
            <w:r w:rsidRPr="00921679">
              <w:rPr>
                <w:rFonts w:ascii="Arial" w:hAnsi="Arial" w:cs="Arial"/>
                <w:bCs/>
                <w:color w:val="000000" w:themeColor="text1"/>
                <w:sz w:val="24"/>
                <w:szCs w:val="24"/>
              </w:rPr>
              <w:t>The free event combined four themes: wellbeing, nature, heritage and entertainment. Activities included traditional crafts, vintage cars, outdoor theatre and drama workshops, wellbeing and heritage walks, live music, sports and tennis, nature activities, food and drink, and information from local wellbeing teams.</w:t>
            </w:r>
          </w:p>
          <w:p w:rsidRPr="00921679" w:rsidR="0056445D" w:rsidP="0056445D" w:rsidRDefault="0056445D" w14:paraId="0E927418" w14:textId="06D9E1D0">
            <w:pPr>
              <w:pStyle w:val="ListParagraph"/>
              <w:numPr>
                <w:ilvl w:val="0"/>
                <w:numId w:val="5"/>
              </w:numPr>
              <w:rPr>
                <w:rFonts w:ascii="Arial" w:hAnsi="Arial" w:cs="Arial"/>
                <w:bCs/>
                <w:color w:val="000000" w:themeColor="text1"/>
                <w:sz w:val="24"/>
                <w:szCs w:val="24"/>
              </w:rPr>
            </w:pPr>
            <w:r w:rsidRPr="00921679">
              <w:rPr>
                <w:rFonts w:ascii="Arial" w:hAnsi="Arial" w:cs="Arial"/>
                <w:bCs/>
                <w:color w:val="000000" w:themeColor="text1"/>
                <w:sz w:val="24"/>
                <w:szCs w:val="24"/>
              </w:rPr>
              <w:t>This is a strong example of using a major community space to connect heritage and culture with participation, physical activity and wellbeing.</w:t>
            </w:r>
          </w:p>
          <w:p w:rsidRPr="00921679" w:rsidR="00AD5F80" w:rsidP="00AD5F80" w:rsidRDefault="00AD5F80" w14:paraId="386DB319" w14:textId="77777777">
            <w:pPr>
              <w:pStyle w:val="ListParagraph"/>
              <w:numPr>
                <w:ilvl w:val="0"/>
                <w:numId w:val="5"/>
              </w:numPr>
              <w:spacing w:line="259" w:lineRule="auto"/>
              <w:rPr>
                <w:rFonts w:ascii="Arial" w:hAnsi="Arial" w:cs="Arial"/>
                <w:bCs/>
                <w:color w:val="000000" w:themeColor="text1"/>
                <w:sz w:val="24"/>
                <w:szCs w:val="24"/>
              </w:rPr>
            </w:pPr>
            <w:r w:rsidRPr="00921679">
              <w:rPr>
                <w:rFonts w:ascii="Arial" w:hAnsi="Arial" w:cs="Arial"/>
                <w:bCs/>
                <w:color w:val="000000" w:themeColor="text1"/>
                <w:sz w:val="24"/>
                <w:szCs w:val="24"/>
              </w:rPr>
              <w:t xml:space="preserve">On 9 September, Ashfield District Council announced work to create a People's Museum, inviting residents to contribute the stories and objects that have shaped the district's identity. </w:t>
            </w:r>
          </w:p>
          <w:p w:rsidRPr="00921679" w:rsidR="001426F5" w:rsidP="002A26A0" w:rsidRDefault="00B823C5" w14:paraId="0B222270" w14:textId="77777777">
            <w:pPr>
              <w:pStyle w:val="ListParagraph"/>
              <w:numPr>
                <w:ilvl w:val="0"/>
                <w:numId w:val="5"/>
              </w:numPr>
              <w:spacing w:line="259" w:lineRule="auto"/>
              <w:rPr>
                <w:rFonts w:ascii="Arial" w:hAnsi="Arial" w:cs="Arial"/>
                <w:bCs/>
                <w:color w:val="000000" w:themeColor="text1"/>
                <w:sz w:val="24"/>
                <w:szCs w:val="24"/>
              </w:rPr>
            </w:pPr>
            <w:r w:rsidRPr="00921679">
              <w:rPr>
                <w:rFonts w:ascii="Arial" w:hAnsi="Arial" w:cs="Arial"/>
                <w:bCs/>
                <w:color w:val="000000" w:themeColor="text1"/>
                <w:sz w:val="24"/>
                <w:szCs w:val="24"/>
              </w:rPr>
              <w:t>This provides evidence of an increasingly participatory approach to culture and heritage. It potentially creates opportunities for learning providers to connect literacy, local history, community research and creative activity.</w:t>
            </w:r>
          </w:p>
          <w:p w:rsidRPr="00921679" w:rsidR="0004435C" w:rsidP="0004435C" w:rsidRDefault="0004435C" w14:paraId="39CEB601" w14:textId="77777777">
            <w:pPr>
              <w:pStyle w:val="ListParagraph"/>
              <w:numPr>
                <w:ilvl w:val="0"/>
                <w:numId w:val="5"/>
              </w:numPr>
              <w:spacing w:line="259" w:lineRule="auto"/>
              <w:rPr>
                <w:rFonts w:ascii="Arial" w:hAnsi="Arial" w:cs="Arial"/>
                <w:bCs/>
                <w:color w:val="000000" w:themeColor="text1"/>
                <w:sz w:val="24"/>
                <w:szCs w:val="24"/>
              </w:rPr>
            </w:pPr>
            <w:r w:rsidRPr="00921679">
              <w:rPr>
                <w:rFonts w:ascii="Arial" w:hAnsi="Arial" w:cs="Arial"/>
                <w:bCs/>
                <w:color w:val="000000" w:themeColor="text1"/>
                <w:sz w:val="24"/>
                <w:szCs w:val="24"/>
              </w:rPr>
              <w:t xml:space="preserve">On 16 September, the Council reported that an Ashfield resident had received special recognition for outstanding dedication to supporting veterans and the Armed Forces community. </w:t>
            </w:r>
          </w:p>
          <w:p w:rsidRPr="00921679" w:rsidR="0004435C" w:rsidP="0004435C" w:rsidRDefault="0004435C" w14:paraId="4A290686" w14:textId="77777777">
            <w:pPr>
              <w:pStyle w:val="ListParagraph"/>
              <w:numPr>
                <w:ilvl w:val="0"/>
                <w:numId w:val="5"/>
              </w:numPr>
              <w:spacing w:line="259" w:lineRule="auto"/>
              <w:rPr>
                <w:rFonts w:ascii="Arial" w:hAnsi="Arial" w:cs="Arial"/>
                <w:bCs/>
                <w:color w:val="000000" w:themeColor="text1"/>
                <w:sz w:val="24"/>
                <w:szCs w:val="24"/>
              </w:rPr>
            </w:pPr>
            <w:r w:rsidRPr="00921679">
              <w:rPr>
                <w:rFonts w:ascii="Arial" w:hAnsi="Arial" w:cs="Arial"/>
                <w:bCs/>
                <w:color w:val="000000" w:themeColor="text1"/>
                <w:sz w:val="24"/>
                <w:szCs w:val="24"/>
              </w:rPr>
              <w:t>This adds to the picture of community and voluntary-sector engagement across the district.</w:t>
            </w:r>
          </w:p>
          <w:p w:rsidRPr="00921679" w:rsidR="00702111" w:rsidP="00702111" w:rsidRDefault="00702111" w14:paraId="6B78C2E5" w14:textId="77777777">
            <w:pPr>
              <w:pStyle w:val="ListParagraph"/>
              <w:numPr>
                <w:ilvl w:val="0"/>
                <w:numId w:val="5"/>
              </w:numPr>
              <w:spacing w:line="259" w:lineRule="auto"/>
              <w:rPr>
                <w:rFonts w:ascii="Arial" w:hAnsi="Arial" w:cs="Arial"/>
                <w:bCs/>
                <w:color w:val="000000" w:themeColor="text1"/>
                <w:sz w:val="24"/>
                <w:szCs w:val="24"/>
              </w:rPr>
            </w:pPr>
            <w:r w:rsidRPr="00921679">
              <w:rPr>
                <w:rFonts w:ascii="Arial" w:hAnsi="Arial" w:cs="Arial"/>
                <w:bCs/>
                <w:color w:val="000000" w:themeColor="text1"/>
                <w:sz w:val="24"/>
                <w:szCs w:val="24"/>
              </w:rPr>
              <w:t>The annual Kirkby-in-Ashfield Model Railway Exhibition took place at the Summit Centre on 10 and 11 October.</w:t>
            </w:r>
          </w:p>
          <w:p w:rsidRPr="00921679" w:rsidR="00702111" w:rsidP="00702111" w:rsidRDefault="00702111" w14:paraId="12D9AEB3" w14:textId="77777777">
            <w:pPr>
              <w:pStyle w:val="ListParagraph"/>
              <w:numPr>
                <w:ilvl w:val="0"/>
                <w:numId w:val="5"/>
              </w:numPr>
              <w:spacing w:line="259" w:lineRule="auto"/>
              <w:rPr>
                <w:rFonts w:ascii="Arial" w:hAnsi="Arial" w:cs="Arial"/>
                <w:bCs/>
                <w:color w:val="000000" w:themeColor="text1"/>
                <w:sz w:val="24"/>
                <w:szCs w:val="24"/>
              </w:rPr>
            </w:pPr>
            <w:r w:rsidRPr="00921679">
              <w:rPr>
                <w:rFonts w:ascii="Arial" w:hAnsi="Arial" w:cs="Arial"/>
                <w:bCs/>
                <w:color w:val="000000" w:themeColor="text1"/>
                <w:sz w:val="24"/>
                <w:szCs w:val="24"/>
              </w:rPr>
              <w:t xml:space="preserve">The programme included layouts across several scales alongside demonstrations and specialist trade stands. </w:t>
            </w:r>
          </w:p>
          <w:p w:rsidRPr="00921679" w:rsidR="00B823C5" w:rsidP="00921679" w:rsidRDefault="00702111" w14:paraId="58FBEF81" w14:textId="53E0DB12">
            <w:pPr>
              <w:pStyle w:val="ListParagraph"/>
              <w:numPr>
                <w:ilvl w:val="0"/>
                <w:numId w:val="5"/>
              </w:numPr>
              <w:spacing w:line="259" w:lineRule="auto"/>
              <w:rPr>
                <w:rFonts w:ascii="Arial" w:hAnsi="Arial" w:cs="Arial"/>
                <w:bCs/>
                <w:color w:val="000000" w:themeColor="text1"/>
                <w:sz w:val="24"/>
                <w:szCs w:val="24"/>
              </w:rPr>
            </w:pPr>
            <w:r w:rsidRPr="00921679">
              <w:rPr>
                <w:rFonts w:ascii="Arial" w:hAnsi="Arial" w:cs="Arial"/>
                <w:bCs/>
                <w:color w:val="000000" w:themeColor="text1"/>
                <w:sz w:val="24"/>
                <w:szCs w:val="24"/>
              </w:rPr>
              <w:t>Although smaller than the Council's major public events, activities such as this demonstrate the continuing contribution of clubs, societies and voluntary groups to local cultural and community life.</w:t>
            </w:r>
          </w:p>
        </w:tc>
      </w:tr>
      <w:tr w:rsidRPr="00311130" w:rsidR="001426F5" w:rsidTr="2F720F6C" w14:paraId="0632ABC3" w14:textId="77777777">
        <w:trPr>
          <w:trHeight w:val="244"/>
        </w:trPr>
        <w:tc>
          <w:tcPr>
            <w:tcW w:w="1129" w:type="dxa"/>
            <w:tcMar/>
          </w:tcPr>
          <w:p w:rsidRPr="00027DF4" w:rsidR="001426F5" w:rsidP="001426F5" w:rsidRDefault="001426F5" w14:paraId="15E92792" w14:textId="6C4A60A8">
            <w:pPr>
              <w:jc w:val="center"/>
              <w:rPr>
                <w:rFonts w:cs="Arial"/>
                <w:b/>
                <w:color w:val="000000" w:themeColor="text1"/>
                <w:sz w:val="24"/>
                <w:szCs w:val="24"/>
              </w:rPr>
            </w:pPr>
            <w:r w:rsidRPr="00027DF4">
              <w:rPr>
                <w:rFonts w:cs="Arial"/>
                <w:b/>
                <w:color w:val="000000" w:themeColor="text1"/>
                <w:sz w:val="24"/>
                <w:szCs w:val="24"/>
              </w:rPr>
              <w:t>c</w:t>
            </w:r>
          </w:p>
        </w:tc>
        <w:tc>
          <w:tcPr>
            <w:tcW w:w="9450" w:type="dxa"/>
            <w:tcMar/>
          </w:tcPr>
          <w:p w:rsidRPr="00027DF4" w:rsidR="001426F5" w:rsidP="001426F5" w:rsidRDefault="001426F5" w14:paraId="2C9FB6C0" w14:textId="73CC7EEC">
            <w:pPr>
              <w:pStyle w:val="NoSpacing"/>
              <w:rPr>
                <w:rFonts w:cs="Arial"/>
                <w:b/>
                <w:color w:val="000000" w:themeColor="text1"/>
                <w:sz w:val="24"/>
                <w:szCs w:val="24"/>
              </w:rPr>
            </w:pPr>
            <w:r w:rsidRPr="00027DF4">
              <w:rPr>
                <w:rFonts w:cs="Arial"/>
                <w:b/>
                <w:color w:val="000000" w:themeColor="text1"/>
                <w:sz w:val="24"/>
                <w:szCs w:val="24"/>
              </w:rPr>
              <w:t xml:space="preserve">More to Discover </w:t>
            </w:r>
            <w:r w:rsidR="00921679">
              <w:rPr>
                <w:rFonts w:cs="Arial"/>
                <w:b/>
                <w:color w:val="000000" w:themeColor="text1"/>
                <w:sz w:val="24"/>
                <w:szCs w:val="24"/>
              </w:rPr>
              <w:t xml:space="preserve">– Hollie Maxwell-Smith </w:t>
            </w:r>
          </w:p>
        </w:tc>
      </w:tr>
      <w:tr w:rsidRPr="00311130" w:rsidR="001426F5" w:rsidTr="2F720F6C" w14:paraId="5FCB574A" w14:textId="77777777">
        <w:trPr>
          <w:trHeight w:val="244"/>
        </w:trPr>
        <w:tc>
          <w:tcPr>
            <w:tcW w:w="1129" w:type="dxa"/>
            <w:tcMar/>
          </w:tcPr>
          <w:p w:rsidRPr="00027DF4" w:rsidR="001426F5" w:rsidP="001426F5" w:rsidRDefault="001426F5" w14:paraId="60F3FA4E" w14:textId="77777777">
            <w:pPr>
              <w:jc w:val="center"/>
              <w:rPr>
                <w:rFonts w:cs="Arial"/>
                <w:b/>
                <w:color w:val="000000" w:themeColor="text1"/>
                <w:sz w:val="24"/>
                <w:szCs w:val="24"/>
              </w:rPr>
            </w:pPr>
          </w:p>
        </w:tc>
        <w:tc>
          <w:tcPr>
            <w:tcW w:w="9450" w:type="dxa"/>
            <w:tcMar/>
          </w:tcPr>
          <w:p w:rsidRPr="00C71B99" w:rsidR="00C71B99" w:rsidP="00C71B99" w:rsidRDefault="00C71B99" w14:paraId="1F0992CA" w14:textId="221771A8">
            <w:pPr>
              <w:pStyle w:val="NoSpacing"/>
              <w:numPr>
                <w:ilvl w:val="0"/>
                <w:numId w:val="4"/>
              </w:numPr>
              <w:rPr>
                <w:rFonts w:cs="Arial"/>
                <w:color w:val="000000" w:themeColor="text1"/>
                <w:sz w:val="24"/>
                <w:szCs w:val="24"/>
              </w:rPr>
            </w:pPr>
            <w:r w:rsidRPr="00C71B99">
              <w:rPr>
                <w:rFonts w:cs="Arial"/>
                <w:color w:val="000000" w:themeColor="text1"/>
                <w:sz w:val="24"/>
                <w:szCs w:val="24"/>
              </w:rPr>
              <w:t xml:space="preserve">Hollie advised that visitor economy activity continues to be embedded across a range of Discover Ashfield programmes. </w:t>
            </w:r>
          </w:p>
          <w:p w:rsidRPr="00C71B99" w:rsidR="00C71B99" w:rsidP="00C71B99" w:rsidRDefault="00C71B99" w14:paraId="4D511F42" w14:textId="510B927C">
            <w:pPr>
              <w:pStyle w:val="NoSpacing"/>
              <w:numPr>
                <w:ilvl w:val="0"/>
                <w:numId w:val="4"/>
              </w:numPr>
              <w:rPr>
                <w:rFonts w:cs="Arial"/>
                <w:color w:val="000000" w:themeColor="text1"/>
                <w:sz w:val="24"/>
                <w:szCs w:val="24"/>
              </w:rPr>
            </w:pPr>
            <w:r w:rsidRPr="00C71B99">
              <w:rPr>
                <w:rFonts w:cs="Arial"/>
                <w:color w:val="000000" w:themeColor="text1"/>
                <w:sz w:val="24"/>
                <w:szCs w:val="24"/>
              </w:rPr>
              <w:t xml:space="preserve">Members noted the contribution of Ashfield Creates and wider cultural activity in attracting visitors into the district. </w:t>
            </w:r>
          </w:p>
          <w:p w:rsidRPr="00C71B99" w:rsidR="001426F5" w:rsidP="00C71B99" w:rsidRDefault="00C71B99" w14:paraId="0AD67175" w14:textId="439BEFE7">
            <w:pPr>
              <w:pStyle w:val="NoSpacing"/>
              <w:numPr>
                <w:ilvl w:val="0"/>
                <w:numId w:val="4"/>
              </w:numPr>
              <w:rPr>
                <w:rFonts w:cs="Arial"/>
                <w:color w:val="000000" w:themeColor="text1"/>
                <w:sz w:val="24"/>
                <w:szCs w:val="24"/>
              </w:rPr>
            </w:pPr>
            <w:r w:rsidRPr="00C71B99">
              <w:rPr>
                <w:rFonts w:cs="Arial"/>
                <w:color w:val="000000" w:themeColor="text1"/>
                <w:sz w:val="24"/>
                <w:szCs w:val="24"/>
              </w:rPr>
              <w:t>Nominations for the Discover Ashfield Awards had reached approximately 270 submissions and remained open for additional entries.</w:t>
            </w:r>
          </w:p>
        </w:tc>
      </w:tr>
      <w:tr w:rsidRPr="00311130" w:rsidR="001426F5" w:rsidTr="2F720F6C" w14:paraId="74DB7641" w14:textId="77777777">
        <w:trPr>
          <w:trHeight w:val="244"/>
        </w:trPr>
        <w:tc>
          <w:tcPr>
            <w:tcW w:w="1129" w:type="dxa"/>
            <w:tcMar/>
          </w:tcPr>
          <w:p w:rsidRPr="00027DF4" w:rsidR="001426F5" w:rsidP="001426F5" w:rsidRDefault="001426F5" w14:paraId="36889018" w14:textId="2BBC5FAB">
            <w:pPr>
              <w:jc w:val="center"/>
              <w:rPr>
                <w:rFonts w:cs="Arial"/>
                <w:b/>
                <w:color w:val="000000" w:themeColor="text1"/>
                <w:sz w:val="24"/>
                <w:szCs w:val="24"/>
              </w:rPr>
            </w:pPr>
            <w:r w:rsidRPr="00027DF4">
              <w:rPr>
                <w:rFonts w:cs="Arial"/>
                <w:b/>
                <w:color w:val="000000" w:themeColor="text1"/>
                <w:sz w:val="24"/>
                <w:szCs w:val="24"/>
              </w:rPr>
              <w:t>d</w:t>
            </w:r>
          </w:p>
        </w:tc>
        <w:tc>
          <w:tcPr>
            <w:tcW w:w="9450" w:type="dxa"/>
            <w:tcMar/>
          </w:tcPr>
          <w:p w:rsidRPr="00027DF4" w:rsidR="001426F5" w:rsidP="001426F5" w:rsidRDefault="001426F5" w14:paraId="300CC482" w14:textId="7E0FB36A">
            <w:pPr>
              <w:pStyle w:val="NoSpacing"/>
              <w:rPr>
                <w:rFonts w:cs="Arial"/>
                <w:b/>
                <w:color w:val="000000" w:themeColor="text1"/>
                <w:sz w:val="24"/>
                <w:szCs w:val="24"/>
              </w:rPr>
            </w:pPr>
            <w:r w:rsidRPr="00027DF4">
              <w:rPr>
                <w:rFonts w:cs="Arial"/>
                <w:b/>
                <w:color w:val="000000" w:themeColor="text1"/>
                <w:sz w:val="24"/>
                <w:szCs w:val="24"/>
              </w:rPr>
              <w:t xml:space="preserve">Be Healthy, Be Happy – Pete Edwards </w:t>
            </w:r>
          </w:p>
        </w:tc>
      </w:tr>
      <w:tr w:rsidRPr="00311130" w:rsidR="001426F5" w:rsidTr="2F720F6C" w14:paraId="65FAC0BD" w14:textId="77777777">
        <w:trPr>
          <w:trHeight w:val="244"/>
        </w:trPr>
        <w:tc>
          <w:tcPr>
            <w:tcW w:w="1129" w:type="dxa"/>
            <w:tcMar/>
          </w:tcPr>
          <w:p w:rsidRPr="00027DF4" w:rsidR="001426F5" w:rsidP="001426F5" w:rsidRDefault="001426F5" w14:paraId="11245C49" w14:textId="77777777">
            <w:pPr>
              <w:jc w:val="center"/>
              <w:rPr>
                <w:rFonts w:cs="Arial"/>
                <w:b/>
                <w:color w:val="000000" w:themeColor="text1"/>
                <w:sz w:val="24"/>
                <w:szCs w:val="24"/>
              </w:rPr>
            </w:pPr>
          </w:p>
        </w:tc>
        <w:tc>
          <w:tcPr>
            <w:tcW w:w="9450" w:type="dxa"/>
            <w:tcMar/>
          </w:tcPr>
          <w:p w:rsidRPr="00F52150" w:rsidR="00F52150" w:rsidP="00F52150" w:rsidRDefault="00F52150" w14:paraId="262C4B78" w14:textId="79F347FA">
            <w:pPr>
              <w:pStyle w:val="NoSpacing"/>
              <w:numPr>
                <w:ilvl w:val="0"/>
                <w:numId w:val="4"/>
              </w:numPr>
              <w:rPr>
                <w:rFonts w:cs="Arial"/>
                <w:color w:val="000000" w:themeColor="text1"/>
                <w:sz w:val="24"/>
                <w:szCs w:val="24"/>
              </w:rPr>
            </w:pPr>
            <w:r w:rsidRPr="00F52150">
              <w:rPr>
                <w:rFonts w:cs="Arial"/>
                <w:color w:val="000000" w:themeColor="text1"/>
                <w:sz w:val="24"/>
                <w:szCs w:val="24"/>
              </w:rPr>
              <w:t xml:space="preserve">Pete Edwards updated the Board on preparations for the launch of the refreshed Be Healthy, Be Happy </w:t>
            </w:r>
            <w:r>
              <w:rPr>
                <w:rFonts w:cs="Arial"/>
                <w:color w:val="000000" w:themeColor="text1"/>
                <w:sz w:val="24"/>
                <w:szCs w:val="24"/>
              </w:rPr>
              <w:t xml:space="preserve">strategy networking event </w:t>
            </w:r>
            <w:r w:rsidRPr="00F52150">
              <w:rPr>
                <w:rFonts w:cs="Arial"/>
                <w:color w:val="000000" w:themeColor="text1"/>
                <w:sz w:val="24"/>
                <w:szCs w:val="24"/>
              </w:rPr>
              <w:t>on 5 November.</w:t>
            </w:r>
          </w:p>
          <w:p w:rsidRPr="00F52150" w:rsidR="00F52150" w:rsidP="00F52150" w:rsidRDefault="00F52150" w14:paraId="0C5801C7" w14:textId="77777777">
            <w:pPr>
              <w:pStyle w:val="NoSpacing"/>
              <w:numPr>
                <w:ilvl w:val="0"/>
                <w:numId w:val="4"/>
              </w:numPr>
              <w:rPr>
                <w:rFonts w:cs="Arial"/>
                <w:color w:val="000000" w:themeColor="text1"/>
                <w:sz w:val="24"/>
                <w:szCs w:val="24"/>
              </w:rPr>
            </w:pPr>
            <w:r w:rsidRPr="00F52150">
              <w:rPr>
                <w:rFonts w:cs="Arial"/>
                <w:color w:val="000000" w:themeColor="text1"/>
                <w:sz w:val="24"/>
                <w:szCs w:val="24"/>
              </w:rPr>
              <w:t>Over 100 attendees had already registered.</w:t>
            </w:r>
          </w:p>
          <w:p w:rsidRPr="00F52150" w:rsidR="00F52150" w:rsidP="00F52150" w:rsidRDefault="00F52150" w14:paraId="2748F833" w14:textId="1C4A53D8">
            <w:pPr>
              <w:pStyle w:val="NoSpacing"/>
              <w:numPr>
                <w:ilvl w:val="0"/>
                <w:numId w:val="4"/>
              </w:numPr>
              <w:rPr>
                <w:rFonts w:cs="Arial"/>
                <w:color w:val="000000" w:themeColor="text1"/>
                <w:sz w:val="24"/>
                <w:szCs w:val="24"/>
              </w:rPr>
            </w:pPr>
            <w:r w:rsidRPr="2F720F6C" w:rsidR="0B132D6E">
              <w:rPr>
                <w:rFonts w:cs="Arial"/>
                <w:color w:val="000000" w:themeColor="text1" w:themeTint="FF" w:themeShade="FF"/>
                <w:sz w:val="24"/>
                <w:szCs w:val="24"/>
              </w:rPr>
              <w:t>Board m</w:t>
            </w:r>
            <w:r w:rsidRPr="2F720F6C" w:rsidR="00F52150">
              <w:rPr>
                <w:rFonts w:cs="Arial"/>
                <w:color w:val="000000" w:themeColor="text1" w:themeTint="FF" w:themeShade="FF"/>
                <w:sz w:val="24"/>
                <w:szCs w:val="24"/>
              </w:rPr>
              <w:t>embers were encouraged to attend and support the event.</w:t>
            </w:r>
          </w:p>
          <w:p w:rsidRPr="00F52150" w:rsidR="00F52150" w:rsidP="00F52150" w:rsidRDefault="00F52150" w14:paraId="35668C41" w14:textId="77777777">
            <w:pPr>
              <w:pStyle w:val="NoSpacing"/>
              <w:numPr>
                <w:ilvl w:val="0"/>
                <w:numId w:val="4"/>
              </w:numPr>
              <w:rPr>
                <w:rFonts w:cs="Arial"/>
                <w:color w:val="000000" w:themeColor="text1"/>
                <w:sz w:val="24"/>
                <w:szCs w:val="24"/>
              </w:rPr>
            </w:pPr>
            <w:r w:rsidRPr="00F52150">
              <w:rPr>
                <w:rFonts w:cs="Arial"/>
                <w:color w:val="000000" w:themeColor="text1"/>
                <w:sz w:val="24"/>
                <w:szCs w:val="24"/>
              </w:rPr>
              <w:t>Additional updates included:</w:t>
            </w:r>
          </w:p>
          <w:p w:rsidRPr="00F52150" w:rsidR="00F52150" w:rsidP="00F52150" w:rsidRDefault="00F52150" w14:paraId="3A1F5748" w14:textId="77777777">
            <w:pPr>
              <w:pStyle w:val="NoSpacing"/>
              <w:numPr>
                <w:ilvl w:val="0"/>
                <w:numId w:val="4"/>
              </w:numPr>
              <w:rPr>
                <w:rFonts w:cs="Arial"/>
                <w:color w:val="000000" w:themeColor="text1"/>
                <w:sz w:val="24"/>
                <w:szCs w:val="24"/>
              </w:rPr>
            </w:pPr>
            <w:r w:rsidRPr="00F52150">
              <w:rPr>
                <w:rFonts w:cs="Arial"/>
                <w:color w:val="000000" w:themeColor="text1"/>
                <w:sz w:val="24"/>
                <w:szCs w:val="24"/>
              </w:rPr>
              <w:t>£222,000 Good Food Neighbourhood funding has been secured.</w:t>
            </w:r>
          </w:p>
          <w:p w:rsidRPr="00F52150" w:rsidR="00F52150" w:rsidP="00F52150" w:rsidRDefault="00F52150" w14:paraId="5F642B70" w14:textId="77777777">
            <w:pPr>
              <w:pStyle w:val="NoSpacing"/>
              <w:numPr>
                <w:ilvl w:val="0"/>
                <w:numId w:val="4"/>
              </w:numPr>
              <w:rPr>
                <w:rFonts w:cs="Arial"/>
                <w:color w:val="000000" w:themeColor="text1"/>
                <w:sz w:val="24"/>
                <w:szCs w:val="24"/>
              </w:rPr>
            </w:pPr>
            <w:r w:rsidRPr="00F52150">
              <w:rPr>
                <w:rFonts w:cs="Arial"/>
                <w:color w:val="000000" w:themeColor="text1"/>
                <w:sz w:val="24"/>
                <w:szCs w:val="24"/>
              </w:rPr>
              <w:t>An Ashfield Wellbeing Roadshow will take place at Selston Parish Hall.</w:t>
            </w:r>
          </w:p>
          <w:p w:rsidRPr="00F52150" w:rsidR="00F52150" w:rsidP="00F52150" w:rsidRDefault="00F52150" w14:paraId="20E35011" w14:textId="77777777">
            <w:pPr>
              <w:pStyle w:val="NoSpacing"/>
              <w:numPr>
                <w:ilvl w:val="0"/>
                <w:numId w:val="4"/>
              </w:numPr>
              <w:rPr>
                <w:rFonts w:cs="Arial"/>
                <w:color w:val="000000" w:themeColor="text1"/>
                <w:sz w:val="24"/>
                <w:szCs w:val="24"/>
              </w:rPr>
            </w:pPr>
            <w:r w:rsidRPr="00F52150">
              <w:rPr>
                <w:rFonts w:cs="Arial"/>
                <w:color w:val="000000" w:themeColor="text1"/>
                <w:sz w:val="24"/>
                <w:szCs w:val="24"/>
              </w:rPr>
              <w:t>Activity is underway in support of World Kindness Day.</w:t>
            </w:r>
          </w:p>
          <w:p w:rsidRPr="00F52150" w:rsidR="001426F5" w:rsidP="00F52150" w:rsidRDefault="00F52150" w14:paraId="3AF50CD9" w14:textId="69F4637D">
            <w:pPr>
              <w:pStyle w:val="NoSpacing"/>
              <w:numPr>
                <w:ilvl w:val="0"/>
                <w:numId w:val="4"/>
              </w:numPr>
              <w:rPr>
                <w:rFonts w:cs="Arial"/>
                <w:color w:val="000000" w:themeColor="text1"/>
                <w:sz w:val="24"/>
                <w:szCs w:val="24"/>
              </w:rPr>
            </w:pPr>
            <w:r w:rsidRPr="00F52150">
              <w:rPr>
                <w:rFonts w:cs="Arial"/>
                <w:color w:val="000000" w:themeColor="text1"/>
                <w:sz w:val="24"/>
                <w:szCs w:val="24"/>
              </w:rPr>
              <w:t>Positive recognition was received through regional sport and physical activity networks regarding engagement work taking place within Ashfield communities.</w:t>
            </w:r>
          </w:p>
        </w:tc>
      </w:tr>
      <w:tr w:rsidRPr="00311130" w:rsidR="001426F5" w:rsidTr="2F720F6C" w14:paraId="35171D49" w14:textId="77777777">
        <w:trPr>
          <w:trHeight w:val="244"/>
        </w:trPr>
        <w:tc>
          <w:tcPr>
            <w:tcW w:w="1129" w:type="dxa"/>
            <w:tcMar/>
          </w:tcPr>
          <w:p w:rsidRPr="00027DF4" w:rsidR="001426F5" w:rsidP="001426F5" w:rsidRDefault="00C160AA" w14:paraId="1BEB5D0E" w14:textId="0C0EA487">
            <w:pPr>
              <w:jc w:val="center"/>
              <w:rPr>
                <w:rFonts w:cs="Arial"/>
                <w:b/>
                <w:color w:val="FFFFFF" w:themeColor="background1"/>
                <w:sz w:val="24"/>
                <w:szCs w:val="24"/>
                <w:highlight w:val="yellow"/>
              </w:rPr>
            </w:pPr>
            <w:r>
              <w:rPr>
                <w:rFonts w:cs="Arial"/>
                <w:b/>
                <w:sz w:val="24"/>
                <w:szCs w:val="24"/>
              </w:rPr>
              <w:t>8</w:t>
            </w:r>
          </w:p>
        </w:tc>
        <w:tc>
          <w:tcPr>
            <w:tcW w:w="9450" w:type="dxa"/>
            <w:tcMar/>
          </w:tcPr>
          <w:p w:rsidRPr="00027DF4" w:rsidR="001426F5" w:rsidP="001426F5" w:rsidRDefault="001426F5" w14:paraId="2F5D9B2F" w14:textId="30DEC52A">
            <w:pPr>
              <w:rPr>
                <w:rFonts w:cs="Arial"/>
                <w:b/>
                <w:sz w:val="24"/>
                <w:szCs w:val="24"/>
              </w:rPr>
            </w:pPr>
            <w:r w:rsidRPr="00027DF4">
              <w:rPr>
                <w:rFonts w:cs="Arial"/>
                <w:b/>
                <w:sz w:val="24"/>
                <w:szCs w:val="24"/>
              </w:rPr>
              <w:t>Board Member Updates – All</w:t>
            </w:r>
          </w:p>
        </w:tc>
      </w:tr>
      <w:tr w:rsidRPr="00311130" w:rsidR="001426F5" w:rsidTr="2F720F6C" w14:paraId="5A397DF5" w14:textId="77777777">
        <w:trPr>
          <w:trHeight w:val="244"/>
        </w:trPr>
        <w:tc>
          <w:tcPr>
            <w:tcW w:w="1129" w:type="dxa"/>
            <w:tcMar/>
          </w:tcPr>
          <w:p w:rsidRPr="00027DF4" w:rsidR="001426F5" w:rsidP="001426F5" w:rsidRDefault="001426F5" w14:paraId="3024BE52" w14:textId="77777777">
            <w:pPr>
              <w:jc w:val="center"/>
              <w:rPr>
                <w:rFonts w:cs="Arial"/>
                <w:b/>
                <w:color w:val="FFFFFF" w:themeColor="background1"/>
                <w:sz w:val="24"/>
                <w:szCs w:val="24"/>
                <w:highlight w:val="yellow"/>
              </w:rPr>
            </w:pPr>
          </w:p>
        </w:tc>
        <w:tc>
          <w:tcPr>
            <w:tcW w:w="9450" w:type="dxa"/>
            <w:tcMar/>
          </w:tcPr>
          <w:p w:rsidRPr="00C160AA" w:rsidR="00C160AA" w:rsidP="00C160AA" w:rsidRDefault="00C160AA" w14:paraId="08489757" w14:textId="47E1D188">
            <w:pPr>
              <w:pStyle w:val="ListParagraph"/>
              <w:numPr>
                <w:ilvl w:val="0"/>
                <w:numId w:val="3"/>
              </w:numPr>
              <w:rPr>
                <w:rFonts w:ascii="Arial" w:hAnsi="Arial" w:cs="Arial"/>
                <w:sz w:val="24"/>
                <w:szCs w:val="24"/>
              </w:rPr>
            </w:pPr>
            <w:r w:rsidRPr="00C160AA">
              <w:rPr>
                <w:rFonts w:ascii="Arial" w:hAnsi="Arial" w:cs="Arial"/>
                <w:sz w:val="24"/>
                <w:szCs w:val="24"/>
              </w:rPr>
              <w:t xml:space="preserve">Una Key highlighted the continued expansion of community activity delivered by Ashfield Voluntary Action. </w:t>
            </w:r>
          </w:p>
          <w:p w:rsidRPr="00C160AA" w:rsidR="00C160AA" w:rsidP="00C160AA" w:rsidRDefault="00C160AA" w14:paraId="63E29143" w14:textId="3E76A243">
            <w:pPr>
              <w:pStyle w:val="ListParagraph"/>
              <w:numPr>
                <w:ilvl w:val="0"/>
                <w:numId w:val="3"/>
              </w:numPr>
              <w:rPr>
                <w:rFonts w:ascii="Arial" w:hAnsi="Arial" w:cs="Arial"/>
                <w:sz w:val="24"/>
                <w:szCs w:val="24"/>
              </w:rPr>
            </w:pPr>
            <w:r w:rsidRPr="00C160AA">
              <w:rPr>
                <w:rFonts w:ascii="Arial" w:hAnsi="Arial" w:cs="Arial"/>
                <w:sz w:val="24"/>
                <w:szCs w:val="24"/>
              </w:rPr>
              <w:t xml:space="preserve">Community kitchen provision at Willetts Court has expanded and will introduce a new "Rise and Dine" breakfast initiative addressing social isolation. </w:t>
            </w:r>
          </w:p>
          <w:p w:rsidRPr="00C160AA" w:rsidR="00C160AA" w:rsidP="00C160AA" w:rsidRDefault="00C160AA" w14:paraId="05EB9B13" w14:textId="780F1C82">
            <w:pPr>
              <w:pStyle w:val="ListParagraph"/>
              <w:numPr>
                <w:ilvl w:val="0"/>
                <w:numId w:val="3"/>
              </w:numPr>
              <w:rPr>
                <w:rFonts w:ascii="Arial" w:hAnsi="Arial" w:cs="Arial"/>
                <w:sz w:val="24"/>
                <w:szCs w:val="24"/>
              </w:rPr>
            </w:pPr>
            <w:r w:rsidRPr="00C160AA">
              <w:rPr>
                <w:rFonts w:ascii="Arial" w:hAnsi="Arial" w:cs="Arial"/>
                <w:sz w:val="24"/>
                <w:szCs w:val="24"/>
              </w:rPr>
              <w:t xml:space="preserve">AVA is exploring opportunities for further community facilities and social enterprise development across Ashfield. </w:t>
            </w:r>
          </w:p>
          <w:p w:rsidRPr="00C160AA" w:rsidR="00C160AA" w:rsidP="00C160AA" w:rsidRDefault="00C160AA" w14:paraId="3AA8D250" w14:textId="2966832B">
            <w:pPr>
              <w:pStyle w:val="ListParagraph"/>
              <w:numPr>
                <w:ilvl w:val="0"/>
                <w:numId w:val="3"/>
              </w:numPr>
              <w:rPr>
                <w:rFonts w:ascii="Arial" w:hAnsi="Arial" w:cs="Arial"/>
                <w:sz w:val="24"/>
                <w:szCs w:val="24"/>
              </w:rPr>
            </w:pPr>
            <w:r w:rsidRPr="00C160AA">
              <w:rPr>
                <w:rFonts w:ascii="Arial" w:hAnsi="Arial" w:cs="Arial"/>
                <w:sz w:val="24"/>
                <w:szCs w:val="24"/>
              </w:rPr>
              <w:t xml:space="preserve">The CLEO programme has expanded into New Cross and Central Ward. </w:t>
            </w:r>
          </w:p>
          <w:p w:rsidRPr="00C160AA" w:rsidR="00C160AA" w:rsidP="00C160AA" w:rsidRDefault="00C160AA" w14:paraId="7999198E" w14:textId="58B15E60">
            <w:pPr>
              <w:pStyle w:val="ListParagraph"/>
              <w:numPr>
                <w:ilvl w:val="0"/>
                <w:numId w:val="3"/>
              </w:numPr>
              <w:rPr>
                <w:rFonts w:ascii="Arial" w:hAnsi="Arial" w:cs="Arial"/>
                <w:sz w:val="24"/>
                <w:szCs w:val="24"/>
              </w:rPr>
            </w:pPr>
            <w:r w:rsidRPr="00C160AA">
              <w:rPr>
                <w:rFonts w:ascii="Arial" w:hAnsi="Arial" w:cs="Arial"/>
                <w:sz w:val="24"/>
                <w:szCs w:val="24"/>
              </w:rPr>
              <w:t xml:space="preserve">Through recent employment initiatives: </w:t>
            </w:r>
          </w:p>
          <w:p w:rsidRPr="00C160AA" w:rsidR="00C160AA" w:rsidP="00C160AA" w:rsidRDefault="00C160AA" w14:paraId="01765C45" w14:textId="77777777">
            <w:pPr>
              <w:pStyle w:val="ListParagraph"/>
              <w:numPr>
                <w:ilvl w:val="0"/>
                <w:numId w:val="3"/>
              </w:numPr>
              <w:rPr>
                <w:rFonts w:ascii="Arial" w:hAnsi="Arial" w:cs="Arial"/>
                <w:sz w:val="24"/>
                <w:szCs w:val="24"/>
              </w:rPr>
            </w:pPr>
            <w:r w:rsidRPr="00C160AA">
              <w:rPr>
                <w:rFonts w:ascii="Arial" w:hAnsi="Arial" w:cs="Arial"/>
                <w:sz w:val="24"/>
                <w:szCs w:val="24"/>
              </w:rPr>
              <w:t>Three residents have secured employment opportunities.</w:t>
            </w:r>
          </w:p>
          <w:p w:rsidRPr="00C160AA" w:rsidR="00C160AA" w:rsidP="00C160AA" w:rsidRDefault="00C160AA" w14:paraId="34BE63F6" w14:textId="77777777">
            <w:pPr>
              <w:pStyle w:val="ListParagraph"/>
              <w:numPr>
                <w:ilvl w:val="0"/>
                <w:numId w:val="3"/>
              </w:numPr>
              <w:rPr>
                <w:rFonts w:ascii="Arial" w:hAnsi="Arial" w:cs="Arial"/>
                <w:sz w:val="24"/>
                <w:szCs w:val="24"/>
              </w:rPr>
            </w:pPr>
            <w:r w:rsidRPr="00C160AA">
              <w:rPr>
                <w:rFonts w:ascii="Arial" w:hAnsi="Arial" w:cs="Arial"/>
                <w:sz w:val="24"/>
                <w:szCs w:val="24"/>
              </w:rPr>
              <w:t>Additional volunteering opportunities have been created.</w:t>
            </w:r>
          </w:p>
          <w:p w:rsidRPr="00C160AA" w:rsidR="001426F5" w:rsidP="00C160AA" w:rsidRDefault="00C160AA" w14:paraId="0CA61327" w14:textId="706A857C">
            <w:pPr>
              <w:pStyle w:val="ListParagraph"/>
              <w:numPr>
                <w:ilvl w:val="0"/>
                <w:numId w:val="3"/>
              </w:numPr>
              <w:rPr>
                <w:rFonts w:cs="Arial"/>
                <w:sz w:val="24"/>
                <w:szCs w:val="24"/>
              </w:rPr>
            </w:pPr>
            <w:r w:rsidRPr="00C160AA">
              <w:rPr>
                <w:rFonts w:ascii="Arial" w:hAnsi="Arial" w:cs="Arial"/>
                <w:sz w:val="24"/>
                <w:szCs w:val="24"/>
              </w:rPr>
              <w:t>Members were reminded that AVA remains committed to supporting Discover Ashfield objectives and partnership working.</w:t>
            </w:r>
          </w:p>
        </w:tc>
      </w:tr>
      <w:tr w:rsidRPr="00311130" w:rsidR="008C2B44" w:rsidTr="2F720F6C" w14:paraId="1042CE3F" w14:textId="77777777">
        <w:trPr>
          <w:trHeight w:val="244"/>
        </w:trPr>
        <w:tc>
          <w:tcPr>
            <w:tcW w:w="1129" w:type="dxa"/>
            <w:tcMar/>
          </w:tcPr>
          <w:p w:rsidRPr="00027DF4" w:rsidR="008C2B44" w:rsidP="001426F5" w:rsidRDefault="008C2B44" w14:paraId="06DC4CB3" w14:textId="77777777">
            <w:pPr>
              <w:jc w:val="center"/>
              <w:rPr>
                <w:rFonts w:cs="Arial"/>
                <w:b/>
                <w:color w:val="FFFFFF" w:themeColor="background1"/>
                <w:sz w:val="24"/>
                <w:szCs w:val="24"/>
                <w:highlight w:val="yellow"/>
              </w:rPr>
            </w:pPr>
          </w:p>
        </w:tc>
        <w:tc>
          <w:tcPr>
            <w:tcW w:w="9450" w:type="dxa"/>
            <w:tcMar/>
          </w:tcPr>
          <w:p w:rsidRPr="00E60A85" w:rsidR="00E60A85" w:rsidP="00E60A85" w:rsidRDefault="00E60A85" w14:paraId="46667FD2" w14:textId="77777777">
            <w:pPr>
              <w:pStyle w:val="Heading3"/>
              <w:numPr>
                <w:ilvl w:val="0"/>
                <w:numId w:val="3"/>
              </w:numPr>
              <w:spacing w:line="300" w:lineRule="atLeast"/>
              <w:jc w:val="left"/>
              <w:rPr>
                <w:rFonts w:cs="Arial"/>
                <w:bCs/>
                <w:sz w:val="24"/>
                <w:szCs w:val="24"/>
                <w:u w:val="none"/>
              </w:rPr>
            </w:pPr>
            <w:r w:rsidRPr="00E60A85">
              <w:rPr>
                <w:rStyle w:val="Strong"/>
                <w:rFonts w:cs="Arial"/>
                <w:sz w:val="24"/>
                <w:szCs w:val="24"/>
                <w:u w:val="none"/>
              </w:rPr>
              <w:t>DWP Update – Robert Leese</w:t>
            </w:r>
          </w:p>
          <w:p w:rsidRPr="00E60A85" w:rsidR="00E60A85" w:rsidP="00E60A85" w:rsidRDefault="00E60A85" w14:paraId="65426FE2" w14:textId="77777777">
            <w:pPr>
              <w:numPr>
                <w:ilvl w:val="0"/>
                <w:numId w:val="3"/>
              </w:numPr>
              <w:spacing w:before="100" w:beforeAutospacing="1" w:after="100" w:afterAutospacing="1" w:line="300" w:lineRule="atLeast"/>
              <w:rPr>
                <w:rFonts w:cs="Arial"/>
                <w:bCs/>
                <w:sz w:val="24"/>
                <w:szCs w:val="24"/>
              </w:rPr>
            </w:pPr>
            <w:r w:rsidRPr="00E60A85">
              <w:rPr>
                <w:rFonts w:cs="Arial"/>
                <w:bCs/>
                <w:sz w:val="24"/>
                <w:szCs w:val="24"/>
              </w:rPr>
              <w:t>Robert Leese introduced the Government's Youth Jobs Grant Programme.</w:t>
            </w:r>
          </w:p>
          <w:p w:rsidRPr="00E60A85" w:rsidR="00E60A85" w:rsidP="00E60A85" w:rsidRDefault="00E60A85" w14:paraId="40CB0DB7" w14:textId="77777777">
            <w:pPr>
              <w:numPr>
                <w:ilvl w:val="0"/>
                <w:numId w:val="3"/>
              </w:numPr>
              <w:spacing w:before="100" w:beforeAutospacing="1" w:after="100" w:afterAutospacing="1" w:line="300" w:lineRule="atLeast"/>
              <w:rPr>
                <w:rFonts w:cs="Arial"/>
                <w:bCs/>
                <w:sz w:val="24"/>
                <w:szCs w:val="24"/>
              </w:rPr>
            </w:pPr>
            <w:r w:rsidRPr="00E60A85">
              <w:rPr>
                <w:rFonts w:cs="Arial"/>
                <w:bCs/>
                <w:sz w:val="24"/>
                <w:szCs w:val="24"/>
              </w:rPr>
              <w:t>Employers can access grant funding to create opportunities for young people aged 18-24 who have been unemployed for six months or more.</w:t>
            </w:r>
          </w:p>
          <w:p w:rsidRPr="00E60A85" w:rsidR="008C2B44" w:rsidP="00E60A85" w:rsidRDefault="00E60A85" w14:paraId="4C771A8F" w14:textId="1E18D788">
            <w:pPr>
              <w:numPr>
                <w:ilvl w:val="0"/>
                <w:numId w:val="3"/>
              </w:numPr>
              <w:spacing w:before="100" w:beforeAutospacing="1" w:after="100" w:afterAutospacing="1" w:line="300" w:lineRule="atLeast"/>
              <w:rPr>
                <w:rFonts w:cs="Arial"/>
                <w:bCs/>
                <w:sz w:val="24"/>
                <w:szCs w:val="24"/>
              </w:rPr>
            </w:pPr>
            <w:r w:rsidRPr="00E60A85">
              <w:rPr>
                <w:rFonts w:cs="Arial"/>
                <w:bCs/>
                <w:sz w:val="24"/>
                <w:szCs w:val="24"/>
              </w:rPr>
              <w:t>Board members were encouraged to explore the scheme and contact DWP for further information</w:t>
            </w:r>
            <w:r>
              <w:rPr>
                <w:rFonts w:cs="Arial"/>
                <w:bCs/>
                <w:sz w:val="24"/>
                <w:szCs w:val="24"/>
              </w:rPr>
              <w:t>.</w:t>
            </w:r>
          </w:p>
        </w:tc>
      </w:tr>
      <w:tr w:rsidRPr="00311130" w:rsidR="00480402" w:rsidTr="2F720F6C" w14:paraId="4FD89F96" w14:textId="77777777">
        <w:trPr>
          <w:trHeight w:val="699"/>
        </w:trPr>
        <w:tc>
          <w:tcPr>
            <w:tcW w:w="1129" w:type="dxa"/>
            <w:tcMar/>
          </w:tcPr>
          <w:p w:rsidRPr="00027DF4" w:rsidR="00480402" w:rsidP="001426F5" w:rsidRDefault="00480402" w14:paraId="448B0739" w14:textId="77777777">
            <w:pPr>
              <w:jc w:val="center"/>
              <w:rPr>
                <w:rFonts w:cs="Arial"/>
                <w:b/>
                <w:color w:val="FFFFFF" w:themeColor="background1"/>
                <w:sz w:val="24"/>
                <w:szCs w:val="24"/>
                <w:highlight w:val="yellow"/>
              </w:rPr>
            </w:pPr>
          </w:p>
        </w:tc>
        <w:tc>
          <w:tcPr>
            <w:tcW w:w="9450" w:type="dxa"/>
            <w:tcMar/>
          </w:tcPr>
          <w:p w:rsidRPr="004D538D" w:rsidR="004D538D" w:rsidP="004D538D" w:rsidRDefault="004D538D" w14:paraId="5D39FF1C" w14:textId="77777777">
            <w:pPr>
              <w:pStyle w:val="Heading3"/>
              <w:numPr>
                <w:ilvl w:val="0"/>
                <w:numId w:val="3"/>
              </w:numPr>
              <w:spacing w:line="300" w:lineRule="atLeast"/>
              <w:jc w:val="left"/>
              <w:rPr>
                <w:rFonts w:cs="Arial"/>
                <w:sz w:val="24"/>
                <w:szCs w:val="24"/>
              </w:rPr>
            </w:pPr>
            <w:r w:rsidRPr="004D538D">
              <w:rPr>
                <w:rStyle w:val="Strong"/>
                <w:rFonts w:cs="Arial"/>
                <w:b/>
                <w:bCs w:val="0"/>
                <w:sz w:val="24"/>
                <w:szCs w:val="24"/>
              </w:rPr>
              <w:t>Future China Partnership Proposal</w:t>
            </w:r>
          </w:p>
          <w:p w:rsidRPr="004D538D" w:rsidR="004D538D" w:rsidP="004D538D" w:rsidRDefault="004D538D" w14:paraId="14FCD022" w14:textId="77777777">
            <w:pPr>
              <w:pStyle w:val="NormalWeb"/>
              <w:numPr>
                <w:ilvl w:val="0"/>
                <w:numId w:val="3"/>
              </w:numPr>
              <w:spacing w:line="300" w:lineRule="atLeast"/>
            </w:pPr>
            <w:r w:rsidRPr="004D538D">
              <w:t>Councillor Dale Grounds requested that a future agenda item be included regarding a proposed Ashfield-China partnership covering:</w:t>
            </w:r>
          </w:p>
          <w:p w:rsidRPr="004D538D" w:rsidR="004D538D" w:rsidP="004D538D" w:rsidRDefault="004D538D" w14:paraId="41C95E9A" w14:textId="77777777">
            <w:pPr>
              <w:numPr>
                <w:ilvl w:val="0"/>
                <w:numId w:val="3"/>
              </w:numPr>
              <w:spacing w:before="100" w:beforeAutospacing="1" w:after="100" w:afterAutospacing="1" w:line="300" w:lineRule="atLeast"/>
              <w:rPr>
                <w:rFonts w:cs="Arial"/>
                <w:sz w:val="24"/>
                <w:szCs w:val="24"/>
              </w:rPr>
            </w:pPr>
            <w:r w:rsidRPr="004D538D">
              <w:rPr>
                <w:rFonts w:cs="Arial"/>
                <w:sz w:val="24"/>
                <w:szCs w:val="24"/>
              </w:rPr>
              <w:t>Civic engagement and twinning opportunities.</w:t>
            </w:r>
          </w:p>
          <w:p w:rsidRPr="004D538D" w:rsidR="004D538D" w:rsidP="004D538D" w:rsidRDefault="004D538D" w14:paraId="653F00E7" w14:textId="77777777">
            <w:pPr>
              <w:numPr>
                <w:ilvl w:val="0"/>
                <w:numId w:val="3"/>
              </w:numPr>
              <w:spacing w:before="100" w:beforeAutospacing="1" w:after="100" w:afterAutospacing="1" w:line="300" w:lineRule="atLeast"/>
              <w:rPr>
                <w:rFonts w:cs="Arial"/>
                <w:sz w:val="24"/>
                <w:szCs w:val="24"/>
              </w:rPr>
            </w:pPr>
            <w:r w:rsidRPr="004D538D">
              <w:rPr>
                <w:rFonts w:cs="Arial"/>
                <w:sz w:val="24"/>
                <w:szCs w:val="24"/>
              </w:rPr>
              <w:t>Education and youth exchanges.</w:t>
            </w:r>
          </w:p>
          <w:p w:rsidRPr="004D538D" w:rsidR="004D538D" w:rsidP="004D538D" w:rsidRDefault="004D538D" w14:paraId="3D127848" w14:textId="77777777">
            <w:pPr>
              <w:numPr>
                <w:ilvl w:val="0"/>
                <w:numId w:val="3"/>
              </w:numPr>
              <w:spacing w:before="100" w:beforeAutospacing="1" w:after="100" w:afterAutospacing="1" w:line="300" w:lineRule="atLeast"/>
              <w:rPr>
                <w:rFonts w:cs="Arial"/>
                <w:sz w:val="24"/>
                <w:szCs w:val="24"/>
              </w:rPr>
            </w:pPr>
            <w:r w:rsidRPr="004D538D">
              <w:rPr>
                <w:rFonts w:cs="Arial"/>
                <w:sz w:val="24"/>
                <w:szCs w:val="24"/>
              </w:rPr>
              <w:t>Economic development and tourism.</w:t>
            </w:r>
          </w:p>
          <w:p w:rsidRPr="00D431EB" w:rsidR="00480402" w:rsidP="004D538D" w:rsidRDefault="004D538D" w14:paraId="6A72C39F" w14:textId="77777777">
            <w:pPr>
              <w:pStyle w:val="NormalWeb"/>
              <w:numPr>
                <w:ilvl w:val="0"/>
                <w:numId w:val="3"/>
              </w:numPr>
              <w:spacing w:line="300" w:lineRule="atLeast"/>
              <w:rPr>
                <w:rFonts w:ascii="Segoe UI" w:hAnsi="Segoe UI" w:cs="Segoe UI"/>
                <w:sz w:val="21"/>
                <w:szCs w:val="21"/>
              </w:rPr>
            </w:pPr>
            <w:r w:rsidRPr="004D538D">
              <w:t>Members indicated support for further discussion and consideration at a future meeting.</w:t>
            </w:r>
          </w:p>
          <w:p w:rsidRPr="00D01322" w:rsidR="00D01322" w:rsidP="00D01322" w:rsidRDefault="00D431EB" w14:paraId="24A1020E" w14:textId="5F72B1E9">
            <w:pPr>
              <w:pStyle w:val="NormalWeb"/>
              <w:numPr>
                <w:ilvl w:val="0"/>
                <w:numId w:val="3"/>
              </w:numPr>
            </w:pPr>
            <w:r w:rsidRPr="00D431EB">
              <w:rPr>
                <w:b/>
                <w:bCs/>
              </w:rPr>
              <w:t>Action:</w:t>
            </w:r>
            <w:r w:rsidRPr="00D431EB">
              <w:t xml:space="preserve"> Councillor Grounds to provide supporting documentation to officers for inclusion on a future Board agenda.</w:t>
            </w:r>
          </w:p>
        </w:tc>
      </w:tr>
      <w:tr w:rsidRPr="00311130" w:rsidR="001426F5" w:rsidTr="2F720F6C" w14:paraId="4AE27B32" w14:textId="77777777">
        <w:trPr>
          <w:trHeight w:val="244"/>
        </w:trPr>
        <w:tc>
          <w:tcPr>
            <w:tcW w:w="1129" w:type="dxa"/>
            <w:tcMar/>
          </w:tcPr>
          <w:p w:rsidRPr="00027DF4" w:rsidR="001426F5" w:rsidP="001426F5" w:rsidRDefault="00926C79" w14:paraId="272A2A21" w14:textId="4FE825A9">
            <w:pPr>
              <w:jc w:val="center"/>
              <w:rPr>
                <w:rFonts w:cs="Arial"/>
                <w:b/>
                <w:color w:val="FFFFFF" w:themeColor="background1"/>
                <w:sz w:val="24"/>
                <w:szCs w:val="24"/>
              </w:rPr>
            </w:pPr>
            <w:r>
              <w:rPr>
                <w:rFonts w:cs="Arial"/>
                <w:b/>
                <w:sz w:val="24"/>
                <w:szCs w:val="24"/>
              </w:rPr>
              <w:t>9</w:t>
            </w:r>
          </w:p>
        </w:tc>
        <w:tc>
          <w:tcPr>
            <w:tcW w:w="9450" w:type="dxa"/>
            <w:tcMar/>
          </w:tcPr>
          <w:p w:rsidRPr="00027DF4" w:rsidR="001426F5" w:rsidP="001426F5" w:rsidRDefault="001426F5" w14:paraId="179F0729" w14:textId="2E992FFF">
            <w:pPr>
              <w:pStyle w:val="NoSpacing"/>
              <w:rPr>
                <w:rFonts w:cs="Arial"/>
                <w:b/>
                <w:color w:val="000000" w:themeColor="text1"/>
                <w:sz w:val="24"/>
                <w:szCs w:val="24"/>
              </w:rPr>
            </w:pPr>
            <w:r w:rsidRPr="00027DF4">
              <w:rPr>
                <w:rFonts w:cs="Arial"/>
                <w:b/>
                <w:color w:val="000000" w:themeColor="text1"/>
                <w:sz w:val="24"/>
                <w:szCs w:val="24"/>
              </w:rPr>
              <w:t xml:space="preserve">Any Other Business – All </w:t>
            </w:r>
          </w:p>
        </w:tc>
      </w:tr>
      <w:tr w:rsidRPr="00311130" w:rsidR="001426F5" w:rsidTr="2F720F6C" w14:paraId="71602D1C" w14:textId="77777777">
        <w:trPr>
          <w:trHeight w:val="244"/>
        </w:trPr>
        <w:tc>
          <w:tcPr>
            <w:tcW w:w="1129" w:type="dxa"/>
            <w:tcMar/>
          </w:tcPr>
          <w:p w:rsidRPr="00027DF4" w:rsidR="001426F5" w:rsidP="001426F5" w:rsidRDefault="001426F5" w14:paraId="60CCDF41" w14:textId="77777777">
            <w:pPr>
              <w:jc w:val="center"/>
              <w:rPr>
                <w:rFonts w:cs="Arial"/>
                <w:b/>
                <w:color w:val="FFFFFF" w:themeColor="background1"/>
                <w:sz w:val="24"/>
                <w:szCs w:val="24"/>
              </w:rPr>
            </w:pPr>
          </w:p>
        </w:tc>
        <w:tc>
          <w:tcPr>
            <w:tcW w:w="9450" w:type="dxa"/>
            <w:tcMar/>
          </w:tcPr>
          <w:p w:rsidRPr="00926C79" w:rsidR="00926C79" w:rsidP="00926C79" w:rsidRDefault="00926C79" w14:paraId="7C8472C7" w14:textId="77777777">
            <w:pPr>
              <w:pStyle w:val="NoSpacing"/>
              <w:numPr>
                <w:ilvl w:val="0"/>
                <w:numId w:val="1"/>
              </w:numPr>
              <w:rPr>
                <w:rFonts w:cs="Arial"/>
                <w:b/>
                <w:bCs/>
                <w:color w:val="000000" w:themeColor="text1"/>
                <w:sz w:val="24"/>
                <w:szCs w:val="24"/>
              </w:rPr>
            </w:pPr>
            <w:r w:rsidRPr="00926C79">
              <w:rPr>
                <w:rFonts w:cs="Arial"/>
                <w:b/>
                <w:bCs/>
                <w:color w:val="000000" w:themeColor="text1"/>
                <w:sz w:val="24"/>
                <w:szCs w:val="24"/>
              </w:rPr>
              <w:t>Future Board Meetings</w:t>
            </w:r>
          </w:p>
          <w:p w:rsidRPr="00926C79" w:rsidR="00926C79" w:rsidP="00926C79" w:rsidRDefault="00926C79" w14:paraId="00343202" w14:textId="77777777">
            <w:pPr>
              <w:pStyle w:val="NoSpacing"/>
              <w:numPr>
                <w:ilvl w:val="0"/>
                <w:numId w:val="1"/>
              </w:numPr>
              <w:rPr>
                <w:rFonts w:cs="Arial"/>
                <w:color w:val="000000" w:themeColor="text1"/>
                <w:sz w:val="24"/>
                <w:szCs w:val="24"/>
              </w:rPr>
            </w:pPr>
            <w:r w:rsidRPr="00926C79">
              <w:rPr>
                <w:rFonts w:cs="Arial"/>
                <w:color w:val="000000" w:themeColor="text1"/>
                <w:sz w:val="24"/>
                <w:szCs w:val="24"/>
              </w:rPr>
              <w:t>Sarah Daniel suggested that the December Board meeting be held in person and focus on celebrating achievements and programme successes across Discover Ashfield.</w:t>
            </w:r>
          </w:p>
          <w:p w:rsidRPr="00926C79" w:rsidR="00926C79" w:rsidP="00926C79" w:rsidRDefault="00926C79" w14:paraId="6D6F37FD" w14:textId="77777777">
            <w:pPr>
              <w:pStyle w:val="NoSpacing"/>
              <w:numPr>
                <w:ilvl w:val="0"/>
                <w:numId w:val="1"/>
              </w:numPr>
              <w:rPr>
                <w:rFonts w:cs="Arial"/>
                <w:color w:val="000000" w:themeColor="text1"/>
                <w:sz w:val="24"/>
                <w:szCs w:val="24"/>
              </w:rPr>
            </w:pPr>
            <w:r w:rsidRPr="00926C79">
              <w:rPr>
                <w:rFonts w:cs="Arial"/>
                <w:color w:val="000000" w:themeColor="text1"/>
                <w:sz w:val="24"/>
                <w:szCs w:val="24"/>
              </w:rPr>
              <w:t>Members discussed potential venues.</w:t>
            </w:r>
          </w:p>
          <w:p w:rsidRPr="00926C79" w:rsidR="00926C79" w:rsidP="00926C79" w:rsidRDefault="00926C79" w14:paraId="5EC3C6C4" w14:textId="77777777">
            <w:pPr>
              <w:pStyle w:val="NoSpacing"/>
              <w:numPr>
                <w:ilvl w:val="0"/>
                <w:numId w:val="1"/>
              </w:numPr>
              <w:rPr>
                <w:rFonts w:cs="Arial"/>
                <w:color w:val="000000" w:themeColor="text1"/>
                <w:sz w:val="24"/>
                <w:szCs w:val="24"/>
              </w:rPr>
            </w:pPr>
            <w:r w:rsidRPr="00926C79">
              <w:rPr>
                <w:rFonts w:cs="Arial"/>
                <w:color w:val="000000" w:themeColor="text1"/>
                <w:sz w:val="24"/>
                <w:szCs w:val="24"/>
              </w:rPr>
              <w:t>Councillor Dale Grounds suggested the refurbished Bentinck Centre as a potential location.</w:t>
            </w:r>
          </w:p>
          <w:p w:rsidRPr="00926C79" w:rsidR="001426F5" w:rsidP="00926C79" w:rsidRDefault="00926C79" w14:paraId="2E9DA8C4" w14:textId="5EB33C81">
            <w:pPr>
              <w:pStyle w:val="NoSpacing"/>
              <w:numPr>
                <w:ilvl w:val="0"/>
                <w:numId w:val="1"/>
              </w:numPr>
              <w:rPr>
                <w:rFonts w:cs="Arial"/>
                <w:color w:val="000000" w:themeColor="text1"/>
                <w:sz w:val="24"/>
                <w:szCs w:val="24"/>
              </w:rPr>
            </w:pPr>
            <w:r w:rsidRPr="00926C79">
              <w:rPr>
                <w:rFonts w:cs="Arial"/>
                <w:b/>
                <w:bCs/>
                <w:color w:val="000000" w:themeColor="text1"/>
                <w:sz w:val="24"/>
                <w:szCs w:val="24"/>
              </w:rPr>
              <w:t>Action:</w:t>
            </w:r>
            <w:r w:rsidRPr="00926C79">
              <w:rPr>
                <w:rFonts w:cs="Arial"/>
                <w:color w:val="000000" w:themeColor="text1"/>
                <w:sz w:val="24"/>
                <w:szCs w:val="24"/>
              </w:rPr>
              <w:t xml:space="preserve"> Officers to explore options for hosting the December meeting in person and report arrangements to members.</w:t>
            </w:r>
          </w:p>
        </w:tc>
      </w:tr>
      <w:tr w:rsidRPr="00311130" w:rsidR="001426F5" w:rsidTr="2F720F6C" w14:paraId="7A721EEC" w14:textId="77777777">
        <w:trPr>
          <w:trHeight w:val="244"/>
        </w:trPr>
        <w:tc>
          <w:tcPr>
            <w:tcW w:w="1129" w:type="dxa"/>
            <w:tcMar/>
          </w:tcPr>
          <w:p w:rsidRPr="00027DF4" w:rsidR="001426F5" w:rsidP="001426F5" w:rsidRDefault="004B76F9" w14:paraId="197E5C36" w14:textId="0A3719A0">
            <w:pPr>
              <w:jc w:val="center"/>
              <w:rPr>
                <w:rFonts w:cs="Arial"/>
                <w:b/>
                <w:color w:val="FFFFFF" w:themeColor="background1"/>
                <w:sz w:val="24"/>
                <w:szCs w:val="24"/>
              </w:rPr>
            </w:pPr>
            <w:r w:rsidRPr="00027DF4">
              <w:rPr>
                <w:rFonts w:cs="Arial"/>
                <w:b/>
                <w:sz w:val="24"/>
                <w:szCs w:val="24"/>
              </w:rPr>
              <w:t>8</w:t>
            </w:r>
          </w:p>
        </w:tc>
        <w:tc>
          <w:tcPr>
            <w:tcW w:w="9450" w:type="dxa"/>
            <w:tcMar/>
          </w:tcPr>
          <w:p w:rsidRPr="00027DF4" w:rsidR="001426F5" w:rsidP="001426F5" w:rsidRDefault="001426F5" w14:paraId="1FA43AD7" w14:textId="7E7B1D4C">
            <w:pPr>
              <w:pStyle w:val="NoSpacing"/>
              <w:rPr>
                <w:rFonts w:cs="Arial"/>
                <w:b/>
                <w:color w:val="000000" w:themeColor="text1"/>
                <w:sz w:val="24"/>
                <w:szCs w:val="24"/>
              </w:rPr>
            </w:pPr>
            <w:r w:rsidRPr="00027DF4">
              <w:rPr>
                <w:rFonts w:cs="Arial"/>
                <w:b/>
                <w:color w:val="000000" w:themeColor="text1"/>
                <w:sz w:val="24"/>
                <w:szCs w:val="24"/>
              </w:rPr>
              <w:t xml:space="preserve">Date of Next Meeting – </w:t>
            </w:r>
            <w:r w:rsidR="00D431EB">
              <w:rPr>
                <w:rFonts w:cs="Arial"/>
                <w:b/>
                <w:color w:val="000000" w:themeColor="text1"/>
                <w:sz w:val="24"/>
                <w:szCs w:val="24"/>
              </w:rPr>
              <w:t>9 December 2026</w:t>
            </w:r>
            <w:r w:rsidRPr="00027DF4">
              <w:rPr>
                <w:rFonts w:cs="Arial"/>
                <w:b/>
                <w:color w:val="000000" w:themeColor="text1"/>
                <w:sz w:val="24"/>
                <w:szCs w:val="24"/>
              </w:rPr>
              <w:t xml:space="preserve"> </w:t>
            </w:r>
          </w:p>
        </w:tc>
      </w:tr>
      <w:bookmarkEnd w:id="0"/>
    </w:tbl>
    <w:p w:rsidR="004C7ADB" w:rsidP="009E35A5" w:rsidRDefault="004C7ADB" w14:paraId="6DE4B72A" w14:textId="7A53C4F5">
      <w:pPr>
        <w:rPr>
          <w:rFonts w:cs="Arial"/>
          <w:sz w:val="24"/>
          <w:szCs w:val="24"/>
        </w:rPr>
      </w:pPr>
    </w:p>
    <w:sectPr w:rsidR="004C7ADB" w:rsidSect="00C05006">
      <w:headerReference w:type="default" r:id="rId13"/>
      <w:footerReference w:type="default" r:id="rId14"/>
      <w:headerReference w:type="first" r:id="rId15"/>
      <w:pgSz w:w="11906" w:h="16838" w:orient="portrait"/>
      <w:pgMar w:top="1440" w:right="1077" w:bottom="1440"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746C7" w:rsidRDefault="006746C7" w14:paraId="620C8263" w14:textId="77777777">
      <w:r>
        <w:separator/>
      </w:r>
    </w:p>
  </w:endnote>
  <w:endnote w:type="continuationSeparator" w:id="0">
    <w:p w:rsidR="006746C7" w:rsidRDefault="006746C7" w14:paraId="474526E5" w14:textId="77777777">
      <w:r>
        <w:continuationSeparator/>
      </w:r>
    </w:p>
  </w:endnote>
  <w:endnote w:type="continuationNotice" w:id="1">
    <w:p w:rsidR="006746C7" w:rsidRDefault="006746C7" w14:paraId="570E2389"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D37DE" w:rsidP="00076806" w:rsidRDefault="00076806" w14:paraId="772F8F36" w14:textId="0213BE77">
    <w:pPr>
      <w:pStyle w:val="Footer"/>
      <w:tabs>
        <w:tab w:val="clear" w:pos="4153"/>
        <w:tab w:val="clear" w:pos="8306"/>
        <w:tab w:val="left" w:pos="6112"/>
      </w:tabs>
    </w:pP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76806" w:rsidP="00076806" w:rsidRDefault="00076806" w14:paraId="131B39B0" w14:textId="77777777">
    <w:pPr>
      <w:pStyle w:val="Footer"/>
      <w:tabs>
        <w:tab w:val="clear" w:pos="4153"/>
        <w:tab w:val="clear" w:pos="8306"/>
        <w:tab w:val="left" w:pos="6112"/>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746C7" w:rsidRDefault="006746C7" w14:paraId="712E7133" w14:textId="77777777">
      <w:r>
        <w:separator/>
      </w:r>
    </w:p>
  </w:footnote>
  <w:footnote w:type="continuationSeparator" w:id="0">
    <w:p w:rsidR="006746C7" w:rsidRDefault="006746C7" w14:paraId="754382F1" w14:textId="77777777">
      <w:r>
        <w:continuationSeparator/>
      </w:r>
    </w:p>
  </w:footnote>
  <w:footnote w:type="continuationNotice" w:id="1">
    <w:p w:rsidR="006746C7" w:rsidRDefault="006746C7" w14:paraId="294DE6B3"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76806" w:rsidRDefault="00076806" w14:paraId="772C85B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D37DE" w:rsidRDefault="00ED37DE" w14:paraId="3DD15F32" w14:textId="77777777">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1CC1044"/>
    <w:lvl w:ilvl="0">
      <w:start w:val="1"/>
      <w:numFmt w:val="bullet"/>
      <w:pStyle w:val="ListBullet"/>
      <w:lvlText w:val=""/>
      <w:lvlJc w:val="left"/>
      <w:pPr>
        <w:tabs>
          <w:tab w:val="num" w:pos="360"/>
        </w:tabs>
        <w:ind w:left="360" w:hanging="360"/>
      </w:pPr>
      <w:rPr>
        <w:rFonts w:hint="default" w:ascii="Symbol" w:hAnsi="Symbol"/>
      </w:rPr>
    </w:lvl>
  </w:abstractNum>
  <w:abstractNum w:abstractNumId="1" w15:restartNumberingAfterBreak="0">
    <w:nsid w:val="03EF1A2B"/>
    <w:multiLevelType w:val="multilevel"/>
    <w:tmpl w:val="155EF3F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06257A71"/>
    <w:multiLevelType w:val="multilevel"/>
    <w:tmpl w:val="E4148E3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0DC038F2"/>
    <w:multiLevelType w:val="multilevel"/>
    <w:tmpl w:val="E4148E3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15AD3DDE"/>
    <w:multiLevelType w:val="multilevel"/>
    <w:tmpl w:val="E4148E3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16CA0199"/>
    <w:multiLevelType w:val="multilevel"/>
    <w:tmpl w:val="E4148E3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16EB5F45"/>
    <w:multiLevelType w:val="hybridMultilevel"/>
    <w:tmpl w:val="42ECB66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1814628F"/>
    <w:multiLevelType w:val="multilevel"/>
    <w:tmpl w:val="E4148E3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18B51562"/>
    <w:multiLevelType w:val="multilevel"/>
    <w:tmpl w:val="11CABE7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C826BD1"/>
    <w:multiLevelType w:val="multilevel"/>
    <w:tmpl w:val="08B2F836"/>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1DC41A67"/>
    <w:multiLevelType w:val="multilevel"/>
    <w:tmpl w:val="4782BD4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32C1927"/>
    <w:multiLevelType w:val="multilevel"/>
    <w:tmpl w:val="E4148E34"/>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25113DCC"/>
    <w:multiLevelType w:val="multilevel"/>
    <w:tmpl w:val="E4148E3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253D55E1"/>
    <w:multiLevelType w:val="multilevel"/>
    <w:tmpl w:val="E4148E34"/>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 w15:restartNumberingAfterBreak="0">
    <w:nsid w:val="277A1F51"/>
    <w:multiLevelType w:val="multilevel"/>
    <w:tmpl w:val="361C5A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F6037E1"/>
    <w:multiLevelType w:val="multilevel"/>
    <w:tmpl w:val="E4148E34"/>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6" w15:restartNumberingAfterBreak="0">
    <w:nsid w:val="2FD37D55"/>
    <w:multiLevelType w:val="hybridMultilevel"/>
    <w:tmpl w:val="9F16967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33557CDD"/>
    <w:multiLevelType w:val="hybridMultilevel"/>
    <w:tmpl w:val="8716CBB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34F90073"/>
    <w:multiLevelType w:val="multilevel"/>
    <w:tmpl w:val="E4148E3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9" w15:restartNumberingAfterBreak="0">
    <w:nsid w:val="376E4252"/>
    <w:multiLevelType w:val="multilevel"/>
    <w:tmpl w:val="E4148E3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0" w15:restartNumberingAfterBreak="0">
    <w:nsid w:val="384C7E5E"/>
    <w:multiLevelType w:val="multilevel"/>
    <w:tmpl w:val="E4148E3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1" w15:restartNumberingAfterBreak="0">
    <w:nsid w:val="38B36A36"/>
    <w:multiLevelType w:val="multilevel"/>
    <w:tmpl w:val="E4148E3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2" w15:restartNumberingAfterBreak="0">
    <w:nsid w:val="3CA5425C"/>
    <w:multiLevelType w:val="multilevel"/>
    <w:tmpl w:val="E68ABD0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3" w15:restartNumberingAfterBreak="0">
    <w:nsid w:val="3EBC7841"/>
    <w:multiLevelType w:val="multilevel"/>
    <w:tmpl w:val="2A96364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4" w15:restartNumberingAfterBreak="0">
    <w:nsid w:val="41325128"/>
    <w:multiLevelType w:val="multilevel"/>
    <w:tmpl w:val="E4148E3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5" w15:restartNumberingAfterBreak="0">
    <w:nsid w:val="421C73BD"/>
    <w:multiLevelType w:val="multilevel"/>
    <w:tmpl w:val="B6489FF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6" w15:restartNumberingAfterBreak="0">
    <w:nsid w:val="44DE3891"/>
    <w:multiLevelType w:val="multilevel"/>
    <w:tmpl w:val="E4148E3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7" w15:restartNumberingAfterBreak="0">
    <w:nsid w:val="46BC4BBA"/>
    <w:multiLevelType w:val="hybridMultilevel"/>
    <w:tmpl w:val="8842D61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4CED70FB"/>
    <w:multiLevelType w:val="multilevel"/>
    <w:tmpl w:val="E4148E34"/>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9" w15:restartNumberingAfterBreak="0">
    <w:nsid w:val="519E501C"/>
    <w:multiLevelType w:val="multilevel"/>
    <w:tmpl w:val="E4148E3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0" w15:restartNumberingAfterBreak="0">
    <w:nsid w:val="538A2147"/>
    <w:multiLevelType w:val="hybridMultilevel"/>
    <w:tmpl w:val="7D34AB4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1" w15:restartNumberingAfterBreak="0">
    <w:nsid w:val="5A7D3857"/>
    <w:multiLevelType w:val="multilevel"/>
    <w:tmpl w:val="E4148E3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2" w15:restartNumberingAfterBreak="0">
    <w:nsid w:val="5DA24F06"/>
    <w:multiLevelType w:val="multilevel"/>
    <w:tmpl w:val="D382C5B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3" w15:restartNumberingAfterBreak="0">
    <w:nsid w:val="6A505B3C"/>
    <w:multiLevelType w:val="multilevel"/>
    <w:tmpl w:val="BF5E2E6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4" w15:restartNumberingAfterBreak="0">
    <w:nsid w:val="6CC45CBC"/>
    <w:multiLevelType w:val="multilevel"/>
    <w:tmpl w:val="E41460A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5" w15:restartNumberingAfterBreak="0">
    <w:nsid w:val="6D5D635A"/>
    <w:multiLevelType w:val="hybridMultilevel"/>
    <w:tmpl w:val="823A70C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6" w15:restartNumberingAfterBreak="0">
    <w:nsid w:val="6EC5478B"/>
    <w:multiLevelType w:val="multilevel"/>
    <w:tmpl w:val="E4148E34"/>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7" w15:restartNumberingAfterBreak="0">
    <w:nsid w:val="727302D3"/>
    <w:multiLevelType w:val="multilevel"/>
    <w:tmpl w:val="E4148E3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8" w15:restartNumberingAfterBreak="0">
    <w:nsid w:val="73D750C5"/>
    <w:multiLevelType w:val="multilevel"/>
    <w:tmpl w:val="E4148E34"/>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9" w15:restartNumberingAfterBreak="0">
    <w:nsid w:val="776954A7"/>
    <w:multiLevelType w:val="multilevel"/>
    <w:tmpl w:val="93CEE58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0" w15:restartNumberingAfterBreak="0">
    <w:nsid w:val="7A590653"/>
    <w:multiLevelType w:val="hybridMultilevel"/>
    <w:tmpl w:val="2842B848"/>
    <w:lvl w:ilvl="0" w:tplc="08090001">
      <w:start w:val="1"/>
      <w:numFmt w:val="bullet"/>
      <w:lvlText w:val=""/>
      <w:lvlJc w:val="left"/>
      <w:pPr>
        <w:ind w:left="780" w:hanging="360"/>
      </w:pPr>
      <w:rPr>
        <w:rFonts w:hint="default" w:ascii="Symbol" w:hAnsi="Symbol"/>
      </w:rPr>
    </w:lvl>
    <w:lvl w:ilvl="1" w:tplc="08090003" w:tentative="1">
      <w:start w:val="1"/>
      <w:numFmt w:val="bullet"/>
      <w:lvlText w:val="o"/>
      <w:lvlJc w:val="left"/>
      <w:pPr>
        <w:ind w:left="1500" w:hanging="360"/>
      </w:pPr>
      <w:rPr>
        <w:rFonts w:hint="default" w:ascii="Courier New" w:hAnsi="Courier New" w:cs="Courier New"/>
      </w:rPr>
    </w:lvl>
    <w:lvl w:ilvl="2" w:tplc="08090005" w:tentative="1">
      <w:start w:val="1"/>
      <w:numFmt w:val="bullet"/>
      <w:lvlText w:val=""/>
      <w:lvlJc w:val="left"/>
      <w:pPr>
        <w:ind w:left="2220" w:hanging="360"/>
      </w:pPr>
      <w:rPr>
        <w:rFonts w:hint="default" w:ascii="Wingdings" w:hAnsi="Wingdings"/>
      </w:rPr>
    </w:lvl>
    <w:lvl w:ilvl="3" w:tplc="08090001" w:tentative="1">
      <w:start w:val="1"/>
      <w:numFmt w:val="bullet"/>
      <w:lvlText w:val=""/>
      <w:lvlJc w:val="left"/>
      <w:pPr>
        <w:ind w:left="2940" w:hanging="360"/>
      </w:pPr>
      <w:rPr>
        <w:rFonts w:hint="default" w:ascii="Symbol" w:hAnsi="Symbol"/>
      </w:rPr>
    </w:lvl>
    <w:lvl w:ilvl="4" w:tplc="08090003" w:tentative="1">
      <w:start w:val="1"/>
      <w:numFmt w:val="bullet"/>
      <w:lvlText w:val="o"/>
      <w:lvlJc w:val="left"/>
      <w:pPr>
        <w:ind w:left="3660" w:hanging="360"/>
      </w:pPr>
      <w:rPr>
        <w:rFonts w:hint="default" w:ascii="Courier New" w:hAnsi="Courier New" w:cs="Courier New"/>
      </w:rPr>
    </w:lvl>
    <w:lvl w:ilvl="5" w:tplc="08090005" w:tentative="1">
      <w:start w:val="1"/>
      <w:numFmt w:val="bullet"/>
      <w:lvlText w:val=""/>
      <w:lvlJc w:val="left"/>
      <w:pPr>
        <w:ind w:left="4380" w:hanging="360"/>
      </w:pPr>
      <w:rPr>
        <w:rFonts w:hint="default" w:ascii="Wingdings" w:hAnsi="Wingdings"/>
      </w:rPr>
    </w:lvl>
    <w:lvl w:ilvl="6" w:tplc="08090001" w:tentative="1">
      <w:start w:val="1"/>
      <w:numFmt w:val="bullet"/>
      <w:lvlText w:val=""/>
      <w:lvlJc w:val="left"/>
      <w:pPr>
        <w:ind w:left="5100" w:hanging="360"/>
      </w:pPr>
      <w:rPr>
        <w:rFonts w:hint="default" w:ascii="Symbol" w:hAnsi="Symbol"/>
      </w:rPr>
    </w:lvl>
    <w:lvl w:ilvl="7" w:tplc="08090003" w:tentative="1">
      <w:start w:val="1"/>
      <w:numFmt w:val="bullet"/>
      <w:lvlText w:val="o"/>
      <w:lvlJc w:val="left"/>
      <w:pPr>
        <w:ind w:left="5820" w:hanging="360"/>
      </w:pPr>
      <w:rPr>
        <w:rFonts w:hint="default" w:ascii="Courier New" w:hAnsi="Courier New" w:cs="Courier New"/>
      </w:rPr>
    </w:lvl>
    <w:lvl w:ilvl="8" w:tplc="08090005" w:tentative="1">
      <w:start w:val="1"/>
      <w:numFmt w:val="bullet"/>
      <w:lvlText w:val=""/>
      <w:lvlJc w:val="left"/>
      <w:pPr>
        <w:ind w:left="6540" w:hanging="360"/>
      </w:pPr>
      <w:rPr>
        <w:rFonts w:hint="default" w:ascii="Wingdings" w:hAnsi="Wingdings"/>
      </w:rPr>
    </w:lvl>
  </w:abstractNum>
  <w:abstractNum w:abstractNumId="41" w15:restartNumberingAfterBreak="0">
    <w:nsid w:val="7C9527DC"/>
    <w:multiLevelType w:val="multilevel"/>
    <w:tmpl w:val="2858076C"/>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ind w:left="1440" w:hanging="360"/>
      </w:pPr>
      <w:rPr>
        <w:rFonts w:hint="default" w:ascii="Symbol" w:hAnsi="Symbol"/>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2" w15:restartNumberingAfterBreak="0">
    <w:nsid w:val="7E7D4A2D"/>
    <w:multiLevelType w:val="hybridMultilevel"/>
    <w:tmpl w:val="5D66723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3" w15:restartNumberingAfterBreak="0">
    <w:nsid w:val="7EE565A7"/>
    <w:multiLevelType w:val="multilevel"/>
    <w:tmpl w:val="1DD6FD5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4" w15:restartNumberingAfterBreak="0">
    <w:nsid w:val="7F8D1A51"/>
    <w:multiLevelType w:val="multilevel"/>
    <w:tmpl w:val="A4CCAC2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350837275">
    <w:abstractNumId w:val="42"/>
  </w:num>
  <w:num w:numId="2" w16cid:durableId="782580781">
    <w:abstractNumId w:val="30"/>
  </w:num>
  <w:num w:numId="3" w16cid:durableId="836577003">
    <w:abstractNumId w:val="16"/>
  </w:num>
  <w:num w:numId="4" w16cid:durableId="1504778458">
    <w:abstractNumId w:val="6"/>
  </w:num>
  <w:num w:numId="5" w16cid:durableId="1512523159">
    <w:abstractNumId w:val="40"/>
  </w:num>
  <w:num w:numId="6" w16cid:durableId="1977686655">
    <w:abstractNumId w:val="0"/>
  </w:num>
  <w:num w:numId="7" w16cid:durableId="1076199070">
    <w:abstractNumId w:val="27"/>
  </w:num>
  <w:num w:numId="8" w16cid:durableId="403377808">
    <w:abstractNumId w:val="35"/>
  </w:num>
  <w:num w:numId="9" w16cid:durableId="283317720">
    <w:abstractNumId w:val="17"/>
  </w:num>
  <w:num w:numId="10" w16cid:durableId="1525168633">
    <w:abstractNumId w:val="23"/>
  </w:num>
  <w:num w:numId="11" w16cid:durableId="1760979809">
    <w:abstractNumId w:val="44"/>
  </w:num>
  <w:num w:numId="12" w16cid:durableId="1506432024">
    <w:abstractNumId w:val="22"/>
  </w:num>
  <w:num w:numId="13" w16cid:durableId="293147767">
    <w:abstractNumId w:val="1"/>
  </w:num>
  <w:num w:numId="14" w16cid:durableId="1841506505">
    <w:abstractNumId w:val="32"/>
  </w:num>
  <w:num w:numId="15" w16cid:durableId="1578589132">
    <w:abstractNumId w:val="9"/>
  </w:num>
  <w:num w:numId="16" w16cid:durableId="953251491">
    <w:abstractNumId w:val="33"/>
  </w:num>
  <w:num w:numId="17" w16cid:durableId="1838107771">
    <w:abstractNumId w:val="15"/>
  </w:num>
  <w:num w:numId="18" w16cid:durableId="1946956050">
    <w:abstractNumId w:val="34"/>
  </w:num>
  <w:num w:numId="19" w16cid:durableId="1272476710">
    <w:abstractNumId w:val="41"/>
  </w:num>
  <w:num w:numId="20" w16cid:durableId="903873664">
    <w:abstractNumId w:val="24"/>
  </w:num>
  <w:num w:numId="21" w16cid:durableId="1451783982">
    <w:abstractNumId w:val="26"/>
  </w:num>
  <w:num w:numId="22" w16cid:durableId="2129860019">
    <w:abstractNumId w:val="5"/>
  </w:num>
  <w:num w:numId="23" w16cid:durableId="1642610091">
    <w:abstractNumId w:val="18"/>
  </w:num>
  <w:num w:numId="24" w16cid:durableId="266544958">
    <w:abstractNumId w:val="29"/>
  </w:num>
  <w:num w:numId="25" w16cid:durableId="1759785562">
    <w:abstractNumId w:val="13"/>
  </w:num>
  <w:num w:numId="26" w16cid:durableId="2007702490">
    <w:abstractNumId w:val="12"/>
  </w:num>
  <w:num w:numId="27" w16cid:durableId="539631562">
    <w:abstractNumId w:val="4"/>
  </w:num>
  <w:num w:numId="28" w16cid:durableId="13849806">
    <w:abstractNumId w:val="37"/>
  </w:num>
  <w:num w:numId="29" w16cid:durableId="137113085">
    <w:abstractNumId w:val="19"/>
  </w:num>
  <w:num w:numId="30" w16cid:durableId="738481827">
    <w:abstractNumId w:val="20"/>
  </w:num>
  <w:num w:numId="31" w16cid:durableId="1654872673">
    <w:abstractNumId w:val="21"/>
  </w:num>
  <w:num w:numId="32" w16cid:durableId="1609122706">
    <w:abstractNumId w:val="3"/>
  </w:num>
  <w:num w:numId="33" w16cid:durableId="135681860">
    <w:abstractNumId w:val="2"/>
  </w:num>
  <w:num w:numId="34" w16cid:durableId="1625962428">
    <w:abstractNumId w:val="7"/>
  </w:num>
  <w:num w:numId="35" w16cid:durableId="1420716762">
    <w:abstractNumId w:val="38"/>
  </w:num>
  <w:num w:numId="36" w16cid:durableId="711926281">
    <w:abstractNumId w:val="31"/>
  </w:num>
  <w:num w:numId="37" w16cid:durableId="342560419">
    <w:abstractNumId w:val="39"/>
  </w:num>
  <w:num w:numId="38" w16cid:durableId="868564802">
    <w:abstractNumId w:val="25"/>
  </w:num>
  <w:num w:numId="39" w16cid:durableId="638078195">
    <w:abstractNumId w:val="43"/>
  </w:num>
  <w:num w:numId="40" w16cid:durableId="2046755606">
    <w:abstractNumId w:val="11"/>
  </w:num>
  <w:num w:numId="41" w16cid:durableId="684749996">
    <w:abstractNumId w:val="28"/>
  </w:num>
  <w:num w:numId="42" w16cid:durableId="1627195252">
    <w:abstractNumId w:val="14"/>
  </w:num>
  <w:num w:numId="43" w16cid:durableId="144128661">
    <w:abstractNumId w:val="10"/>
  </w:num>
  <w:num w:numId="44" w16cid:durableId="1395354177">
    <w:abstractNumId w:val="8"/>
  </w:num>
  <w:num w:numId="45" w16cid:durableId="2014141642">
    <w:abstractNumId w:val="36"/>
  </w:num>
  <w:numIdMacAtCleanup w:val="45"/>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ocumentProtection w:edit="readOnly" w:enforcement="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1715"/>
    <w:rsid w:val="00000574"/>
    <w:rsid w:val="00001127"/>
    <w:rsid w:val="000013A2"/>
    <w:rsid w:val="000013AA"/>
    <w:rsid w:val="000013DB"/>
    <w:rsid w:val="0000146A"/>
    <w:rsid w:val="00001668"/>
    <w:rsid w:val="00001B3C"/>
    <w:rsid w:val="00002C69"/>
    <w:rsid w:val="00003B5E"/>
    <w:rsid w:val="00003BAE"/>
    <w:rsid w:val="0000434E"/>
    <w:rsid w:val="0000440D"/>
    <w:rsid w:val="000054A5"/>
    <w:rsid w:val="00005972"/>
    <w:rsid w:val="00005DD8"/>
    <w:rsid w:val="000061AB"/>
    <w:rsid w:val="0000649A"/>
    <w:rsid w:val="0000652F"/>
    <w:rsid w:val="0000690D"/>
    <w:rsid w:val="00006C66"/>
    <w:rsid w:val="00006CC2"/>
    <w:rsid w:val="000075D8"/>
    <w:rsid w:val="00007C83"/>
    <w:rsid w:val="00010904"/>
    <w:rsid w:val="00010BF4"/>
    <w:rsid w:val="00010D33"/>
    <w:rsid w:val="00010E41"/>
    <w:rsid w:val="00010FEB"/>
    <w:rsid w:val="00011233"/>
    <w:rsid w:val="00011324"/>
    <w:rsid w:val="000113A2"/>
    <w:rsid w:val="0001199D"/>
    <w:rsid w:val="00011E8A"/>
    <w:rsid w:val="000125A6"/>
    <w:rsid w:val="00012AD3"/>
    <w:rsid w:val="00012B35"/>
    <w:rsid w:val="00013125"/>
    <w:rsid w:val="00013D49"/>
    <w:rsid w:val="00013EF5"/>
    <w:rsid w:val="000141A9"/>
    <w:rsid w:val="000150C8"/>
    <w:rsid w:val="00015494"/>
    <w:rsid w:val="00015842"/>
    <w:rsid w:val="00015A15"/>
    <w:rsid w:val="00015EDA"/>
    <w:rsid w:val="00016121"/>
    <w:rsid w:val="00016531"/>
    <w:rsid w:val="00017315"/>
    <w:rsid w:val="0001746C"/>
    <w:rsid w:val="000174BD"/>
    <w:rsid w:val="00017FC3"/>
    <w:rsid w:val="000201F0"/>
    <w:rsid w:val="0002107B"/>
    <w:rsid w:val="000211FD"/>
    <w:rsid w:val="0002175F"/>
    <w:rsid w:val="00021E80"/>
    <w:rsid w:val="00022407"/>
    <w:rsid w:val="00022958"/>
    <w:rsid w:val="00022B2F"/>
    <w:rsid w:val="00022FC9"/>
    <w:rsid w:val="00023D94"/>
    <w:rsid w:val="00023EBF"/>
    <w:rsid w:val="0002414F"/>
    <w:rsid w:val="00024575"/>
    <w:rsid w:val="00025ACA"/>
    <w:rsid w:val="00025E2E"/>
    <w:rsid w:val="00026011"/>
    <w:rsid w:val="00027323"/>
    <w:rsid w:val="0002743A"/>
    <w:rsid w:val="00027C83"/>
    <w:rsid w:val="00027DF4"/>
    <w:rsid w:val="00027EA2"/>
    <w:rsid w:val="00030424"/>
    <w:rsid w:val="000304C7"/>
    <w:rsid w:val="000307D1"/>
    <w:rsid w:val="000307FB"/>
    <w:rsid w:val="00030C9F"/>
    <w:rsid w:val="00030DFC"/>
    <w:rsid w:val="00031994"/>
    <w:rsid w:val="00031A40"/>
    <w:rsid w:val="00032929"/>
    <w:rsid w:val="0003352F"/>
    <w:rsid w:val="00033789"/>
    <w:rsid w:val="000352C1"/>
    <w:rsid w:val="0003548B"/>
    <w:rsid w:val="000357B7"/>
    <w:rsid w:val="00035904"/>
    <w:rsid w:val="00035989"/>
    <w:rsid w:val="00035A83"/>
    <w:rsid w:val="00035F33"/>
    <w:rsid w:val="000360C9"/>
    <w:rsid w:val="000373BA"/>
    <w:rsid w:val="000377E9"/>
    <w:rsid w:val="000403D8"/>
    <w:rsid w:val="0004065F"/>
    <w:rsid w:val="0004082A"/>
    <w:rsid w:val="000408B9"/>
    <w:rsid w:val="00040970"/>
    <w:rsid w:val="00040C49"/>
    <w:rsid w:val="00040EB1"/>
    <w:rsid w:val="0004111C"/>
    <w:rsid w:val="000411CC"/>
    <w:rsid w:val="000412CB"/>
    <w:rsid w:val="00041CD4"/>
    <w:rsid w:val="00041E13"/>
    <w:rsid w:val="00041EA6"/>
    <w:rsid w:val="0004241F"/>
    <w:rsid w:val="0004248E"/>
    <w:rsid w:val="00042BF2"/>
    <w:rsid w:val="00043BF5"/>
    <w:rsid w:val="0004435C"/>
    <w:rsid w:val="0004490A"/>
    <w:rsid w:val="000449B4"/>
    <w:rsid w:val="00044D55"/>
    <w:rsid w:val="00045044"/>
    <w:rsid w:val="0004559A"/>
    <w:rsid w:val="00046F7F"/>
    <w:rsid w:val="0004709E"/>
    <w:rsid w:val="0004795D"/>
    <w:rsid w:val="00047F27"/>
    <w:rsid w:val="00050108"/>
    <w:rsid w:val="0005055F"/>
    <w:rsid w:val="000505CF"/>
    <w:rsid w:val="0005064C"/>
    <w:rsid w:val="000508EE"/>
    <w:rsid w:val="000509B8"/>
    <w:rsid w:val="0005131D"/>
    <w:rsid w:val="00051485"/>
    <w:rsid w:val="00051E2A"/>
    <w:rsid w:val="00051FB9"/>
    <w:rsid w:val="000522F4"/>
    <w:rsid w:val="0005255B"/>
    <w:rsid w:val="000525DD"/>
    <w:rsid w:val="00052666"/>
    <w:rsid w:val="00052A10"/>
    <w:rsid w:val="00052C1A"/>
    <w:rsid w:val="00052C2E"/>
    <w:rsid w:val="00052CC7"/>
    <w:rsid w:val="000530EC"/>
    <w:rsid w:val="00053209"/>
    <w:rsid w:val="0005399C"/>
    <w:rsid w:val="00053AFA"/>
    <w:rsid w:val="0005444A"/>
    <w:rsid w:val="0005534E"/>
    <w:rsid w:val="00055369"/>
    <w:rsid w:val="000557F8"/>
    <w:rsid w:val="0005595B"/>
    <w:rsid w:val="00055972"/>
    <w:rsid w:val="00056BE3"/>
    <w:rsid w:val="00056C2C"/>
    <w:rsid w:val="00056F4C"/>
    <w:rsid w:val="00057C82"/>
    <w:rsid w:val="0006005C"/>
    <w:rsid w:val="00060076"/>
    <w:rsid w:val="00060077"/>
    <w:rsid w:val="00061AAC"/>
    <w:rsid w:val="00062574"/>
    <w:rsid w:val="000631D8"/>
    <w:rsid w:val="000635D3"/>
    <w:rsid w:val="00063658"/>
    <w:rsid w:val="0006373B"/>
    <w:rsid w:val="00063947"/>
    <w:rsid w:val="00063969"/>
    <w:rsid w:val="00064B75"/>
    <w:rsid w:val="00065352"/>
    <w:rsid w:val="00065403"/>
    <w:rsid w:val="00065650"/>
    <w:rsid w:val="00065A06"/>
    <w:rsid w:val="00066100"/>
    <w:rsid w:val="00066963"/>
    <w:rsid w:val="00066CD5"/>
    <w:rsid w:val="000678FE"/>
    <w:rsid w:val="00070148"/>
    <w:rsid w:val="000708CF"/>
    <w:rsid w:val="00070A1E"/>
    <w:rsid w:val="00071266"/>
    <w:rsid w:val="0007175F"/>
    <w:rsid w:val="000719F6"/>
    <w:rsid w:val="00071A47"/>
    <w:rsid w:val="00071C21"/>
    <w:rsid w:val="00071F42"/>
    <w:rsid w:val="00071FDE"/>
    <w:rsid w:val="0007216D"/>
    <w:rsid w:val="00072435"/>
    <w:rsid w:val="0007312F"/>
    <w:rsid w:val="000733A0"/>
    <w:rsid w:val="00073589"/>
    <w:rsid w:val="00073972"/>
    <w:rsid w:val="00073E49"/>
    <w:rsid w:val="00074854"/>
    <w:rsid w:val="00074882"/>
    <w:rsid w:val="000749B9"/>
    <w:rsid w:val="000751B3"/>
    <w:rsid w:val="00075547"/>
    <w:rsid w:val="00075C0D"/>
    <w:rsid w:val="00076806"/>
    <w:rsid w:val="00076DE9"/>
    <w:rsid w:val="000772D7"/>
    <w:rsid w:val="00080415"/>
    <w:rsid w:val="00080A8A"/>
    <w:rsid w:val="00080DAE"/>
    <w:rsid w:val="000815EE"/>
    <w:rsid w:val="000823D9"/>
    <w:rsid w:val="00082AEF"/>
    <w:rsid w:val="00082C5B"/>
    <w:rsid w:val="00083322"/>
    <w:rsid w:val="0008367E"/>
    <w:rsid w:val="00084317"/>
    <w:rsid w:val="00084ABC"/>
    <w:rsid w:val="00084C3C"/>
    <w:rsid w:val="000864C0"/>
    <w:rsid w:val="000873BC"/>
    <w:rsid w:val="00087918"/>
    <w:rsid w:val="000879AA"/>
    <w:rsid w:val="00087C34"/>
    <w:rsid w:val="00090AF9"/>
    <w:rsid w:val="00090DE0"/>
    <w:rsid w:val="00090E8D"/>
    <w:rsid w:val="00090EB7"/>
    <w:rsid w:val="00091377"/>
    <w:rsid w:val="00091929"/>
    <w:rsid w:val="000919AF"/>
    <w:rsid w:val="00091DAD"/>
    <w:rsid w:val="00091EDF"/>
    <w:rsid w:val="0009237B"/>
    <w:rsid w:val="00092747"/>
    <w:rsid w:val="00092DAE"/>
    <w:rsid w:val="0009419E"/>
    <w:rsid w:val="00094530"/>
    <w:rsid w:val="000951FE"/>
    <w:rsid w:val="00095863"/>
    <w:rsid w:val="00095CA7"/>
    <w:rsid w:val="00095CF4"/>
    <w:rsid w:val="00095E10"/>
    <w:rsid w:val="00096630"/>
    <w:rsid w:val="0009730A"/>
    <w:rsid w:val="00097EAC"/>
    <w:rsid w:val="000A019F"/>
    <w:rsid w:val="000A02E9"/>
    <w:rsid w:val="000A062E"/>
    <w:rsid w:val="000A0720"/>
    <w:rsid w:val="000A073D"/>
    <w:rsid w:val="000A09EE"/>
    <w:rsid w:val="000A0D06"/>
    <w:rsid w:val="000A0E5A"/>
    <w:rsid w:val="000A0F4B"/>
    <w:rsid w:val="000A1288"/>
    <w:rsid w:val="000A1327"/>
    <w:rsid w:val="000A134B"/>
    <w:rsid w:val="000A1CA4"/>
    <w:rsid w:val="000A1CB4"/>
    <w:rsid w:val="000A1DC3"/>
    <w:rsid w:val="000A1E19"/>
    <w:rsid w:val="000A1F9B"/>
    <w:rsid w:val="000A200D"/>
    <w:rsid w:val="000A25F6"/>
    <w:rsid w:val="000A29EB"/>
    <w:rsid w:val="000A2D6E"/>
    <w:rsid w:val="000A2DB9"/>
    <w:rsid w:val="000A30AA"/>
    <w:rsid w:val="000A4302"/>
    <w:rsid w:val="000A4AAD"/>
    <w:rsid w:val="000A5536"/>
    <w:rsid w:val="000A5D9C"/>
    <w:rsid w:val="000A60C3"/>
    <w:rsid w:val="000A60F1"/>
    <w:rsid w:val="000A6438"/>
    <w:rsid w:val="000A71D3"/>
    <w:rsid w:val="000A728C"/>
    <w:rsid w:val="000A7551"/>
    <w:rsid w:val="000A7627"/>
    <w:rsid w:val="000A7800"/>
    <w:rsid w:val="000A7A2F"/>
    <w:rsid w:val="000A7C06"/>
    <w:rsid w:val="000B0AA2"/>
    <w:rsid w:val="000B0F4F"/>
    <w:rsid w:val="000B1843"/>
    <w:rsid w:val="000B1BD4"/>
    <w:rsid w:val="000B1D9C"/>
    <w:rsid w:val="000B2124"/>
    <w:rsid w:val="000B2715"/>
    <w:rsid w:val="000B2782"/>
    <w:rsid w:val="000B28E8"/>
    <w:rsid w:val="000B2A79"/>
    <w:rsid w:val="000B2C54"/>
    <w:rsid w:val="000B2E4E"/>
    <w:rsid w:val="000B3DE0"/>
    <w:rsid w:val="000B5149"/>
    <w:rsid w:val="000B5838"/>
    <w:rsid w:val="000B601E"/>
    <w:rsid w:val="000B6CED"/>
    <w:rsid w:val="000B7E8E"/>
    <w:rsid w:val="000C02FE"/>
    <w:rsid w:val="000C0478"/>
    <w:rsid w:val="000C05C6"/>
    <w:rsid w:val="000C05E2"/>
    <w:rsid w:val="000C0C57"/>
    <w:rsid w:val="000C1480"/>
    <w:rsid w:val="000C17F6"/>
    <w:rsid w:val="000C180D"/>
    <w:rsid w:val="000C1C2A"/>
    <w:rsid w:val="000C1D88"/>
    <w:rsid w:val="000C23A8"/>
    <w:rsid w:val="000C24C2"/>
    <w:rsid w:val="000C2726"/>
    <w:rsid w:val="000C2B5A"/>
    <w:rsid w:val="000C31BF"/>
    <w:rsid w:val="000C403F"/>
    <w:rsid w:val="000C40B7"/>
    <w:rsid w:val="000C4824"/>
    <w:rsid w:val="000C48E8"/>
    <w:rsid w:val="000C4ADE"/>
    <w:rsid w:val="000C4C76"/>
    <w:rsid w:val="000C529B"/>
    <w:rsid w:val="000C575F"/>
    <w:rsid w:val="000C5F8A"/>
    <w:rsid w:val="000C6540"/>
    <w:rsid w:val="000C67F0"/>
    <w:rsid w:val="000C6881"/>
    <w:rsid w:val="000C6967"/>
    <w:rsid w:val="000C6EF7"/>
    <w:rsid w:val="000C78B3"/>
    <w:rsid w:val="000C7C12"/>
    <w:rsid w:val="000D020E"/>
    <w:rsid w:val="000D0A90"/>
    <w:rsid w:val="000D0D91"/>
    <w:rsid w:val="000D130E"/>
    <w:rsid w:val="000D1791"/>
    <w:rsid w:val="000D1826"/>
    <w:rsid w:val="000D19DE"/>
    <w:rsid w:val="000D1E2A"/>
    <w:rsid w:val="000D26C5"/>
    <w:rsid w:val="000D2B2B"/>
    <w:rsid w:val="000D30A3"/>
    <w:rsid w:val="000D31B5"/>
    <w:rsid w:val="000D3AA3"/>
    <w:rsid w:val="000D42C6"/>
    <w:rsid w:val="000D42CB"/>
    <w:rsid w:val="000D44D7"/>
    <w:rsid w:val="000D45A4"/>
    <w:rsid w:val="000D52E3"/>
    <w:rsid w:val="000D532D"/>
    <w:rsid w:val="000D5852"/>
    <w:rsid w:val="000D5B0E"/>
    <w:rsid w:val="000D5FDC"/>
    <w:rsid w:val="000D6076"/>
    <w:rsid w:val="000D6193"/>
    <w:rsid w:val="000D621C"/>
    <w:rsid w:val="000D6636"/>
    <w:rsid w:val="000D74F6"/>
    <w:rsid w:val="000D78EC"/>
    <w:rsid w:val="000D7981"/>
    <w:rsid w:val="000D7B4A"/>
    <w:rsid w:val="000D7B93"/>
    <w:rsid w:val="000E005C"/>
    <w:rsid w:val="000E018B"/>
    <w:rsid w:val="000E08E1"/>
    <w:rsid w:val="000E0D6F"/>
    <w:rsid w:val="000E1E23"/>
    <w:rsid w:val="000E1FA2"/>
    <w:rsid w:val="000E28D1"/>
    <w:rsid w:val="000E2AE2"/>
    <w:rsid w:val="000E2C9E"/>
    <w:rsid w:val="000E2F0D"/>
    <w:rsid w:val="000E2FA2"/>
    <w:rsid w:val="000E3B10"/>
    <w:rsid w:val="000E3F3B"/>
    <w:rsid w:val="000E5028"/>
    <w:rsid w:val="000E50FE"/>
    <w:rsid w:val="000E5171"/>
    <w:rsid w:val="000E52F5"/>
    <w:rsid w:val="000E59A1"/>
    <w:rsid w:val="000E5CA1"/>
    <w:rsid w:val="000E5D11"/>
    <w:rsid w:val="000E6480"/>
    <w:rsid w:val="000E664D"/>
    <w:rsid w:val="000E6AC8"/>
    <w:rsid w:val="000E6B36"/>
    <w:rsid w:val="000E718B"/>
    <w:rsid w:val="000E7289"/>
    <w:rsid w:val="000E7787"/>
    <w:rsid w:val="000E7AA3"/>
    <w:rsid w:val="000E7AFA"/>
    <w:rsid w:val="000E7E6A"/>
    <w:rsid w:val="000E7FFE"/>
    <w:rsid w:val="000F02BD"/>
    <w:rsid w:val="000F07AE"/>
    <w:rsid w:val="000F0FA4"/>
    <w:rsid w:val="000F1074"/>
    <w:rsid w:val="000F159E"/>
    <w:rsid w:val="000F22C4"/>
    <w:rsid w:val="000F23A5"/>
    <w:rsid w:val="000F2741"/>
    <w:rsid w:val="000F33D0"/>
    <w:rsid w:val="000F3682"/>
    <w:rsid w:val="000F3E11"/>
    <w:rsid w:val="000F3FDA"/>
    <w:rsid w:val="000F4567"/>
    <w:rsid w:val="000F46D3"/>
    <w:rsid w:val="000F4820"/>
    <w:rsid w:val="000F4993"/>
    <w:rsid w:val="000F4A93"/>
    <w:rsid w:val="000F5164"/>
    <w:rsid w:val="000F53BA"/>
    <w:rsid w:val="000F5453"/>
    <w:rsid w:val="000F55FD"/>
    <w:rsid w:val="000F5640"/>
    <w:rsid w:val="000F581C"/>
    <w:rsid w:val="000F5F55"/>
    <w:rsid w:val="000F5F7B"/>
    <w:rsid w:val="000F60F7"/>
    <w:rsid w:val="000F7888"/>
    <w:rsid w:val="001008C5"/>
    <w:rsid w:val="00100A4C"/>
    <w:rsid w:val="001012FC"/>
    <w:rsid w:val="0010146F"/>
    <w:rsid w:val="001020BA"/>
    <w:rsid w:val="001023D3"/>
    <w:rsid w:val="0010295B"/>
    <w:rsid w:val="001029AC"/>
    <w:rsid w:val="00102CF3"/>
    <w:rsid w:val="00102D15"/>
    <w:rsid w:val="001031B2"/>
    <w:rsid w:val="001034B8"/>
    <w:rsid w:val="00103F50"/>
    <w:rsid w:val="00105237"/>
    <w:rsid w:val="001056FA"/>
    <w:rsid w:val="00105946"/>
    <w:rsid w:val="00105FB2"/>
    <w:rsid w:val="00106032"/>
    <w:rsid w:val="00106306"/>
    <w:rsid w:val="0010635A"/>
    <w:rsid w:val="00106483"/>
    <w:rsid w:val="001069B5"/>
    <w:rsid w:val="0010739A"/>
    <w:rsid w:val="0010739E"/>
    <w:rsid w:val="00107A43"/>
    <w:rsid w:val="00111639"/>
    <w:rsid w:val="001117E8"/>
    <w:rsid w:val="00111966"/>
    <w:rsid w:val="001119F6"/>
    <w:rsid w:val="00111D88"/>
    <w:rsid w:val="00112868"/>
    <w:rsid w:val="00112895"/>
    <w:rsid w:val="00112CCA"/>
    <w:rsid w:val="001130FA"/>
    <w:rsid w:val="0011358A"/>
    <w:rsid w:val="001137B9"/>
    <w:rsid w:val="0011394E"/>
    <w:rsid w:val="00113A9E"/>
    <w:rsid w:val="00113D0C"/>
    <w:rsid w:val="00113DB0"/>
    <w:rsid w:val="0011487E"/>
    <w:rsid w:val="00114CDC"/>
    <w:rsid w:val="00114E03"/>
    <w:rsid w:val="00114F45"/>
    <w:rsid w:val="00114FD4"/>
    <w:rsid w:val="00115171"/>
    <w:rsid w:val="001151FD"/>
    <w:rsid w:val="00115936"/>
    <w:rsid w:val="0011663A"/>
    <w:rsid w:val="001167E0"/>
    <w:rsid w:val="00116939"/>
    <w:rsid w:val="0011751D"/>
    <w:rsid w:val="001179C5"/>
    <w:rsid w:val="001200C5"/>
    <w:rsid w:val="00120816"/>
    <w:rsid w:val="00120D66"/>
    <w:rsid w:val="0012103F"/>
    <w:rsid w:val="001219CE"/>
    <w:rsid w:val="00121A29"/>
    <w:rsid w:val="001220A4"/>
    <w:rsid w:val="00122753"/>
    <w:rsid w:val="00123226"/>
    <w:rsid w:val="001232C0"/>
    <w:rsid w:val="0012350C"/>
    <w:rsid w:val="00123723"/>
    <w:rsid w:val="00123948"/>
    <w:rsid w:val="00123FC1"/>
    <w:rsid w:val="00124799"/>
    <w:rsid w:val="00124F5E"/>
    <w:rsid w:val="00125320"/>
    <w:rsid w:val="00125353"/>
    <w:rsid w:val="00125734"/>
    <w:rsid w:val="001258E0"/>
    <w:rsid w:val="00125CD2"/>
    <w:rsid w:val="001261CB"/>
    <w:rsid w:val="00126772"/>
    <w:rsid w:val="0012784F"/>
    <w:rsid w:val="00127D94"/>
    <w:rsid w:val="00127F29"/>
    <w:rsid w:val="00127F35"/>
    <w:rsid w:val="001301F1"/>
    <w:rsid w:val="00130F67"/>
    <w:rsid w:val="00131B74"/>
    <w:rsid w:val="00131F73"/>
    <w:rsid w:val="001321AF"/>
    <w:rsid w:val="00132347"/>
    <w:rsid w:val="0013242F"/>
    <w:rsid w:val="00132AAA"/>
    <w:rsid w:val="00132B90"/>
    <w:rsid w:val="0013325C"/>
    <w:rsid w:val="00133D37"/>
    <w:rsid w:val="00133D62"/>
    <w:rsid w:val="00134073"/>
    <w:rsid w:val="0013487A"/>
    <w:rsid w:val="00134C78"/>
    <w:rsid w:val="00135349"/>
    <w:rsid w:val="0013667C"/>
    <w:rsid w:val="001367D2"/>
    <w:rsid w:val="00136D1D"/>
    <w:rsid w:val="00137334"/>
    <w:rsid w:val="001374DB"/>
    <w:rsid w:val="00137B06"/>
    <w:rsid w:val="00137E55"/>
    <w:rsid w:val="001400EB"/>
    <w:rsid w:val="00140596"/>
    <w:rsid w:val="00140B35"/>
    <w:rsid w:val="001417FD"/>
    <w:rsid w:val="001422CB"/>
    <w:rsid w:val="00142642"/>
    <w:rsid w:val="001426F5"/>
    <w:rsid w:val="001427AD"/>
    <w:rsid w:val="00142ABE"/>
    <w:rsid w:val="00142F1E"/>
    <w:rsid w:val="0014321E"/>
    <w:rsid w:val="00143301"/>
    <w:rsid w:val="0014339E"/>
    <w:rsid w:val="00144C37"/>
    <w:rsid w:val="00144D86"/>
    <w:rsid w:val="00144E70"/>
    <w:rsid w:val="00144EE8"/>
    <w:rsid w:val="0014541B"/>
    <w:rsid w:val="001459B1"/>
    <w:rsid w:val="001466D8"/>
    <w:rsid w:val="00146D5A"/>
    <w:rsid w:val="00147111"/>
    <w:rsid w:val="001472EC"/>
    <w:rsid w:val="00147395"/>
    <w:rsid w:val="00147BFE"/>
    <w:rsid w:val="0015015E"/>
    <w:rsid w:val="0015026B"/>
    <w:rsid w:val="00150282"/>
    <w:rsid w:val="0015030C"/>
    <w:rsid w:val="001511EC"/>
    <w:rsid w:val="00152288"/>
    <w:rsid w:val="00152564"/>
    <w:rsid w:val="0015279D"/>
    <w:rsid w:val="001530FD"/>
    <w:rsid w:val="00153894"/>
    <w:rsid w:val="00153A10"/>
    <w:rsid w:val="00154438"/>
    <w:rsid w:val="0015465B"/>
    <w:rsid w:val="00154876"/>
    <w:rsid w:val="00154C76"/>
    <w:rsid w:val="00154FA8"/>
    <w:rsid w:val="001556A2"/>
    <w:rsid w:val="00155825"/>
    <w:rsid w:val="00155949"/>
    <w:rsid w:val="00155FD6"/>
    <w:rsid w:val="00156464"/>
    <w:rsid w:val="001567AF"/>
    <w:rsid w:val="00156802"/>
    <w:rsid w:val="00156F9E"/>
    <w:rsid w:val="0015716F"/>
    <w:rsid w:val="00157914"/>
    <w:rsid w:val="00157925"/>
    <w:rsid w:val="00157DB9"/>
    <w:rsid w:val="00160633"/>
    <w:rsid w:val="00160C4D"/>
    <w:rsid w:val="00160DDB"/>
    <w:rsid w:val="0016196B"/>
    <w:rsid w:val="00161A1B"/>
    <w:rsid w:val="001627E5"/>
    <w:rsid w:val="001629FE"/>
    <w:rsid w:val="0016300F"/>
    <w:rsid w:val="001633C3"/>
    <w:rsid w:val="0016361A"/>
    <w:rsid w:val="00163AD7"/>
    <w:rsid w:val="00163F18"/>
    <w:rsid w:val="001642B9"/>
    <w:rsid w:val="0016440F"/>
    <w:rsid w:val="00164966"/>
    <w:rsid w:val="00164C0A"/>
    <w:rsid w:val="001650BD"/>
    <w:rsid w:val="001650C8"/>
    <w:rsid w:val="001654AF"/>
    <w:rsid w:val="00165538"/>
    <w:rsid w:val="001656C9"/>
    <w:rsid w:val="00165D3F"/>
    <w:rsid w:val="00165E54"/>
    <w:rsid w:val="001665A4"/>
    <w:rsid w:val="00166B12"/>
    <w:rsid w:val="00166D0F"/>
    <w:rsid w:val="00170133"/>
    <w:rsid w:val="001720A0"/>
    <w:rsid w:val="00172445"/>
    <w:rsid w:val="00172CFF"/>
    <w:rsid w:val="00172FEA"/>
    <w:rsid w:val="00173F45"/>
    <w:rsid w:val="001741D1"/>
    <w:rsid w:val="00174809"/>
    <w:rsid w:val="001749A5"/>
    <w:rsid w:val="001749E8"/>
    <w:rsid w:val="00175100"/>
    <w:rsid w:val="0017561C"/>
    <w:rsid w:val="00175ECB"/>
    <w:rsid w:val="00176652"/>
    <w:rsid w:val="00176F17"/>
    <w:rsid w:val="00176FFB"/>
    <w:rsid w:val="001770AF"/>
    <w:rsid w:val="001778A7"/>
    <w:rsid w:val="00177969"/>
    <w:rsid w:val="00180410"/>
    <w:rsid w:val="001809BE"/>
    <w:rsid w:val="00180FEE"/>
    <w:rsid w:val="0018171A"/>
    <w:rsid w:val="00181A6B"/>
    <w:rsid w:val="00181E7B"/>
    <w:rsid w:val="001821FA"/>
    <w:rsid w:val="0018228A"/>
    <w:rsid w:val="00182338"/>
    <w:rsid w:val="001824C2"/>
    <w:rsid w:val="001824D8"/>
    <w:rsid w:val="0018251F"/>
    <w:rsid w:val="0018328C"/>
    <w:rsid w:val="001834E6"/>
    <w:rsid w:val="00183B7C"/>
    <w:rsid w:val="00183BFE"/>
    <w:rsid w:val="00183CB9"/>
    <w:rsid w:val="001841D8"/>
    <w:rsid w:val="00184AAD"/>
    <w:rsid w:val="00185185"/>
    <w:rsid w:val="001855DE"/>
    <w:rsid w:val="00185CC2"/>
    <w:rsid w:val="00186072"/>
    <w:rsid w:val="00186C51"/>
    <w:rsid w:val="00186EA3"/>
    <w:rsid w:val="00187BD5"/>
    <w:rsid w:val="00187EC7"/>
    <w:rsid w:val="001901E1"/>
    <w:rsid w:val="001903E4"/>
    <w:rsid w:val="0019078E"/>
    <w:rsid w:val="00190CCC"/>
    <w:rsid w:val="00191283"/>
    <w:rsid w:val="00191587"/>
    <w:rsid w:val="001916F9"/>
    <w:rsid w:val="00191917"/>
    <w:rsid w:val="00191C38"/>
    <w:rsid w:val="00191D93"/>
    <w:rsid w:val="00191DBF"/>
    <w:rsid w:val="00192034"/>
    <w:rsid w:val="001926D9"/>
    <w:rsid w:val="00192914"/>
    <w:rsid w:val="00192F2D"/>
    <w:rsid w:val="00192F9F"/>
    <w:rsid w:val="001931B4"/>
    <w:rsid w:val="00193F69"/>
    <w:rsid w:val="001941F4"/>
    <w:rsid w:val="001945F1"/>
    <w:rsid w:val="00194A8C"/>
    <w:rsid w:val="0019512E"/>
    <w:rsid w:val="00195DE5"/>
    <w:rsid w:val="001963A4"/>
    <w:rsid w:val="001969A5"/>
    <w:rsid w:val="00196BB5"/>
    <w:rsid w:val="00196C08"/>
    <w:rsid w:val="00196C86"/>
    <w:rsid w:val="0019794B"/>
    <w:rsid w:val="001A03E2"/>
    <w:rsid w:val="001A0603"/>
    <w:rsid w:val="001A0807"/>
    <w:rsid w:val="001A0AC7"/>
    <w:rsid w:val="001A0D6E"/>
    <w:rsid w:val="001A0FB7"/>
    <w:rsid w:val="001A0FBB"/>
    <w:rsid w:val="001A16CE"/>
    <w:rsid w:val="001A214B"/>
    <w:rsid w:val="001A2DBB"/>
    <w:rsid w:val="001A3F91"/>
    <w:rsid w:val="001A41AE"/>
    <w:rsid w:val="001A46B2"/>
    <w:rsid w:val="001A4826"/>
    <w:rsid w:val="001A4AF8"/>
    <w:rsid w:val="001A5043"/>
    <w:rsid w:val="001A525F"/>
    <w:rsid w:val="001A696F"/>
    <w:rsid w:val="001A6D45"/>
    <w:rsid w:val="001A740A"/>
    <w:rsid w:val="001A7584"/>
    <w:rsid w:val="001A7704"/>
    <w:rsid w:val="001A7E9F"/>
    <w:rsid w:val="001B05B1"/>
    <w:rsid w:val="001B1BCC"/>
    <w:rsid w:val="001B21F6"/>
    <w:rsid w:val="001B2709"/>
    <w:rsid w:val="001B2B26"/>
    <w:rsid w:val="001B2D7D"/>
    <w:rsid w:val="001B3409"/>
    <w:rsid w:val="001B3CF8"/>
    <w:rsid w:val="001B3E70"/>
    <w:rsid w:val="001B4117"/>
    <w:rsid w:val="001B4297"/>
    <w:rsid w:val="001B45C2"/>
    <w:rsid w:val="001B5254"/>
    <w:rsid w:val="001B53A7"/>
    <w:rsid w:val="001B611F"/>
    <w:rsid w:val="001B61EE"/>
    <w:rsid w:val="001B6A6E"/>
    <w:rsid w:val="001B6ADB"/>
    <w:rsid w:val="001B6CC3"/>
    <w:rsid w:val="001B783D"/>
    <w:rsid w:val="001B7DD6"/>
    <w:rsid w:val="001B7DF9"/>
    <w:rsid w:val="001C0252"/>
    <w:rsid w:val="001C02EB"/>
    <w:rsid w:val="001C037B"/>
    <w:rsid w:val="001C0ADC"/>
    <w:rsid w:val="001C0B65"/>
    <w:rsid w:val="001C0F01"/>
    <w:rsid w:val="001C1260"/>
    <w:rsid w:val="001C3C9E"/>
    <w:rsid w:val="001C413D"/>
    <w:rsid w:val="001C438B"/>
    <w:rsid w:val="001C4602"/>
    <w:rsid w:val="001C4CB0"/>
    <w:rsid w:val="001C4EBF"/>
    <w:rsid w:val="001C4F43"/>
    <w:rsid w:val="001C59F7"/>
    <w:rsid w:val="001C5BA1"/>
    <w:rsid w:val="001C5C95"/>
    <w:rsid w:val="001C6015"/>
    <w:rsid w:val="001C66CB"/>
    <w:rsid w:val="001C6707"/>
    <w:rsid w:val="001C6755"/>
    <w:rsid w:val="001C68BD"/>
    <w:rsid w:val="001C6C8D"/>
    <w:rsid w:val="001C6D7F"/>
    <w:rsid w:val="001D0056"/>
    <w:rsid w:val="001D0633"/>
    <w:rsid w:val="001D08B8"/>
    <w:rsid w:val="001D13C6"/>
    <w:rsid w:val="001D16B4"/>
    <w:rsid w:val="001D16FB"/>
    <w:rsid w:val="001D1FEA"/>
    <w:rsid w:val="001D239C"/>
    <w:rsid w:val="001D2A93"/>
    <w:rsid w:val="001D2F2D"/>
    <w:rsid w:val="001D2F36"/>
    <w:rsid w:val="001D314B"/>
    <w:rsid w:val="001D3511"/>
    <w:rsid w:val="001D359A"/>
    <w:rsid w:val="001D3832"/>
    <w:rsid w:val="001D3BBF"/>
    <w:rsid w:val="001D3E9F"/>
    <w:rsid w:val="001D453E"/>
    <w:rsid w:val="001D5167"/>
    <w:rsid w:val="001D5370"/>
    <w:rsid w:val="001D562E"/>
    <w:rsid w:val="001D6355"/>
    <w:rsid w:val="001D67FD"/>
    <w:rsid w:val="001D6F38"/>
    <w:rsid w:val="001D76DB"/>
    <w:rsid w:val="001D780F"/>
    <w:rsid w:val="001E00A0"/>
    <w:rsid w:val="001E08F5"/>
    <w:rsid w:val="001E0A7B"/>
    <w:rsid w:val="001E0A8F"/>
    <w:rsid w:val="001E0D41"/>
    <w:rsid w:val="001E1079"/>
    <w:rsid w:val="001E135C"/>
    <w:rsid w:val="001E1473"/>
    <w:rsid w:val="001E157C"/>
    <w:rsid w:val="001E1934"/>
    <w:rsid w:val="001E1E1F"/>
    <w:rsid w:val="001E20C7"/>
    <w:rsid w:val="001E244E"/>
    <w:rsid w:val="001E2523"/>
    <w:rsid w:val="001E2793"/>
    <w:rsid w:val="001E3841"/>
    <w:rsid w:val="001E3DE0"/>
    <w:rsid w:val="001E3E47"/>
    <w:rsid w:val="001E4B41"/>
    <w:rsid w:val="001E4CEE"/>
    <w:rsid w:val="001E626E"/>
    <w:rsid w:val="001E6300"/>
    <w:rsid w:val="001E6323"/>
    <w:rsid w:val="001E658E"/>
    <w:rsid w:val="001E6D1A"/>
    <w:rsid w:val="001E6E91"/>
    <w:rsid w:val="001F00ED"/>
    <w:rsid w:val="001F013E"/>
    <w:rsid w:val="001F027E"/>
    <w:rsid w:val="001F0321"/>
    <w:rsid w:val="001F04B7"/>
    <w:rsid w:val="001F0996"/>
    <w:rsid w:val="001F111B"/>
    <w:rsid w:val="001F198B"/>
    <w:rsid w:val="001F23E2"/>
    <w:rsid w:val="001F2876"/>
    <w:rsid w:val="001F29F6"/>
    <w:rsid w:val="001F2AF4"/>
    <w:rsid w:val="001F2E41"/>
    <w:rsid w:val="001F2F74"/>
    <w:rsid w:val="001F326D"/>
    <w:rsid w:val="001F3727"/>
    <w:rsid w:val="001F373E"/>
    <w:rsid w:val="001F3DFB"/>
    <w:rsid w:val="001F429B"/>
    <w:rsid w:val="001F4309"/>
    <w:rsid w:val="001F4595"/>
    <w:rsid w:val="001F4FC4"/>
    <w:rsid w:val="001F51EF"/>
    <w:rsid w:val="001F537B"/>
    <w:rsid w:val="001F55D8"/>
    <w:rsid w:val="001F58C4"/>
    <w:rsid w:val="001F5A6E"/>
    <w:rsid w:val="001F5D7F"/>
    <w:rsid w:val="001F6008"/>
    <w:rsid w:val="001F60AF"/>
    <w:rsid w:val="001F6D53"/>
    <w:rsid w:val="001F71D5"/>
    <w:rsid w:val="001F7222"/>
    <w:rsid w:val="001F759C"/>
    <w:rsid w:val="001F7DDF"/>
    <w:rsid w:val="0020012B"/>
    <w:rsid w:val="00200C09"/>
    <w:rsid w:val="00201355"/>
    <w:rsid w:val="00201623"/>
    <w:rsid w:val="0020175B"/>
    <w:rsid w:val="002018E7"/>
    <w:rsid w:val="002020E0"/>
    <w:rsid w:val="0020249B"/>
    <w:rsid w:val="00202B54"/>
    <w:rsid w:val="002036E1"/>
    <w:rsid w:val="002041C6"/>
    <w:rsid w:val="0020436C"/>
    <w:rsid w:val="00205358"/>
    <w:rsid w:val="00205F40"/>
    <w:rsid w:val="0020625A"/>
    <w:rsid w:val="0020671E"/>
    <w:rsid w:val="00206FE9"/>
    <w:rsid w:val="00207072"/>
    <w:rsid w:val="002070B9"/>
    <w:rsid w:val="002073AA"/>
    <w:rsid w:val="00207EE1"/>
    <w:rsid w:val="002100BB"/>
    <w:rsid w:val="002102C3"/>
    <w:rsid w:val="00210BC3"/>
    <w:rsid w:val="00210F3A"/>
    <w:rsid w:val="002112F0"/>
    <w:rsid w:val="002114BC"/>
    <w:rsid w:val="00211D2F"/>
    <w:rsid w:val="00212265"/>
    <w:rsid w:val="00212AB2"/>
    <w:rsid w:val="00212D4F"/>
    <w:rsid w:val="00212DDB"/>
    <w:rsid w:val="002132A0"/>
    <w:rsid w:val="002136F4"/>
    <w:rsid w:val="00213829"/>
    <w:rsid w:val="002138EB"/>
    <w:rsid w:val="00213987"/>
    <w:rsid w:val="002139D3"/>
    <w:rsid w:val="00213F2A"/>
    <w:rsid w:val="002141C9"/>
    <w:rsid w:val="0021445D"/>
    <w:rsid w:val="00214BA5"/>
    <w:rsid w:val="00214EAB"/>
    <w:rsid w:val="0021583C"/>
    <w:rsid w:val="002165A2"/>
    <w:rsid w:val="00216F03"/>
    <w:rsid w:val="002176B3"/>
    <w:rsid w:val="002177EF"/>
    <w:rsid w:val="002201AC"/>
    <w:rsid w:val="00220A2F"/>
    <w:rsid w:val="002212CA"/>
    <w:rsid w:val="00221382"/>
    <w:rsid w:val="00221771"/>
    <w:rsid w:val="00221824"/>
    <w:rsid w:val="00221C02"/>
    <w:rsid w:val="00221F78"/>
    <w:rsid w:val="00221FA4"/>
    <w:rsid w:val="002235C7"/>
    <w:rsid w:val="00223955"/>
    <w:rsid w:val="002244A4"/>
    <w:rsid w:val="002244BE"/>
    <w:rsid w:val="00225663"/>
    <w:rsid w:val="00225B45"/>
    <w:rsid w:val="00225C7E"/>
    <w:rsid w:val="00225D3A"/>
    <w:rsid w:val="0022688B"/>
    <w:rsid w:val="002268CB"/>
    <w:rsid w:val="0022735C"/>
    <w:rsid w:val="00227A80"/>
    <w:rsid w:val="00227AB8"/>
    <w:rsid w:val="00227BFA"/>
    <w:rsid w:val="00230533"/>
    <w:rsid w:val="00230F8E"/>
    <w:rsid w:val="00230FF2"/>
    <w:rsid w:val="00231B72"/>
    <w:rsid w:val="00231FC5"/>
    <w:rsid w:val="002323EF"/>
    <w:rsid w:val="00232A24"/>
    <w:rsid w:val="0023301B"/>
    <w:rsid w:val="0023381C"/>
    <w:rsid w:val="00233C61"/>
    <w:rsid w:val="00233DC9"/>
    <w:rsid w:val="0023409D"/>
    <w:rsid w:val="00235230"/>
    <w:rsid w:val="00235DB0"/>
    <w:rsid w:val="00235F8A"/>
    <w:rsid w:val="00236E1F"/>
    <w:rsid w:val="002371C9"/>
    <w:rsid w:val="002371F5"/>
    <w:rsid w:val="002372AA"/>
    <w:rsid w:val="00237418"/>
    <w:rsid w:val="002374E5"/>
    <w:rsid w:val="00237FB7"/>
    <w:rsid w:val="002404A9"/>
    <w:rsid w:val="002405B1"/>
    <w:rsid w:val="00240BA7"/>
    <w:rsid w:val="00240F50"/>
    <w:rsid w:val="002415A5"/>
    <w:rsid w:val="00241977"/>
    <w:rsid w:val="0024229D"/>
    <w:rsid w:val="00242A84"/>
    <w:rsid w:val="00243D52"/>
    <w:rsid w:val="00243FDB"/>
    <w:rsid w:val="002444DD"/>
    <w:rsid w:val="00244C41"/>
    <w:rsid w:val="00244FDB"/>
    <w:rsid w:val="0024534D"/>
    <w:rsid w:val="00245413"/>
    <w:rsid w:val="00245454"/>
    <w:rsid w:val="0024560D"/>
    <w:rsid w:val="002458D2"/>
    <w:rsid w:val="00245D3C"/>
    <w:rsid w:val="00245F65"/>
    <w:rsid w:val="0024679F"/>
    <w:rsid w:val="00246B58"/>
    <w:rsid w:val="002472E0"/>
    <w:rsid w:val="00247A56"/>
    <w:rsid w:val="00247AC1"/>
    <w:rsid w:val="00247B85"/>
    <w:rsid w:val="00247C86"/>
    <w:rsid w:val="00250308"/>
    <w:rsid w:val="00250351"/>
    <w:rsid w:val="00250741"/>
    <w:rsid w:val="00250D77"/>
    <w:rsid w:val="00250EA1"/>
    <w:rsid w:val="00251F03"/>
    <w:rsid w:val="00252257"/>
    <w:rsid w:val="002523B7"/>
    <w:rsid w:val="002529FF"/>
    <w:rsid w:val="00252D0B"/>
    <w:rsid w:val="00252E2A"/>
    <w:rsid w:val="00252F03"/>
    <w:rsid w:val="002535D4"/>
    <w:rsid w:val="0025396F"/>
    <w:rsid w:val="00253DC5"/>
    <w:rsid w:val="00254A56"/>
    <w:rsid w:val="00254CE6"/>
    <w:rsid w:val="00255DB8"/>
    <w:rsid w:val="002560F5"/>
    <w:rsid w:val="002570BF"/>
    <w:rsid w:val="00257340"/>
    <w:rsid w:val="002575D0"/>
    <w:rsid w:val="002576D8"/>
    <w:rsid w:val="002600FB"/>
    <w:rsid w:val="00260D0A"/>
    <w:rsid w:val="00260ED2"/>
    <w:rsid w:val="0026166A"/>
    <w:rsid w:val="0026187A"/>
    <w:rsid w:val="00261C32"/>
    <w:rsid w:val="00261F44"/>
    <w:rsid w:val="002626D5"/>
    <w:rsid w:val="00262FD1"/>
    <w:rsid w:val="0026386A"/>
    <w:rsid w:val="00263B1B"/>
    <w:rsid w:val="00263FDA"/>
    <w:rsid w:val="002641C6"/>
    <w:rsid w:val="002648C7"/>
    <w:rsid w:val="00264E64"/>
    <w:rsid w:val="00266905"/>
    <w:rsid w:val="00266A25"/>
    <w:rsid w:val="00266BCB"/>
    <w:rsid w:val="0026715C"/>
    <w:rsid w:val="002673FA"/>
    <w:rsid w:val="00267579"/>
    <w:rsid w:val="00267A35"/>
    <w:rsid w:val="00267CA5"/>
    <w:rsid w:val="002705F6"/>
    <w:rsid w:val="00270942"/>
    <w:rsid w:val="00270A17"/>
    <w:rsid w:val="00270D26"/>
    <w:rsid w:val="00270EE0"/>
    <w:rsid w:val="00271928"/>
    <w:rsid w:val="00272518"/>
    <w:rsid w:val="002728D2"/>
    <w:rsid w:val="00272BDD"/>
    <w:rsid w:val="00273343"/>
    <w:rsid w:val="00273416"/>
    <w:rsid w:val="00273D4C"/>
    <w:rsid w:val="00273E4C"/>
    <w:rsid w:val="002742D8"/>
    <w:rsid w:val="00274B3C"/>
    <w:rsid w:val="002758D4"/>
    <w:rsid w:val="00275979"/>
    <w:rsid w:val="00275E32"/>
    <w:rsid w:val="0027684A"/>
    <w:rsid w:val="00276BE4"/>
    <w:rsid w:val="00277195"/>
    <w:rsid w:val="00277532"/>
    <w:rsid w:val="00277565"/>
    <w:rsid w:val="00277EAA"/>
    <w:rsid w:val="00277F78"/>
    <w:rsid w:val="0028058D"/>
    <w:rsid w:val="002816B7"/>
    <w:rsid w:val="002817AD"/>
    <w:rsid w:val="00282426"/>
    <w:rsid w:val="0028254C"/>
    <w:rsid w:val="00282848"/>
    <w:rsid w:val="00282C23"/>
    <w:rsid w:val="002831FF"/>
    <w:rsid w:val="0028369E"/>
    <w:rsid w:val="00283898"/>
    <w:rsid w:val="002839FC"/>
    <w:rsid w:val="00283F16"/>
    <w:rsid w:val="00284FA4"/>
    <w:rsid w:val="00285728"/>
    <w:rsid w:val="00285997"/>
    <w:rsid w:val="00285C26"/>
    <w:rsid w:val="00285F90"/>
    <w:rsid w:val="00286E1D"/>
    <w:rsid w:val="002874C7"/>
    <w:rsid w:val="002876CE"/>
    <w:rsid w:val="0028777E"/>
    <w:rsid w:val="00287D17"/>
    <w:rsid w:val="00290261"/>
    <w:rsid w:val="002903F6"/>
    <w:rsid w:val="00290C00"/>
    <w:rsid w:val="00291043"/>
    <w:rsid w:val="00291324"/>
    <w:rsid w:val="0029139B"/>
    <w:rsid w:val="002913D8"/>
    <w:rsid w:val="002914DB"/>
    <w:rsid w:val="0029166D"/>
    <w:rsid w:val="00291EB4"/>
    <w:rsid w:val="0029288C"/>
    <w:rsid w:val="00292AF2"/>
    <w:rsid w:val="00292F86"/>
    <w:rsid w:val="00293053"/>
    <w:rsid w:val="00293478"/>
    <w:rsid w:val="002935E8"/>
    <w:rsid w:val="002939AD"/>
    <w:rsid w:val="00293FCF"/>
    <w:rsid w:val="0029401A"/>
    <w:rsid w:val="002946E9"/>
    <w:rsid w:val="00294B8F"/>
    <w:rsid w:val="00294ED9"/>
    <w:rsid w:val="0029593C"/>
    <w:rsid w:val="00295A6E"/>
    <w:rsid w:val="00295EE6"/>
    <w:rsid w:val="002961A9"/>
    <w:rsid w:val="00296E1E"/>
    <w:rsid w:val="00296EF8"/>
    <w:rsid w:val="00296FB4"/>
    <w:rsid w:val="00297069"/>
    <w:rsid w:val="0029715A"/>
    <w:rsid w:val="002979D7"/>
    <w:rsid w:val="00297A10"/>
    <w:rsid w:val="00297A91"/>
    <w:rsid w:val="002A01CC"/>
    <w:rsid w:val="002A0497"/>
    <w:rsid w:val="002A0883"/>
    <w:rsid w:val="002A0CAE"/>
    <w:rsid w:val="002A0E1D"/>
    <w:rsid w:val="002A11AC"/>
    <w:rsid w:val="002A26A0"/>
    <w:rsid w:val="002A26C8"/>
    <w:rsid w:val="002A2FF6"/>
    <w:rsid w:val="002A3D72"/>
    <w:rsid w:val="002A3EAD"/>
    <w:rsid w:val="002A42BA"/>
    <w:rsid w:val="002A4882"/>
    <w:rsid w:val="002A4AE3"/>
    <w:rsid w:val="002A4C81"/>
    <w:rsid w:val="002A50BC"/>
    <w:rsid w:val="002A54D8"/>
    <w:rsid w:val="002A5636"/>
    <w:rsid w:val="002A564D"/>
    <w:rsid w:val="002A58A2"/>
    <w:rsid w:val="002A5B9D"/>
    <w:rsid w:val="002A5FFE"/>
    <w:rsid w:val="002A6299"/>
    <w:rsid w:val="002A62D9"/>
    <w:rsid w:val="002A6551"/>
    <w:rsid w:val="002A69DA"/>
    <w:rsid w:val="002A73F3"/>
    <w:rsid w:val="002A7439"/>
    <w:rsid w:val="002A7961"/>
    <w:rsid w:val="002B07AA"/>
    <w:rsid w:val="002B0A85"/>
    <w:rsid w:val="002B0D14"/>
    <w:rsid w:val="002B0D9E"/>
    <w:rsid w:val="002B10B4"/>
    <w:rsid w:val="002B153F"/>
    <w:rsid w:val="002B1A0E"/>
    <w:rsid w:val="002B2552"/>
    <w:rsid w:val="002B290B"/>
    <w:rsid w:val="002B2A19"/>
    <w:rsid w:val="002B2C3A"/>
    <w:rsid w:val="002B2CE7"/>
    <w:rsid w:val="002B32B7"/>
    <w:rsid w:val="002B3681"/>
    <w:rsid w:val="002B3687"/>
    <w:rsid w:val="002B37D6"/>
    <w:rsid w:val="002B397B"/>
    <w:rsid w:val="002B3D58"/>
    <w:rsid w:val="002B45A9"/>
    <w:rsid w:val="002B4BA2"/>
    <w:rsid w:val="002B4CB7"/>
    <w:rsid w:val="002B5037"/>
    <w:rsid w:val="002B55B0"/>
    <w:rsid w:val="002B55C8"/>
    <w:rsid w:val="002B59FA"/>
    <w:rsid w:val="002B5E1C"/>
    <w:rsid w:val="002B62AF"/>
    <w:rsid w:val="002B62C7"/>
    <w:rsid w:val="002B6483"/>
    <w:rsid w:val="002B686C"/>
    <w:rsid w:val="002B7235"/>
    <w:rsid w:val="002B7D59"/>
    <w:rsid w:val="002C00E9"/>
    <w:rsid w:val="002C01E3"/>
    <w:rsid w:val="002C075C"/>
    <w:rsid w:val="002C0B56"/>
    <w:rsid w:val="002C1994"/>
    <w:rsid w:val="002C1EC8"/>
    <w:rsid w:val="002C1F65"/>
    <w:rsid w:val="002C22E2"/>
    <w:rsid w:val="002C263F"/>
    <w:rsid w:val="002C2DB4"/>
    <w:rsid w:val="002C2E17"/>
    <w:rsid w:val="002C2EA9"/>
    <w:rsid w:val="002C3740"/>
    <w:rsid w:val="002C3C0B"/>
    <w:rsid w:val="002C46A9"/>
    <w:rsid w:val="002C4719"/>
    <w:rsid w:val="002C4EB5"/>
    <w:rsid w:val="002C5380"/>
    <w:rsid w:val="002C54CB"/>
    <w:rsid w:val="002C66A4"/>
    <w:rsid w:val="002C6A36"/>
    <w:rsid w:val="002C6C1A"/>
    <w:rsid w:val="002C6C70"/>
    <w:rsid w:val="002C6F49"/>
    <w:rsid w:val="002C704C"/>
    <w:rsid w:val="002C7838"/>
    <w:rsid w:val="002D0FEA"/>
    <w:rsid w:val="002D178C"/>
    <w:rsid w:val="002D224E"/>
    <w:rsid w:val="002D2282"/>
    <w:rsid w:val="002D23B8"/>
    <w:rsid w:val="002D29CC"/>
    <w:rsid w:val="002D2C85"/>
    <w:rsid w:val="002D30A6"/>
    <w:rsid w:val="002D3674"/>
    <w:rsid w:val="002D3A2D"/>
    <w:rsid w:val="002D3C26"/>
    <w:rsid w:val="002D3EB6"/>
    <w:rsid w:val="002D3F1D"/>
    <w:rsid w:val="002D4412"/>
    <w:rsid w:val="002D45F8"/>
    <w:rsid w:val="002D4675"/>
    <w:rsid w:val="002D4F07"/>
    <w:rsid w:val="002D4FB2"/>
    <w:rsid w:val="002D517D"/>
    <w:rsid w:val="002D5794"/>
    <w:rsid w:val="002D5D31"/>
    <w:rsid w:val="002D6A0D"/>
    <w:rsid w:val="002D73E3"/>
    <w:rsid w:val="002D77B6"/>
    <w:rsid w:val="002D789E"/>
    <w:rsid w:val="002D7A93"/>
    <w:rsid w:val="002E0673"/>
    <w:rsid w:val="002E0D29"/>
    <w:rsid w:val="002E1244"/>
    <w:rsid w:val="002E1340"/>
    <w:rsid w:val="002E2140"/>
    <w:rsid w:val="002E27A0"/>
    <w:rsid w:val="002E37C0"/>
    <w:rsid w:val="002E3FA0"/>
    <w:rsid w:val="002E40A1"/>
    <w:rsid w:val="002E41BC"/>
    <w:rsid w:val="002E4C58"/>
    <w:rsid w:val="002E530E"/>
    <w:rsid w:val="002E5951"/>
    <w:rsid w:val="002E5DF7"/>
    <w:rsid w:val="002E5EC0"/>
    <w:rsid w:val="002E6141"/>
    <w:rsid w:val="002E66FC"/>
    <w:rsid w:val="002E67B9"/>
    <w:rsid w:val="002E69CA"/>
    <w:rsid w:val="002E7765"/>
    <w:rsid w:val="002E7ADD"/>
    <w:rsid w:val="002E7B6D"/>
    <w:rsid w:val="002E7EF8"/>
    <w:rsid w:val="002F007D"/>
    <w:rsid w:val="002F0329"/>
    <w:rsid w:val="002F040F"/>
    <w:rsid w:val="002F05DD"/>
    <w:rsid w:val="002F0AEF"/>
    <w:rsid w:val="002F0EBB"/>
    <w:rsid w:val="002F113C"/>
    <w:rsid w:val="002F1744"/>
    <w:rsid w:val="002F1F1D"/>
    <w:rsid w:val="002F221D"/>
    <w:rsid w:val="002F28F5"/>
    <w:rsid w:val="002F2925"/>
    <w:rsid w:val="002F29EB"/>
    <w:rsid w:val="002F2AFE"/>
    <w:rsid w:val="002F2D32"/>
    <w:rsid w:val="002F3DAD"/>
    <w:rsid w:val="002F4693"/>
    <w:rsid w:val="002F472F"/>
    <w:rsid w:val="002F487D"/>
    <w:rsid w:val="002F4A80"/>
    <w:rsid w:val="002F4CC5"/>
    <w:rsid w:val="002F4E0C"/>
    <w:rsid w:val="002F4E16"/>
    <w:rsid w:val="002F52EA"/>
    <w:rsid w:val="002F57B3"/>
    <w:rsid w:val="002F581E"/>
    <w:rsid w:val="002F61D3"/>
    <w:rsid w:val="002F6807"/>
    <w:rsid w:val="002F68DD"/>
    <w:rsid w:val="002F6EC1"/>
    <w:rsid w:val="002F7041"/>
    <w:rsid w:val="002F736D"/>
    <w:rsid w:val="00300080"/>
    <w:rsid w:val="0030030A"/>
    <w:rsid w:val="00300387"/>
    <w:rsid w:val="003008D2"/>
    <w:rsid w:val="003010D3"/>
    <w:rsid w:val="0030116E"/>
    <w:rsid w:val="003012A1"/>
    <w:rsid w:val="0030175E"/>
    <w:rsid w:val="00301C47"/>
    <w:rsid w:val="00302332"/>
    <w:rsid w:val="003029AD"/>
    <w:rsid w:val="00302E00"/>
    <w:rsid w:val="00303479"/>
    <w:rsid w:val="003037B4"/>
    <w:rsid w:val="00303A8D"/>
    <w:rsid w:val="003040AC"/>
    <w:rsid w:val="00304197"/>
    <w:rsid w:val="003050A1"/>
    <w:rsid w:val="00305562"/>
    <w:rsid w:val="00305AA8"/>
    <w:rsid w:val="00305C9F"/>
    <w:rsid w:val="00305E35"/>
    <w:rsid w:val="00305F4E"/>
    <w:rsid w:val="003065F1"/>
    <w:rsid w:val="00306875"/>
    <w:rsid w:val="00306CA8"/>
    <w:rsid w:val="003071CE"/>
    <w:rsid w:val="00307226"/>
    <w:rsid w:val="00307363"/>
    <w:rsid w:val="003075EF"/>
    <w:rsid w:val="0030769F"/>
    <w:rsid w:val="003079FD"/>
    <w:rsid w:val="00310A24"/>
    <w:rsid w:val="00310C48"/>
    <w:rsid w:val="00310F63"/>
    <w:rsid w:val="00311130"/>
    <w:rsid w:val="00311309"/>
    <w:rsid w:val="003114C7"/>
    <w:rsid w:val="0031167F"/>
    <w:rsid w:val="00311711"/>
    <w:rsid w:val="00311FCD"/>
    <w:rsid w:val="00312318"/>
    <w:rsid w:val="0031284C"/>
    <w:rsid w:val="00312988"/>
    <w:rsid w:val="00312AF2"/>
    <w:rsid w:val="0031306B"/>
    <w:rsid w:val="0031333D"/>
    <w:rsid w:val="003134A1"/>
    <w:rsid w:val="00313DA3"/>
    <w:rsid w:val="00313F00"/>
    <w:rsid w:val="003146D4"/>
    <w:rsid w:val="003147B1"/>
    <w:rsid w:val="0031520A"/>
    <w:rsid w:val="003154FA"/>
    <w:rsid w:val="003159E0"/>
    <w:rsid w:val="003164DC"/>
    <w:rsid w:val="00316B23"/>
    <w:rsid w:val="00316C8C"/>
    <w:rsid w:val="00317A3E"/>
    <w:rsid w:val="00317EA6"/>
    <w:rsid w:val="003204BB"/>
    <w:rsid w:val="003209D8"/>
    <w:rsid w:val="00320A2F"/>
    <w:rsid w:val="00320BB3"/>
    <w:rsid w:val="0032163F"/>
    <w:rsid w:val="00321ED9"/>
    <w:rsid w:val="00322417"/>
    <w:rsid w:val="00323272"/>
    <w:rsid w:val="00324459"/>
    <w:rsid w:val="003245A0"/>
    <w:rsid w:val="00324C19"/>
    <w:rsid w:val="00324D92"/>
    <w:rsid w:val="0032500E"/>
    <w:rsid w:val="00325838"/>
    <w:rsid w:val="00325BFA"/>
    <w:rsid w:val="00325CC0"/>
    <w:rsid w:val="0032652D"/>
    <w:rsid w:val="003268E8"/>
    <w:rsid w:val="00326DDB"/>
    <w:rsid w:val="00327297"/>
    <w:rsid w:val="00327564"/>
    <w:rsid w:val="003277D5"/>
    <w:rsid w:val="00327C6D"/>
    <w:rsid w:val="00330A71"/>
    <w:rsid w:val="00330F0E"/>
    <w:rsid w:val="00331E65"/>
    <w:rsid w:val="00331F97"/>
    <w:rsid w:val="003326D2"/>
    <w:rsid w:val="003326F0"/>
    <w:rsid w:val="0033324A"/>
    <w:rsid w:val="003342E2"/>
    <w:rsid w:val="0033487C"/>
    <w:rsid w:val="003348E6"/>
    <w:rsid w:val="00334EA2"/>
    <w:rsid w:val="00335702"/>
    <w:rsid w:val="00335D42"/>
    <w:rsid w:val="00335FF0"/>
    <w:rsid w:val="003362A9"/>
    <w:rsid w:val="0033630F"/>
    <w:rsid w:val="0033728C"/>
    <w:rsid w:val="00337575"/>
    <w:rsid w:val="00337730"/>
    <w:rsid w:val="00337B6F"/>
    <w:rsid w:val="00337FAA"/>
    <w:rsid w:val="003402A1"/>
    <w:rsid w:val="0034061F"/>
    <w:rsid w:val="0034062F"/>
    <w:rsid w:val="0034074B"/>
    <w:rsid w:val="003407CC"/>
    <w:rsid w:val="00340EF2"/>
    <w:rsid w:val="00340F89"/>
    <w:rsid w:val="00341039"/>
    <w:rsid w:val="00341715"/>
    <w:rsid w:val="00341ACA"/>
    <w:rsid w:val="003421A4"/>
    <w:rsid w:val="003422C3"/>
    <w:rsid w:val="0034247B"/>
    <w:rsid w:val="003424E6"/>
    <w:rsid w:val="00342637"/>
    <w:rsid w:val="00343B39"/>
    <w:rsid w:val="00343B7F"/>
    <w:rsid w:val="00343C35"/>
    <w:rsid w:val="00345585"/>
    <w:rsid w:val="003472A7"/>
    <w:rsid w:val="003475E4"/>
    <w:rsid w:val="00350DD8"/>
    <w:rsid w:val="0035194D"/>
    <w:rsid w:val="00352204"/>
    <w:rsid w:val="00352A87"/>
    <w:rsid w:val="003535C5"/>
    <w:rsid w:val="00353F9B"/>
    <w:rsid w:val="00354696"/>
    <w:rsid w:val="00355543"/>
    <w:rsid w:val="003566C8"/>
    <w:rsid w:val="00356F38"/>
    <w:rsid w:val="0035706F"/>
    <w:rsid w:val="00357A4B"/>
    <w:rsid w:val="00360A75"/>
    <w:rsid w:val="00360AD9"/>
    <w:rsid w:val="00360C33"/>
    <w:rsid w:val="00360F3C"/>
    <w:rsid w:val="003619AF"/>
    <w:rsid w:val="00361AE4"/>
    <w:rsid w:val="00361CFF"/>
    <w:rsid w:val="00361EE9"/>
    <w:rsid w:val="0036200D"/>
    <w:rsid w:val="00362026"/>
    <w:rsid w:val="003639BD"/>
    <w:rsid w:val="00363ED4"/>
    <w:rsid w:val="00364060"/>
    <w:rsid w:val="003643F7"/>
    <w:rsid w:val="00364606"/>
    <w:rsid w:val="003646EE"/>
    <w:rsid w:val="00364B4F"/>
    <w:rsid w:val="00364B84"/>
    <w:rsid w:val="00364DBF"/>
    <w:rsid w:val="003652E5"/>
    <w:rsid w:val="003659C5"/>
    <w:rsid w:val="00365B03"/>
    <w:rsid w:val="00365F43"/>
    <w:rsid w:val="003660BE"/>
    <w:rsid w:val="003661FC"/>
    <w:rsid w:val="003665FD"/>
    <w:rsid w:val="00366BBD"/>
    <w:rsid w:val="0036703F"/>
    <w:rsid w:val="0036766C"/>
    <w:rsid w:val="003677AA"/>
    <w:rsid w:val="00370201"/>
    <w:rsid w:val="0037033E"/>
    <w:rsid w:val="003703B4"/>
    <w:rsid w:val="00371100"/>
    <w:rsid w:val="0037113A"/>
    <w:rsid w:val="003714BB"/>
    <w:rsid w:val="0037198F"/>
    <w:rsid w:val="00371F47"/>
    <w:rsid w:val="003721DD"/>
    <w:rsid w:val="0037225D"/>
    <w:rsid w:val="00372961"/>
    <w:rsid w:val="00372CD5"/>
    <w:rsid w:val="00372D49"/>
    <w:rsid w:val="00372F81"/>
    <w:rsid w:val="00373091"/>
    <w:rsid w:val="00373C52"/>
    <w:rsid w:val="00374194"/>
    <w:rsid w:val="0037429B"/>
    <w:rsid w:val="003744F6"/>
    <w:rsid w:val="003745FF"/>
    <w:rsid w:val="003746B2"/>
    <w:rsid w:val="0037482A"/>
    <w:rsid w:val="00374979"/>
    <w:rsid w:val="00374D27"/>
    <w:rsid w:val="00374F3F"/>
    <w:rsid w:val="0037588E"/>
    <w:rsid w:val="0037599F"/>
    <w:rsid w:val="00375AE6"/>
    <w:rsid w:val="00375BDD"/>
    <w:rsid w:val="0037634D"/>
    <w:rsid w:val="00376611"/>
    <w:rsid w:val="00376778"/>
    <w:rsid w:val="0037704C"/>
    <w:rsid w:val="00377230"/>
    <w:rsid w:val="00377344"/>
    <w:rsid w:val="00377863"/>
    <w:rsid w:val="003778CA"/>
    <w:rsid w:val="00377E55"/>
    <w:rsid w:val="00380664"/>
    <w:rsid w:val="00380ACE"/>
    <w:rsid w:val="00380C59"/>
    <w:rsid w:val="003820B3"/>
    <w:rsid w:val="0038288D"/>
    <w:rsid w:val="00382BFB"/>
    <w:rsid w:val="00382E8E"/>
    <w:rsid w:val="00383BA2"/>
    <w:rsid w:val="0038492E"/>
    <w:rsid w:val="00384F2D"/>
    <w:rsid w:val="00385B8E"/>
    <w:rsid w:val="0038630F"/>
    <w:rsid w:val="00386817"/>
    <w:rsid w:val="00386DBF"/>
    <w:rsid w:val="00386E4A"/>
    <w:rsid w:val="00387150"/>
    <w:rsid w:val="00387161"/>
    <w:rsid w:val="00387726"/>
    <w:rsid w:val="00387C3D"/>
    <w:rsid w:val="00387D6A"/>
    <w:rsid w:val="00390603"/>
    <w:rsid w:val="0039080B"/>
    <w:rsid w:val="00390FDF"/>
    <w:rsid w:val="003911F0"/>
    <w:rsid w:val="00391A1B"/>
    <w:rsid w:val="00391BE6"/>
    <w:rsid w:val="00391D33"/>
    <w:rsid w:val="00392453"/>
    <w:rsid w:val="00392AC1"/>
    <w:rsid w:val="00393515"/>
    <w:rsid w:val="003938B8"/>
    <w:rsid w:val="00393A1E"/>
    <w:rsid w:val="00393AE9"/>
    <w:rsid w:val="00393DF1"/>
    <w:rsid w:val="00393E86"/>
    <w:rsid w:val="00394195"/>
    <w:rsid w:val="00394643"/>
    <w:rsid w:val="003947DE"/>
    <w:rsid w:val="0039483C"/>
    <w:rsid w:val="00394ACF"/>
    <w:rsid w:val="00394F26"/>
    <w:rsid w:val="00395A8F"/>
    <w:rsid w:val="00395DB3"/>
    <w:rsid w:val="00395E9A"/>
    <w:rsid w:val="00395FA6"/>
    <w:rsid w:val="00397233"/>
    <w:rsid w:val="00397553"/>
    <w:rsid w:val="00397C0B"/>
    <w:rsid w:val="003A061A"/>
    <w:rsid w:val="003A069E"/>
    <w:rsid w:val="003A0C75"/>
    <w:rsid w:val="003A0CFC"/>
    <w:rsid w:val="003A0D43"/>
    <w:rsid w:val="003A1126"/>
    <w:rsid w:val="003A1580"/>
    <w:rsid w:val="003A194B"/>
    <w:rsid w:val="003A1F82"/>
    <w:rsid w:val="003A2B0D"/>
    <w:rsid w:val="003A2C86"/>
    <w:rsid w:val="003A381E"/>
    <w:rsid w:val="003A39D2"/>
    <w:rsid w:val="003A48D9"/>
    <w:rsid w:val="003A4B8F"/>
    <w:rsid w:val="003A52FD"/>
    <w:rsid w:val="003A558D"/>
    <w:rsid w:val="003A5804"/>
    <w:rsid w:val="003A641C"/>
    <w:rsid w:val="003A64C1"/>
    <w:rsid w:val="003A6A39"/>
    <w:rsid w:val="003A6C48"/>
    <w:rsid w:val="003A6E5D"/>
    <w:rsid w:val="003B0248"/>
    <w:rsid w:val="003B0608"/>
    <w:rsid w:val="003B0D00"/>
    <w:rsid w:val="003B0E58"/>
    <w:rsid w:val="003B10B1"/>
    <w:rsid w:val="003B1F77"/>
    <w:rsid w:val="003B2493"/>
    <w:rsid w:val="003B282A"/>
    <w:rsid w:val="003B2A74"/>
    <w:rsid w:val="003B396B"/>
    <w:rsid w:val="003B3FE2"/>
    <w:rsid w:val="003B44A7"/>
    <w:rsid w:val="003B47D0"/>
    <w:rsid w:val="003B5150"/>
    <w:rsid w:val="003B5C4D"/>
    <w:rsid w:val="003B6C19"/>
    <w:rsid w:val="003B6E42"/>
    <w:rsid w:val="003B72D0"/>
    <w:rsid w:val="003B7970"/>
    <w:rsid w:val="003B7A59"/>
    <w:rsid w:val="003B7F26"/>
    <w:rsid w:val="003C1200"/>
    <w:rsid w:val="003C179C"/>
    <w:rsid w:val="003C1963"/>
    <w:rsid w:val="003C20FD"/>
    <w:rsid w:val="003C266C"/>
    <w:rsid w:val="003C30A3"/>
    <w:rsid w:val="003C3D85"/>
    <w:rsid w:val="003C481C"/>
    <w:rsid w:val="003C4B9B"/>
    <w:rsid w:val="003C4C4F"/>
    <w:rsid w:val="003C5672"/>
    <w:rsid w:val="003C642C"/>
    <w:rsid w:val="003C74D3"/>
    <w:rsid w:val="003C76FD"/>
    <w:rsid w:val="003C7AAC"/>
    <w:rsid w:val="003D047A"/>
    <w:rsid w:val="003D08B5"/>
    <w:rsid w:val="003D0A51"/>
    <w:rsid w:val="003D0D2D"/>
    <w:rsid w:val="003D0EF9"/>
    <w:rsid w:val="003D114E"/>
    <w:rsid w:val="003D1207"/>
    <w:rsid w:val="003D13D9"/>
    <w:rsid w:val="003D14B7"/>
    <w:rsid w:val="003D176E"/>
    <w:rsid w:val="003D19CC"/>
    <w:rsid w:val="003D1CB8"/>
    <w:rsid w:val="003D23B3"/>
    <w:rsid w:val="003D272A"/>
    <w:rsid w:val="003D311A"/>
    <w:rsid w:val="003D338F"/>
    <w:rsid w:val="003D3566"/>
    <w:rsid w:val="003D357F"/>
    <w:rsid w:val="003D392B"/>
    <w:rsid w:val="003D398B"/>
    <w:rsid w:val="003D3B19"/>
    <w:rsid w:val="003D3B6C"/>
    <w:rsid w:val="003D4438"/>
    <w:rsid w:val="003D460A"/>
    <w:rsid w:val="003D489B"/>
    <w:rsid w:val="003D4ACD"/>
    <w:rsid w:val="003D4BD6"/>
    <w:rsid w:val="003D5083"/>
    <w:rsid w:val="003D5104"/>
    <w:rsid w:val="003D528F"/>
    <w:rsid w:val="003D52BD"/>
    <w:rsid w:val="003D554B"/>
    <w:rsid w:val="003D5621"/>
    <w:rsid w:val="003D562E"/>
    <w:rsid w:val="003D58B9"/>
    <w:rsid w:val="003D5B4F"/>
    <w:rsid w:val="003D5F21"/>
    <w:rsid w:val="003D5F55"/>
    <w:rsid w:val="003D7306"/>
    <w:rsid w:val="003E0E6B"/>
    <w:rsid w:val="003E0F36"/>
    <w:rsid w:val="003E1147"/>
    <w:rsid w:val="003E1449"/>
    <w:rsid w:val="003E1EBA"/>
    <w:rsid w:val="003E2300"/>
    <w:rsid w:val="003E263A"/>
    <w:rsid w:val="003E2DB6"/>
    <w:rsid w:val="003E34E3"/>
    <w:rsid w:val="003E35EF"/>
    <w:rsid w:val="003E43A0"/>
    <w:rsid w:val="003E529E"/>
    <w:rsid w:val="003E5919"/>
    <w:rsid w:val="003E6091"/>
    <w:rsid w:val="003E6204"/>
    <w:rsid w:val="003E6453"/>
    <w:rsid w:val="003E6603"/>
    <w:rsid w:val="003E6848"/>
    <w:rsid w:val="003E695B"/>
    <w:rsid w:val="003E7604"/>
    <w:rsid w:val="003E7E32"/>
    <w:rsid w:val="003F0489"/>
    <w:rsid w:val="003F06AA"/>
    <w:rsid w:val="003F191F"/>
    <w:rsid w:val="003F2B34"/>
    <w:rsid w:val="003F2C32"/>
    <w:rsid w:val="003F2DBF"/>
    <w:rsid w:val="003F2E96"/>
    <w:rsid w:val="003F30A7"/>
    <w:rsid w:val="003F32C4"/>
    <w:rsid w:val="003F3811"/>
    <w:rsid w:val="003F3A23"/>
    <w:rsid w:val="003F3D24"/>
    <w:rsid w:val="003F44B7"/>
    <w:rsid w:val="003F4570"/>
    <w:rsid w:val="003F46DA"/>
    <w:rsid w:val="003F4A1A"/>
    <w:rsid w:val="003F4EDF"/>
    <w:rsid w:val="003F4F28"/>
    <w:rsid w:val="003F4FFC"/>
    <w:rsid w:val="003F5A08"/>
    <w:rsid w:val="003F715C"/>
    <w:rsid w:val="003F7634"/>
    <w:rsid w:val="00401719"/>
    <w:rsid w:val="00401CFF"/>
    <w:rsid w:val="004020AA"/>
    <w:rsid w:val="00402AD7"/>
    <w:rsid w:val="00402B07"/>
    <w:rsid w:val="00402C3A"/>
    <w:rsid w:val="00402CEF"/>
    <w:rsid w:val="00403126"/>
    <w:rsid w:val="00403C23"/>
    <w:rsid w:val="00403D9A"/>
    <w:rsid w:val="00404043"/>
    <w:rsid w:val="0040418F"/>
    <w:rsid w:val="00404392"/>
    <w:rsid w:val="00404ADD"/>
    <w:rsid w:val="00404D83"/>
    <w:rsid w:val="004052D6"/>
    <w:rsid w:val="004054D4"/>
    <w:rsid w:val="004058D2"/>
    <w:rsid w:val="00405C0C"/>
    <w:rsid w:val="00405C6D"/>
    <w:rsid w:val="00406493"/>
    <w:rsid w:val="00406AB9"/>
    <w:rsid w:val="00406C0B"/>
    <w:rsid w:val="00406CC8"/>
    <w:rsid w:val="00406D55"/>
    <w:rsid w:val="00406F45"/>
    <w:rsid w:val="004076B2"/>
    <w:rsid w:val="004079C5"/>
    <w:rsid w:val="004105EE"/>
    <w:rsid w:val="00410A66"/>
    <w:rsid w:val="004116E8"/>
    <w:rsid w:val="0041183B"/>
    <w:rsid w:val="00411A18"/>
    <w:rsid w:val="00411E92"/>
    <w:rsid w:val="00411FE7"/>
    <w:rsid w:val="00412AF6"/>
    <w:rsid w:val="00412F34"/>
    <w:rsid w:val="004132AB"/>
    <w:rsid w:val="00413401"/>
    <w:rsid w:val="004137DF"/>
    <w:rsid w:val="00413A59"/>
    <w:rsid w:val="0041483B"/>
    <w:rsid w:val="00414AB2"/>
    <w:rsid w:val="00414F38"/>
    <w:rsid w:val="0041507E"/>
    <w:rsid w:val="0041513E"/>
    <w:rsid w:val="004151F6"/>
    <w:rsid w:val="00415D7F"/>
    <w:rsid w:val="00417022"/>
    <w:rsid w:val="00417845"/>
    <w:rsid w:val="00417ECD"/>
    <w:rsid w:val="00417F63"/>
    <w:rsid w:val="00420260"/>
    <w:rsid w:val="00420B06"/>
    <w:rsid w:val="00420B3B"/>
    <w:rsid w:val="00421508"/>
    <w:rsid w:val="00422022"/>
    <w:rsid w:val="004220C3"/>
    <w:rsid w:val="0042265C"/>
    <w:rsid w:val="0042303E"/>
    <w:rsid w:val="00423D99"/>
    <w:rsid w:val="00424CE0"/>
    <w:rsid w:val="00424EFA"/>
    <w:rsid w:val="00425751"/>
    <w:rsid w:val="00426003"/>
    <w:rsid w:val="0042686B"/>
    <w:rsid w:val="004272F2"/>
    <w:rsid w:val="0042768C"/>
    <w:rsid w:val="00427A83"/>
    <w:rsid w:val="004301B4"/>
    <w:rsid w:val="00430C58"/>
    <w:rsid w:val="00431405"/>
    <w:rsid w:val="00431833"/>
    <w:rsid w:val="004318FD"/>
    <w:rsid w:val="00431905"/>
    <w:rsid w:val="00431985"/>
    <w:rsid w:val="004319D7"/>
    <w:rsid w:val="00431A23"/>
    <w:rsid w:val="004327F6"/>
    <w:rsid w:val="00432C55"/>
    <w:rsid w:val="00432CE4"/>
    <w:rsid w:val="0043320B"/>
    <w:rsid w:val="00434094"/>
    <w:rsid w:val="0043432E"/>
    <w:rsid w:val="0043483B"/>
    <w:rsid w:val="00434A33"/>
    <w:rsid w:val="004351AA"/>
    <w:rsid w:val="00435996"/>
    <w:rsid w:val="00435CB8"/>
    <w:rsid w:val="004361F7"/>
    <w:rsid w:val="004362A6"/>
    <w:rsid w:val="00436B72"/>
    <w:rsid w:val="00437657"/>
    <w:rsid w:val="00437841"/>
    <w:rsid w:val="00437DDD"/>
    <w:rsid w:val="00437EB7"/>
    <w:rsid w:val="004402EB"/>
    <w:rsid w:val="004403FE"/>
    <w:rsid w:val="004409F3"/>
    <w:rsid w:val="00440B66"/>
    <w:rsid w:val="00441A2E"/>
    <w:rsid w:val="00441C13"/>
    <w:rsid w:val="00441FC7"/>
    <w:rsid w:val="004427A0"/>
    <w:rsid w:val="00442AB1"/>
    <w:rsid w:val="0044341F"/>
    <w:rsid w:val="00443AF5"/>
    <w:rsid w:val="004440B0"/>
    <w:rsid w:val="004444B9"/>
    <w:rsid w:val="00444811"/>
    <w:rsid w:val="00444C65"/>
    <w:rsid w:val="0044501B"/>
    <w:rsid w:val="00445CDB"/>
    <w:rsid w:val="00445F32"/>
    <w:rsid w:val="00446077"/>
    <w:rsid w:val="0044619C"/>
    <w:rsid w:val="00446376"/>
    <w:rsid w:val="0044650F"/>
    <w:rsid w:val="004465A7"/>
    <w:rsid w:val="0044677F"/>
    <w:rsid w:val="00446B7B"/>
    <w:rsid w:val="00446DC9"/>
    <w:rsid w:val="00446F15"/>
    <w:rsid w:val="00447011"/>
    <w:rsid w:val="0044725F"/>
    <w:rsid w:val="00447427"/>
    <w:rsid w:val="004475A1"/>
    <w:rsid w:val="0044787B"/>
    <w:rsid w:val="0045026D"/>
    <w:rsid w:val="0045032F"/>
    <w:rsid w:val="004509C3"/>
    <w:rsid w:val="0045127A"/>
    <w:rsid w:val="00451315"/>
    <w:rsid w:val="0045151F"/>
    <w:rsid w:val="00451CFF"/>
    <w:rsid w:val="00451F90"/>
    <w:rsid w:val="0045317C"/>
    <w:rsid w:val="00453296"/>
    <w:rsid w:val="004535A6"/>
    <w:rsid w:val="0045366C"/>
    <w:rsid w:val="00453CD2"/>
    <w:rsid w:val="00453EA8"/>
    <w:rsid w:val="00454979"/>
    <w:rsid w:val="00454A08"/>
    <w:rsid w:val="00454D12"/>
    <w:rsid w:val="0045504F"/>
    <w:rsid w:val="0045534F"/>
    <w:rsid w:val="004557AB"/>
    <w:rsid w:val="004561D0"/>
    <w:rsid w:val="00456478"/>
    <w:rsid w:val="00456DA3"/>
    <w:rsid w:val="00457D15"/>
    <w:rsid w:val="00460473"/>
    <w:rsid w:val="004607C1"/>
    <w:rsid w:val="0046126A"/>
    <w:rsid w:val="004614E7"/>
    <w:rsid w:val="00461850"/>
    <w:rsid w:val="00461D11"/>
    <w:rsid w:val="00461F1B"/>
    <w:rsid w:val="00461F47"/>
    <w:rsid w:val="00461F8B"/>
    <w:rsid w:val="004624BF"/>
    <w:rsid w:val="00462EEE"/>
    <w:rsid w:val="00463DAE"/>
    <w:rsid w:val="004642BE"/>
    <w:rsid w:val="00464EC2"/>
    <w:rsid w:val="0046610B"/>
    <w:rsid w:val="00466731"/>
    <w:rsid w:val="00466A39"/>
    <w:rsid w:val="00466D26"/>
    <w:rsid w:val="00466FBA"/>
    <w:rsid w:val="00467107"/>
    <w:rsid w:val="0046744B"/>
    <w:rsid w:val="00467C32"/>
    <w:rsid w:val="004701CE"/>
    <w:rsid w:val="0047153D"/>
    <w:rsid w:val="00471EB3"/>
    <w:rsid w:val="00472114"/>
    <w:rsid w:val="004725D0"/>
    <w:rsid w:val="00472681"/>
    <w:rsid w:val="004733C9"/>
    <w:rsid w:val="004736A5"/>
    <w:rsid w:val="00473DB7"/>
    <w:rsid w:val="00474478"/>
    <w:rsid w:val="00474AB6"/>
    <w:rsid w:val="00474ABC"/>
    <w:rsid w:val="0047512D"/>
    <w:rsid w:val="004752CE"/>
    <w:rsid w:val="00475379"/>
    <w:rsid w:val="0047540C"/>
    <w:rsid w:val="00475729"/>
    <w:rsid w:val="00475844"/>
    <w:rsid w:val="00475A67"/>
    <w:rsid w:val="00475F8F"/>
    <w:rsid w:val="00476083"/>
    <w:rsid w:val="00476567"/>
    <w:rsid w:val="004766BB"/>
    <w:rsid w:val="004766D2"/>
    <w:rsid w:val="00476CE2"/>
    <w:rsid w:val="0047729A"/>
    <w:rsid w:val="00477883"/>
    <w:rsid w:val="00480402"/>
    <w:rsid w:val="00480568"/>
    <w:rsid w:val="00481261"/>
    <w:rsid w:val="004814F3"/>
    <w:rsid w:val="00481744"/>
    <w:rsid w:val="00481A09"/>
    <w:rsid w:val="00481BC9"/>
    <w:rsid w:val="00482005"/>
    <w:rsid w:val="00482085"/>
    <w:rsid w:val="00482BD7"/>
    <w:rsid w:val="0048386F"/>
    <w:rsid w:val="0048395F"/>
    <w:rsid w:val="00483B53"/>
    <w:rsid w:val="00483E31"/>
    <w:rsid w:val="00484637"/>
    <w:rsid w:val="00484D2E"/>
    <w:rsid w:val="00484E82"/>
    <w:rsid w:val="00484F0E"/>
    <w:rsid w:val="0048589F"/>
    <w:rsid w:val="00486118"/>
    <w:rsid w:val="0048643C"/>
    <w:rsid w:val="004865BD"/>
    <w:rsid w:val="004874EB"/>
    <w:rsid w:val="00487990"/>
    <w:rsid w:val="00487D9A"/>
    <w:rsid w:val="00490008"/>
    <w:rsid w:val="00490445"/>
    <w:rsid w:val="00490777"/>
    <w:rsid w:val="00490920"/>
    <w:rsid w:val="00490BD4"/>
    <w:rsid w:val="004912A6"/>
    <w:rsid w:val="004915A0"/>
    <w:rsid w:val="004919AB"/>
    <w:rsid w:val="00491C06"/>
    <w:rsid w:val="00491C8B"/>
    <w:rsid w:val="00491FAB"/>
    <w:rsid w:val="004920EC"/>
    <w:rsid w:val="00492143"/>
    <w:rsid w:val="0049244D"/>
    <w:rsid w:val="00492BB3"/>
    <w:rsid w:val="004930C9"/>
    <w:rsid w:val="004934E3"/>
    <w:rsid w:val="00493740"/>
    <w:rsid w:val="00494720"/>
    <w:rsid w:val="004947F3"/>
    <w:rsid w:val="00494EC7"/>
    <w:rsid w:val="00495217"/>
    <w:rsid w:val="004955C7"/>
    <w:rsid w:val="004955F6"/>
    <w:rsid w:val="00495DA3"/>
    <w:rsid w:val="0049609E"/>
    <w:rsid w:val="00496433"/>
    <w:rsid w:val="004968F2"/>
    <w:rsid w:val="00496AAF"/>
    <w:rsid w:val="00496C83"/>
    <w:rsid w:val="00496E7C"/>
    <w:rsid w:val="004A03ED"/>
    <w:rsid w:val="004A062B"/>
    <w:rsid w:val="004A10DC"/>
    <w:rsid w:val="004A1C89"/>
    <w:rsid w:val="004A2189"/>
    <w:rsid w:val="004A35E5"/>
    <w:rsid w:val="004A3926"/>
    <w:rsid w:val="004A402A"/>
    <w:rsid w:val="004A4279"/>
    <w:rsid w:val="004A42AE"/>
    <w:rsid w:val="004A4777"/>
    <w:rsid w:val="004A5450"/>
    <w:rsid w:val="004A5687"/>
    <w:rsid w:val="004A5B70"/>
    <w:rsid w:val="004A5FB5"/>
    <w:rsid w:val="004A6F56"/>
    <w:rsid w:val="004B063A"/>
    <w:rsid w:val="004B0A8F"/>
    <w:rsid w:val="004B1409"/>
    <w:rsid w:val="004B1D23"/>
    <w:rsid w:val="004B1D63"/>
    <w:rsid w:val="004B1DE8"/>
    <w:rsid w:val="004B1F41"/>
    <w:rsid w:val="004B2A10"/>
    <w:rsid w:val="004B2C6C"/>
    <w:rsid w:val="004B2CFB"/>
    <w:rsid w:val="004B2EEA"/>
    <w:rsid w:val="004B34D5"/>
    <w:rsid w:val="004B4085"/>
    <w:rsid w:val="004B4124"/>
    <w:rsid w:val="004B427B"/>
    <w:rsid w:val="004B43F1"/>
    <w:rsid w:val="004B45FC"/>
    <w:rsid w:val="004B4910"/>
    <w:rsid w:val="004B5571"/>
    <w:rsid w:val="004B5808"/>
    <w:rsid w:val="004B58CF"/>
    <w:rsid w:val="004B5AC2"/>
    <w:rsid w:val="004B5B24"/>
    <w:rsid w:val="004B5C45"/>
    <w:rsid w:val="004B5CCD"/>
    <w:rsid w:val="004B62F5"/>
    <w:rsid w:val="004B758A"/>
    <w:rsid w:val="004B76F9"/>
    <w:rsid w:val="004B778A"/>
    <w:rsid w:val="004B7AC1"/>
    <w:rsid w:val="004B7DBA"/>
    <w:rsid w:val="004C008F"/>
    <w:rsid w:val="004C02A3"/>
    <w:rsid w:val="004C03E8"/>
    <w:rsid w:val="004C0521"/>
    <w:rsid w:val="004C05CE"/>
    <w:rsid w:val="004C117C"/>
    <w:rsid w:val="004C16B7"/>
    <w:rsid w:val="004C17F3"/>
    <w:rsid w:val="004C1DC5"/>
    <w:rsid w:val="004C1ED1"/>
    <w:rsid w:val="004C204E"/>
    <w:rsid w:val="004C2065"/>
    <w:rsid w:val="004C229A"/>
    <w:rsid w:val="004C35E5"/>
    <w:rsid w:val="004C4320"/>
    <w:rsid w:val="004C4441"/>
    <w:rsid w:val="004C4518"/>
    <w:rsid w:val="004C489E"/>
    <w:rsid w:val="004C4CFE"/>
    <w:rsid w:val="004C4DCF"/>
    <w:rsid w:val="004C5019"/>
    <w:rsid w:val="004C54C3"/>
    <w:rsid w:val="004C57DE"/>
    <w:rsid w:val="004C591A"/>
    <w:rsid w:val="004C5930"/>
    <w:rsid w:val="004C67C1"/>
    <w:rsid w:val="004C70F5"/>
    <w:rsid w:val="004C7ADB"/>
    <w:rsid w:val="004D0280"/>
    <w:rsid w:val="004D04E0"/>
    <w:rsid w:val="004D1074"/>
    <w:rsid w:val="004D1224"/>
    <w:rsid w:val="004D2049"/>
    <w:rsid w:val="004D2570"/>
    <w:rsid w:val="004D2EC3"/>
    <w:rsid w:val="004D3472"/>
    <w:rsid w:val="004D3BFF"/>
    <w:rsid w:val="004D3D1B"/>
    <w:rsid w:val="004D3E3C"/>
    <w:rsid w:val="004D41AA"/>
    <w:rsid w:val="004D4232"/>
    <w:rsid w:val="004D4B02"/>
    <w:rsid w:val="004D538D"/>
    <w:rsid w:val="004D612A"/>
    <w:rsid w:val="004D61CE"/>
    <w:rsid w:val="004D6257"/>
    <w:rsid w:val="004D6420"/>
    <w:rsid w:val="004D70B1"/>
    <w:rsid w:val="004E01FA"/>
    <w:rsid w:val="004E03A9"/>
    <w:rsid w:val="004E0A22"/>
    <w:rsid w:val="004E1A88"/>
    <w:rsid w:val="004E1BE2"/>
    <w:rsid w:val="004E1D97"/>
    <w:rsid w:val="004E1EEE"/>
    <w:rsid w:val="004E23DD"/>
    <w:rsid w:val="004E2D1B"/>
    <w:rsid w:val="004E3512"/>
    <w:rsid w:val="004E39E5"/>
    <w:rsid w:val="004E4012"/>
    <w:rsid w:val="004E4073"/>
    <w:rsid w:val="004E418E"/>
    <w:rsid w:val="004E41DA"/>
    <w:rsid w:val="004E4280"/>
    <w:rsid w:val="004E4666"/>
    <w:rsid w:val="004E48B2"/>
    <w:rsid w:val="004E4D4F"/>
    <w:rsid w:val="004E5259"/>
    <w:rsid w:val="004E5403"/>
    <w:rsid w:val="004E56A4"/>
    <w:rsid w:val="004E647F"/>
    <w:rsid w:val="004E75FF"/>
    <w:rsid w:val="004E7878"/>
    <w:rsid w:val="004E7B95"/>
    <w:rsid w:val="004E7CDD"/>
    <w:rsid w:val="004F001D"/>
    <w:rsid w:val="004F04AB"/>
    <w:rsid w:val="004F1784"/>
    <w:rsid w:val="004F1C60"/>
    <w:rsid w:val="004F3277"/>
    <w:rsid w:val="004F3577"/>
    <w:rsid w:val="004F4556"/>
    <w:rsid w:val="004F466B"/>
    <w:rsid w:val="004F4B9A"/>
    <w:rsid w:val="004F58C8"/>
    <w:rsid w:val="004F6060"/>
    <w:rsid w:val="004F61F3"/>
    <w:rsid w:val="004F656B"/>
    <w:rsid w:val="004F7093"/>
    <w:rsid w:val="004F713E"/>
    <w:rsid w:val="00500500"/>
    <w:rsid w:val="00500980"/>
    <w:rsid w:val="00500D22"/>
    <w:rsid w:val="0050107F"/>
    <w:rsid w:val="005022E3"/>
    <w:rsid w:val="00503136"/>
    <w:rsid w:val="00503337"/>
    <w:rsid w:val="00503556"/>
    <w:rsid w:val="005037B7"/>
    <w:rsid w:val="00503AA4"/>
    <w:rsid w:val="00503C3A"/>
    <w:rsid w:val="00503C4C"/>
    <w:rsid w:val="005047BA"/>
    <w:rsid w:val="00504C28"/>
    <w:rsid w:val="00504C88"/>
    <w:rsid w:val="0050503B"/>
    <w:rsid w:val="00505702"/>
    <w:rsid w:val="00505707"/>
    <w:rsid w:val="005060F4"/>
    <w:rsid w:val="00506284"/>
    <w:rsid w:val="00506905"/>
    <w:rsid w:val="0050690D"/>
    <w:rsid w:val="00506D9E"/>
    <w:rsid w:val="00507715"/>
    <w:rsid w:val="005077FB"/>
    <w:rsid w:val="00510366"/>
    <w:rsid w:val="00510F72"/>
    <w:rsid w:val="005115D0"/>
    <w:rsid w:val="005116C7"/>
    <w:rsid w:val="00511E75"/>
    <w:rsid w:val="0051212A"/>
    <w:rsid w:val="0051218C"/>
    <w:rsid w:val="00512629"/>
    <w:rsid w:val="00512943"/>
    <w:rsid w:val="00513077"/>
    <w:rsid w:val="0051307D"/>
    <w:rsid w:val="00513153"/>
    <w:rsid w:val="005133EE"/>
    <w:rsid w:val="0051374C"/>
    <w:rsid w:val="00513832"/>
    <w:rsid w:val="0051388A"/>
    <w:rsid w:val="00513E80"/>
    <w:rsid w:val="00514572"/>
    <w:rsid w:val="00515008"/>
    <w:rsid w:val="005151FB"/>
    <w:rsid w:val="00515468"/>
    <w:rsid w:val="00515608"/>
    <w:rsid w:val="00515A72"/>
    <w:rsid w:val="00515BFB"/>
    <w:rsid w:val="00516435"/>
    <w:rsid w:val="0051681B"/>
    <w:rsid w:val="00516B08"/>
    <w:rsid w:val="005174DE"/>
    <w:rsid w:val="0051788F"/>
    <w:rsid w:val="00517B25"/>
    <w:rsid w:val="00520206"/>
    <w:rsid w:val="0052106A"/>
    <w:rsid w:val="005212D1"/>
    <w:rsid w:val="00521BCD"/>
    <w:rsid w:val="00521D9C"/>
    <w:rsid w:val="00522052"/>
    <w:rsid w:val="00522566"/>
    <w:rsid w:val="005228C2"/>
    <w:rsid w:val="00522B1C"/>
    <w:rsid w:val="00522C51"/>
    <w:rsid w:val="00523122"/>
    <w:rsid w:val="005234A5"/>
    <w:rsid w:val="005237D0"/>
    <w:rsid w:val="00524129"/>
    <w:rsid w:val="00525549"/>
    <w:rsid w:val="00525649"/>
    <w:rsid w:val="00525790"/>
    <w:rsid w:val="00525804"/>
    <w:rsid w:val="00525F11"/>
    <w:rsid w:val="00526735"/>
    <w:rsid w:val="00526786"/>
    <w:rsid w:val="00526D58"/>
    <w:rsid w:val="00526E37"/>
    <w:rsid w:val="00526FDD"/>
    <w:rsid w:val="0052723B"/>
    <w:rsid w:val="00527709"/>
    <w:rsid w:val="0052775E"/>
    <w:rsid w:val="00530181"/>
    <w:rsid w:val="00530AC6"/>
    <w:rsid w:val="00530D08"/>
    <w:rsid w:val="00531157"/>
    <w:rsid w:val="00531255"/>
    <w:rsid w:val="00531C89"/>
    <w:rsid w:val="00531CC0"/>
    <w:rsid w:val="00531F0E"/>
    <w:rsid w:val="005321CE"/>
    <w:rsid w:val="005326A6"/>
    <w:rsid w:val="00532B6C"/>
    <w:rsid w:val="00532D63"/>
    <w:rsid w:val="00532DBF"/>
    <w:rsid w:val="00533084"/>
    <w:rsid w:val="005331B3"/>
    <w:rsid w:val="00533846"/>
    <w:rsid w:val="00533A55"/>
    <w:rsid w:val="00533B88"/>
    <w:rsid w:val="00534702"/>
    <w:rsid w:val="00534F39"/>
    <w:rsid w:val="0053515C"/>
    <w:rsid w:val="005354A4"/>
    <w:rsid w:val="00535B67"/>
    <w:rsid w:val="00535BD9"/>
    <w:rsid w:val="00535CAC"/>
    <w:rsid w:val="00535E17"/>
    <w:rsid w:val="00535E4B"/>
    <w:rsid w:val="0053632C"/>
    <w:rsid w:val="00536680"/>
    <w:rsid w:val="005369BF"/>
    <w:rsid w:val="0053780B"/>
    <w:rsid w:val="005378B9"/>
    <w:rsid w:val="005379A9"/>
    <w:rsid w:val="00540808"/>
    <w:rsid w:val="00540B02"/>
    <w:rsid w:val="00540D94"/>
    <w:rsid w:val="005413AC"/>
    <w:rsid w:val="0054167C"/>
    <w:rsid w:val="005417B5"/>
    <w:rsid w:val="005418AC"/>
    <w:rsid w:val="00541B73"/>
    <w:rsid w:val="00541EEE"/>
    <w:rsid w:val="00542513"/>
    <w:rsid w:val="00542710"/>
    <w:rsid w:val="00542843"/>
    <w:rsid w:val="00543460"/>
    <w:rsid w:val="00543585"/>
    <w:rsid w:val="005436ED"/>
    <w:rsid w:val="005442C6"/>
    <w:rsid w:val="005448C5"/>
    <w:rsid w:val="00544969"/>
    <w:rsid w:val="0054538F"/>
    <w:rsid w:val="005455AF"/>
    <w:rsid w:val="00545970"/>
    <w:rsid w:val="00545F8E"/>
    <w:rsid w:val="005460FD"/>
    <w:rsid w:val="00546281"/>
    <w:rsid w:val="0054651A"/>
    <w:rsid w:val="00546982"/>
    <w:rsid w:val="00546CE3"/>
    <w:rsid w:val="00546D37"/>
    <w:rsid w:val="00546E5F"/>
    <w:rsid w:val="005473BD"/>
    <w:rsid w:val="00550816"/>
    <w:rsid w:val="0055099D"/>
    <w:rsid w:val="00550D47"/>
    <w:rsid w:val="00551072"/>
    <w:rsid w:val="00551FB5"/>
    <w:rsid w:val="005531B6"/>
    <w:rsid w:val="0055355C"/>
    <w:rsid w:val="00553CC0"/>
    <w:rsid w:val="00553FB1"/>
    <w:rsid w:val="00554325"/>
    <w:rsid w:val="00554440"/>
    <w:rsid w:val="00554A08"/>
    <w:rsid w:val="00554BDA"/>
    <w:rsid w:val="00555167"/>
    <w:rsid w:val="00555438"/>
    <w:rsid w:val="00555DF1"/>
    <w:rsid w:val="00556075"/>
    <w:rsid w:val="0055614C"/>
    <w:rsid w:val="00556CEA"/>
    <w:rsid w:val="00556FF0"/>
    <w:rsid w:val="00557627"/>
    <w:rsid w:val="00557951"/>
    <w:rsid w:val="00557D66"/>
    <w:rsid w:val="0056033C"/>
    <w:rsid w:val="005614D3"/>
    <w:rsid w:val="005618F9"/>
    <w:rsid w:val="00561AA5"/>
    <w:rsid w:val="00561BA2"/>
    <w:rsid w:val="00562016"/>
    <w:rsid w:val="00562360"/>
    <w:rsid w:val="00562825"/>
    <w:rsid w:val="005628B3"/>
    <w:rsid w:val="005629CD"/>
    <w:rsid w:val="00563700"/>
    <w:rsid w:val="00563EB2"/>
    <w:rsid w:val="00563EE7"/>
    <w:rsid w:val="005641EC"/>
    <w:rsid w:val="0056445D"/>
    <w:rsid w:val="00564F4B"/>
    <w:rsid w:val="00565453"/>
    <w:rsid w:val="005661B0"/>
    <w:rsid w:val="00566265"/>
    <w:rsid w:val="00566A29"/>
    <w:rsid w:val="00566F23"/>
    <w:rsid w:val="0056703A"/>
    <w:rsid w:val="0056730F"/>
    <w:rsid w:val="0056758F"/>
    <w:rsid w:val="005676AE"/>
    <w:rsid w:val="00567755"/>
    <w:rsid w:val="005705F5"/>
    <w:rsid w:val="00570695"/>
    <w:rsid w:val="00570A79"/>
    <w:rsid w:val="00570E11"/>
    <w:rsid w:val="005719F4"/>
    <w:rsid w:val="00571FE2"/>
    <w:rsid w:val="00572110"/>
    <w:rsid w:val="005721C5"/>
    <w:rsid w:val="00572887"/>
    <w:rsid w:val="0057294C"/>
    <w:rsid w:val="00572966"/>
    <w:rsid w:val="00572C33"/>
    <w:rsid w:val="00572D81"/>
    <w:rsid w:val="00573028"/>
    <w:rsid w:val="005738BD"/>
    <w:rsid w:val="00573E9E"/>
    <w:rsid w:val="005747F5"/>
    <w:rsid w:val="0057500C"/>
    <w:rsid w:val="0057599D"/>
    <w:rsid w:val="00575B95"/>
    <w:rsid w:val="00575E66"/>
    <w:rsid w:val="00576680"/>
    <w:rsid w:val="0057713A"/>
    <w:rsid w:val="005771F2"/>
    <w:rsid w:val="005772F9"/>
    <w:rsid w:val="00577A01"/>
    <w:rsid w:val="00577B3C"/>
    <w:rsid w:val="005803CB"/>
    <w:rsid w:val="0058069B"/>
    <w:rsid w:val="00580F72"/>
    <w:rsid w:val="00581904"/>
    <w:rsid w:val="00581D75"/>
    <w:rsid w:val="00582F8F"/>
    <w:rsid w:val="00583288"/>
    <w:rsid w:val="00583332"/>
    <w:rsid w:val="0058395A"/>
    <w:rsid w:val="00583AB9"/>
    <w:rsid w:val="00583F47"/>
    <w:rsid w:val="00584183"/>
    <w:rsid w:val="00584503"/>
    <w:rsid w:val="005862C1"/>
    <w:rsid w:val="005865DA"/>
    <w:rsid w:val="005867A6"/>
    <w:rsid w:val="005869BD"/>
    <w:rsid w:val="0058789E"/>
    <w:rsid w:val="0059017C"/>
    <w:rsid w:val="005907BE"/>
    <w:rsid w:val="00590F17"/>
    <w:rsid w:val="00590FE0"/>
    <w:rsid w:val="005913E3"/>
    <w:rsid w:val="00591573"/>
    <w:rsid w:val="00591976"/>
    <w:rsid w:val="00591B0C"/>
    <w:rsid w:val="00591FED"/>
    <w:rsid w:val="0059297D"/>
    <w:rsid w:val="00592B77"/>
    <w:rsid w:val="00592BE8"/>
    <w:rsid w:val="00592E02"/>
    <w:rsid w:val="0059422D"/>
    <w:rsid w:val="005945A4"/>
    <w:rsid w:val="00594610"/>
    <w:rsid w:val="0059490C"/>
    <w:rsid w:val="00594A80"/>
    <w:rsid w:val="00594D2F"/>
    <w:rsid w:val="005951F1"/>
    <w:rsid w:val="00595569"/>
    <w:rsid w:val="00595B8A"/>
    <w:rsid w:val="00595C6A"/>
    <w:rsid w:val="005962FE"/>
    <w:rsid w:val="00596C35"/>
    <w:rsid w:val="005975D3"/>
    <w:rsid w:val="00597775"/>
    <w:rsid w:val="00597B2C"/>
    <w:rsid w:val="00597B2D"/>
    <w:rsid w:val="005A00FB"/>
    <w:rsid w:val="005A029D"/>
    <w:rsid w:val="005A1523"/>
    <w:rsid w:val="005A1805"/>
    <w:rsid w:val="005A1CD6"/>
    <w:rsid w:val="005A1EA0"/>
    <w:rsid w:val="005A25E3"/>
    <w:rsid w:val="005A27E5"/>
    <w:rsid w:val="005A32A9"/>
    <w:rsid w:val="005A366F"/>
    <w:rsid w:val="005A373F"/>
    <w:rsid w:val="005A3791"/>
    <w:rsid w:val="005A3FCF"/>
    <w:rsid w:val="005A4087"/>
    <w:rsid w:val="005A44DB"/>
    <w:rsid w:val="005A4E68"/>
    <w:rsid w:val="005A5281"/>
    <w:rsid w:val="005A687A"/>
    <w:rsid w:val="005A6BBF"/>
    <w:rsid w:val="005A6E37"/>
    <w:rsid w:val="005A6FB3"/>
    <w:rsid w:val="005A7126"/>
    <w:rsid w:val="005A7DAD"/>
    <w:rsid w:val="005A7FD1"/>
    <w:rsid w:val="005B0659"/>
    <w:rsid w:val="005B0EC1"/>
    <w:rsid w:val="005B0FB9"/>
    <w:rsid w:val="005B1191"/>
    <w:rsid w:val="005B1730"/>
    <w:rsid w:val="005B1851"/>
    <w:rsid w:val="005B1B72"/>
    <w:rsid w:val="005B1EAB"/>
    <w:rsid w:val="005B1FC3"/>
    <w:rsid w:val="005B2483"/>
    <w:rsid w:val="005B27E3"/>
    <w:rsid w:val="005B2844"/>
    <w:rsid w:val="005B457F"/>
    <w:rsid w:val="005B49B5"/>
    <w:rsid w:val="005B59B4"/>
    <w:rsid w:val="005B5ED9"/>
    <w:rsid w:val="005B6150"/>
    <w:rsid w:val="005B6AA6"/>
    <w:rsid w:val="005B6D97"/>
    <w:rsid w:val="005B78D8"/>
    <w:rsid w:val="005B7CED"/>
    <w:rsid w:val="005B7E12"/>
    <w:rsid w:val="005C07DE"/>
    <w:rsid w:val="005C09FA"/>
    <w:rsid w:val="005C10FD"/>
    <w:rsid w:val="005C14AC"/>
    <w:rsid w:val="005C1533"/>
    <w:rsid w:val="005C160A"/>
    <w:rsid w:val="005C1C9D"/>
    <w:rsid w:val="005C1D32"/>
    <w:rsid w:val="005C2097"/>
    <w:rsid w:val="005C28B6"/>
    <w:rsid w:val="005C2AF2"/>
    <w:rsid w:val="005C2ECA"/>
    <w:rsid w:val="005C355D"/>
    <w:rsid w:val="005C35C2"/>
    <w:rsid w:val="005C36A8"/>
    <w:rsid w:val="005C3C7C"/>
    <w:rsid w:val="005C41E1"/>
    <w:rsid w:val="005C4A97"/>
    <w:rsid w:val="005C4B47"/>
    <w:rsid w:val="005C59AB"/>
    <w:rsid w:val="005C5D80"/>
    <w:rsid w:val="005C69BE"/>
    <w:rsid w:val="005C6BA2"/>
    <w:rsid w:val="005C71D2"/>
    <w:rsid w:val="005C7415"/>
    <w:rsid w:val="005C74D6"/>
    <w:rsid w:val="005C754D"/>
    <w:rsid w:val="005C77A0"/>
    <w:rsid w:val="005C7B07"/>
    <w:rsid w:val="005C7BCC"/>
    <w:rsid w:val="005D08CE"/>
    <w:rsid w:val="005D0CB6"/>
    <w:rsid w:val="005D0DA8"/>
    <w:rsid w:val="005D1074"/>
    <w:rsid w:val="005D14F4"/>
    <w:rsid w:val="005D1D02"/>
    <w:rsid w:val="005D1FCF"/>
    <w:rsid w:val="005D224C"/>
    <w:rsid w:val="005D2577"/>
    <w:rsid w:val="005D26D3"/>
    <w:rsid w:val="005D2D3E"/>
    <w:rsid w:val="005D2DA5"/>
    <w:rsid w:val="005D310E"/>
    <w:rsid w:val="005D341A"/>
    <w:rsid w:val="005D38F8"/>
    <w:rsid w:val="005D3EC0"/>
    <w:rsid w:val="005D46AE"/>
    <w:rsid w:val="005D482D"/>
    <w:rsid w:val="005D4D6E"/>
    <w:rsid w:val="005D4F69"/>
    <w:rsid w:val="005D5167"/>
    <w:rsid w:val="005D677F"/>
    <w:rsid w:val="005D6BFE"/>
    <w:rsid w:val="005D7473"/>
    <w:rsid w:val="005D780C"/>
    <w:rsid w:val="005E0034"/>
    <w:rsid w:val="005E00E0"/>
    <w:rsid w:val="005E027F"/>
    <w:rsid w:val="005E0B28"/>
    <w:rsid w:val="005E1086"/>
    <w:rsid w:val="005E11FA"/>
    <w:rsid w:val="005E19DD"/>
    <w:rsid w:val="005E1AA3"/>
    <w:rsid w:val="005E2235"/>
    <w:rsid w:val="005E2F06"/>
    <w:rsid w:val="005E34BA"/>
    <w:rsid w:val="005E364D"/>
    <w:rsid w:val="005E3B42"/>
    <w:rsid w:val="005E3DFB"/>
    <w:rsid w:val="005E47F1"/>
    <w:rsid w:val="005E48C0"/>
    <w:rsid w:val="005E4FB3"/>
    <w:rsid w:val="005E510D"/>
    <w:rsid w:val="005E58A8"/>
    <w:rsid w:val="005E58C5"/>
    <w:rsid w:val="005E5F73"/>
    <w:rsid w:val="005E6C08"/>
    <w:rsid w:val="005E6F06"/>
    <w:rsid w:val="005E72F2"/>
    <w:rsid w:val="005E74B2"/>
    <w:rsid w:val="005E7E09"/>
    <w:rsid w:val="005F0003"/>
    <w:rsid w:val="005F00FF"/>
    <w:rsid w:val="005F04EE"/>
    <w:rsid w:val="005F0FAE"/>
    <w:rsid w:val="005F1035"/>
    <w:rsid w:val="005F1150"/>
    <w:rsid w:val="005F12AA"/>
    <w:rsid w:val="005F1311"/>
    <w:rsid w:val="005F1379"/>
    <w:rsid w:val="005F2181"/>
    <w:rsid w:val="005F23FA"/>
    <w:rsid w:val="005F28E7"/>
    <w:rsid w:val="005F3608"/>
    <w:rsid w:val="005F37D7"/>
    <w:rsid w:val="005F3A81"/>
    <w:rsid w:val="005F4219"/>
    <w:rsid w:val="005F43D1"/>
    <w:rsid w:val="005F45C0"/>
    <w:rsid w:val="005F4AAC"/>
    <w:rsid w:val="005F4CBF"/>
    <w:rsid w:val="005F5198"/>
    <w:rsid w:val="005F54E7"/>
    <w:rsid w:val="005F551F"/>
    <w:rsid w:val="005F56EF"/>
    <w:rsid w:val="005F6183"/>
    <w:rsid w:val="005F6571"/>
    <w:rsid w:val="005F677B"/>
    <w:rsid w:val="005F67D0"/>
    <w:rsid w:val="005F7E44"/>
    <w:rsid w:val="00600060"/>
    <w:rsid w:val="0060079F"/>
    <w:rsid w:val="0060083E"/>
    <w:rsid w:val="006009E1"/>
    <w:rsid w:val="00601EBF"/>
    <w:rsid w:val="0060206B"/>
    <w:rsid w:val="006027A4"/>
    <w:rsid w:val="00603BF2"/>
    <w:rsid w:val="00603D44"/>
    <w:rsid w:val="00603F26"/>
    <w:rsid w:val="00604254"/>
    <w:rsid w:val="006046FF"/>
    <w:rsid w:val="006047CB"/>
    <w:rsid w:val="00605293"/>
    <w:rsid w:val="006052EE"/>
    <w:rsid w:val="006054F1"/>
    <w:rsid w:val="00605D4F"/>
    <w:rsid w:val="006060E4"/>
    <w:rsid w:val="0060627E"/>
    <w:rsid w:val="00606C33"/>
    <w:rsid w:val="0060702D"/>
    <w:rsid w:val="0060718B"/>
    <w:rsid w:val="006073DA"/>
    <w:rsid w:val="00607696"/>
    <w:rsid w:val="006076AD"/>
    <w:rsid w:val="00607FD0"/>
    <w:rsid w:val="00610205"/>
    <w:rsid w:val="00610842"/>
    <w:rsid w:val="00610B48"/>
    <w:rsid w:val="006121EC"/>
    <w:rsid w:val="0061242F"/>
    <w:rsid w:val="00612D11"/>
    <w:rsid w:val="00613471"/>
    <w:rsid w:val="00613DFA"/>
    <w:rsid w:val="0061441E"/>
    <w:rsid w:val="00614B1B"/>
    <w:rsid w:val="006150B6"/>
    <w:rsid w:val="006155F0"/>
    <w:rsid w:val="006157D9"/>
    <w:rsid w:val="0061596A"/>
    <w:rsid w:val="006160A3"/>
    <w:rsid w:val="006160B3"/>
    <w:rsid w:val="0061652E"/>
    <w:rsid w:val="00616F4F"/>
    <w:rsid w:val="00617595"/>
    <w:rsid w:val="006178CF"/>
    <w:rsid w:val="006202CF"/>
    <w:rsid w:val="006207A2"/>
    <w:rsid w:val="00620891"/>
    <w:rsid w:val="00620C4B"/>
    <w:rsid w:val="00620DBF"/>
    <w:rsid w:val="00621118"/>
    <w:rsid w:val="0062166E"/>
    <w:rsid w:val="00621E89"/>
    <w:rsid w:val="006224B0"/>
    <w:rsid w:val="006226AB"/>
    <w:rsid w:val="00622C02"/>
    <w:rsid w:val="00622C29"/>
    <w:rsid w:val="00622D69"/>
    <w:rsid w:val="00622F39"/>
    <w:rsid w:val="00623120"/>
    <w:rsid w:val="0062352E"/>
    <w:rsid w:val="0062372B"/>
    <w:rsid w:val="00623D7A"/>
    <w:rsid w:val="0062405A"/>
    <w:rsid w:val="0062520D"/>
    <w:rsid w:val="00625EE3"/>
    <w:rsid w:val="006261FA"/>
    <w:rsid w:val="006263BC"/>
    <w:rsid w:val="00626533"/>
    <w:rsid w:val="00626779"/>
    <w:rsid w:val="00626C02"/>
    <w:rsid w:val="00626CED"/>
    <w:rsid w:val="006272F0"/>
    <w:rsid w:val="006273E1"/>
    <w:rsid w:val="00627599"/>
    <w:rsid w:val="00627770"/>
    <w:rsid w:val="006278BC"/>
    <w:rsid w:val="00627A96"/>
    <w:rsid w:val="00630463"/>
    <w:rsid w:val="00630B5C"/>
    <w:rsid w:val="00630BEA"/>
    <w:rsid w:val="006312FE"/>
    <w:rsid w:val="00631846"/>
    <w:rsid w:val="00631C05"/>
    <w:rsid w:val="00631C8C"/>
    <w:rsid w:val="00632031"/>
    <w:rsid w:val="00632077"/>
    <w:rsid w:val="006320F2"/>
    <w:rsid w:val="006324EC"/>
    <w:rsid w:val="006327C4"/>
    <w:rsid w:val="00632B04"/>
    <w:rsid w:val="00632C5F"/>
    <w:rsid w:val="00632FE5"/>
    <w:rsid w:val="00633484"/>
    <w:rsid w:val="00633D46"/>
    <w:rsid w:val="00634258"/>
    <w:rsid w:val="00634BB2"/>
    <w:rsid w:val="00635228"/>
    <w:rsid w:val="006358B1"/>
    <w:rsid w:val="00635BD5"/>
    <w:rsid w:val="00636032"/>
    <w:rsid w:val="006365CD"/>
    <w:rsid w:val="006369B8"/>
    <w:rsid w:val="00636C8A"/>
    <w:rsid w:val="00637871"/>
    <w:rsid w:val="00637AF7"/>
    <w:rsid w:val="00637FF7"/>
    <w:rsid w:val="0064005F"/>
    <w:rsid w:val="00640635"/>
    <w:rsid w:val="00641318"/>
    <w:rsid w:val="0064148B"/>
    <w:rsid w:val="00641AC1"/>
    <w:rsid w:val="00641C99"/>
    <w:rsid w:val="00641CBC"/>
    <w:rsid w:val="006446C5"/>
    <w:rsid w:val="00644A90"/>
    <w:rsid w:val="00644B6B"/>
    <w:rsid w:val="00644F4C"/>
    <w:rsid w:val="00645A39"/>
    <w:rsid w:val="0064657B"/>
    <w:rsid w:val="006466A6"/>
    <w:rsid w:val="00646B8E"/>
    <w:rsid w:val="00646C8A"/>
    <w:rsid w:val="00646F4E"/>
    <w:rsid w:val="00647A31"/>
    <w:rsid w:val="00650911"/>
    <w:rsid w:val="006509F3"/>
    <w:rsid w:val="00650E24"/>
    <w:rsid w:val="006517DB"/>
    <w:rsid w:val="00652174"/>
    <w:rsid w:val="006530A1"/>
    <w:rsid w:val="00653775"/>
    <w:rsid w:val="00653912"/>
    <w:rsid w:val="00653B18"/>
    <w:rsid w:val="00653D28"/>
    <w:rsid w:val="006547DF"/>
    <w:rsid w:val="00654816"/>
    <w:rsid w:val="00654CA0"/>
    <w:rsid w:val="00655144"/>
    <w:rsid w:val="00655185"/>
    <w:rsid w:val="006552CC"/>
    <w:rsid w:val="0065593D"/>
    <w:rsid w:val="00656F91"/>
    <w:rsid w:val="00657440"/>
    <w:rsid w:val="00657D47"/>
    <w:rsid w:val="006604D8"/>
    <w:rsid w:val="00661297"/>
    <w:rsid w:val="006614BA"/>
    <w:rsid w:val="00661CB9"/>
    <w:rsid w:val="00662120"/>
    <w:rsid w:val="0066220B"/>
    <w:rsid w:val="0066238C"/>
    <w:rsid w:val="006623CC"/>
    <w:rsid w:val="00662D6F"/>
    <w:rsid w:val="00662E5F"/>
    <w:rsid w:val="00662EE0"/>
    <w:rsid w:val="00663090"/>
    <w:rsid w:val="00663108"/>
    <w:rsid w:val="00663A1C"/>
    <w:rsid w:val="00664433"/>
    <w:rsid w:val="006648F1"/>
    <w:rsid w:val="00664CD1"/>
    <w:rsid w:val="00665165"/>
    <w:rsid w:val="00665286"/>
    <w:rsid w:val="00665CB6"/>
    <w:rsid w:val="006662F9"/>
    <w:rsid w:val="00666526"/>
    <w:rsid w:val="00666810"/>
    <w:rsid w:val="006674C1"/>
    <w:rsid w:val="00667842"/>
    <w:rsid w:val="0066786F"/>
    <w:rsid w:val="00670B5D"/>
    <w:rsid w:val="00671F64"/>
    <w:rsid w:val="00672389"/>
    <w:rsid w:val="006726F3"/>
    <w:rsid w:val="006727BD"/>
    <w:rsid w:val="0067320A"/>
    <w:rsid w:val="00673BCD"/>
    <w:rsid w:val="00673FD4"/>
    <w:rsid w:val="006746C7"/>
    <w:rsid w:val="00676018"/>
    <w:rsid w:val="006761F0"/>
    <w:rsid w:val="00677032"/>
    <w:rsid w:val="00677FE8"/>
    <w:rsid w:val="00680D73"/>
    <w:rsid w:val="0068145C"/>
    <w:rsid w:val="00681D4B"/>
    <w:rsid w:val="00681DD9"/>
    <w:rsid w:val="006824DF"/>
    <w:rsid w:val="00682993"/>
    <w:rsid w:val="00682C01"/>
    <w:rsid w:val="00682D51"/>
    <w:rsid w:val="006830FF"/>
    <w:rsid w:val="00684410"/>
    <w:rsid w:val="006844B6"/>
    <w:rsid w:val="00684654"/>
    <w:rsid w:val="00684854"/>
    <w:rsid w:val="0068528E"/>
    <w:rsid w:val="006856F6"/>
    <w:rsid w:val="00685E01"/>
    <w:rsid w:val="00686563"/>
    <w:rsid w:val="006869D5"/>
    <w:rsid w:val="0068764E"/>
    <w:rsid w:val="00687CC8"/>
    <w:rsid w:val="00690A40"/>
    <w:rsid w:val="00690D40"/>
    <w:rsid w:val="0069106A"/>
    <w:rsid w:val="00691198"/>
    <w:rsid w:val="006912ED"/>
    <w:rsid w:val="00691E48"/>
    <w:rsid w:val="00692948"/>
    <w:rsid w:val="00692B78"/>
    <w:rsid w:val="006931A1"/>
    <w:rsid w:val="00693B46"/>
    <w:rsid w:val="00693D22"/>
    <w:rsid w:val="00694486"/>
    <w:rsid w:val="006946F9"/>
    <w:rsid w:val="0069473E"/>
    <w:rsid w:val="00694BE6"/>
    <w:rsid w:val="00694FEE"/>
    <w:rsid w:val="00695041"/>
    <w:rsid w:val="006955F9"/>
    <w:rsid w:val="0069596A"/>
    <w:rsid w:val="00695B75"/>
    <w:rsid w:val="00695B9F"/>
    <w:rsid w:val="00695D4A"/>
    <w:rsid w:val="006964E8"/>
    <w:rsid w:val="006964EC"/>
    <w:rsid w:val="006965B4"/>
    <w:rsid w:val="006967D3"/>
    <w:rsid w:val="00696EB8"/>
    <w:rsid w:val="00697515"/>
    <w:rsid w:val="006A0339"/>
    <w:rsid w:val="006A03A9"/>
    <w:rsid w:val="006A0B4A"/>
    <w:rsid w:val="006A0C8E"/>
    <w:rsid w:val="006A0ECA"/>
    <w:rsid w:val="006A0F16"/>
    <w:rsid w:val="006A14DD"/>
    <w:rsid w:val="006A1E76"/>
    <w:rsid w:val="006A2577"/>
    <w:rsid w:val="006A289B"/>
    <w:rsid w:val="006A29F5"/>
    <w:rsid w:val="006A2B28"/>
    <w:rsid w:val="006A362F"/>
    <w:rsid w:val="006A393C"/>
    <w:rsid w:val="006A395E"/>
    <w:rsid w:val="006A39A5"/>
    <w:rsid w:val="006A5628"/>
    <w:rsid w:val="006A5D39"/>
    <w:rsid w:val="006A67F7"/>
    <w:rsid w:val="006A6BCF"/>
    <w:rsid w:val="006A6C39"/>
    <w:rsid w:val="006A71BA"/>
    <w:rsid w:val="006A7212"/>
    <w:rsid w:val="006A78C2"/>
    <w:rsid w:val="006A79DD"/>
    <w:rsid w:val="006AFC44"/>
    <w:rsid w:val="006B0525"/>
    <w:rsid w:val="006B05FD"/>
    <w:rsid w:val="006B088D"/>
    <w:rsid w:val="006B10BB"/>
    <w:rsid w:val="006B1299"/>
    <w:rsid w:val="006B2134"/>
    <w:rsid w:val="006B2729"/>
    <w:rsid w:val="006B2906"/>
    <w:rsid w:val="006B2DA8"/>
    <w:rsid w:val="006B3121"/>
    <w:rsid w:val="006B31CE"/>
    <w:rsid w:val="006B3323"/>
    <w:rsid w:val="006B3CB7"/>
    <w:rsid w:val="006B3CD9"/>
    <w:rsid w:val="006B432E"/>
    <w:rsid w:val="006B4960"/>
    <w:rsid w:val="006B4B46"/>
    <w:rsid w:val="006B51C6"/>
    <w:rsid w:val="006B62C4"/>
    <w:rsid w:val="006B75A4"/>
    <w:rsid w:val="006B7F06"/>
    <w:rsid w:val="006C0015"/>
    <w:rsid w:val="006C02EA"/>
    <w:rsid w:val="006C0691"/>
    <w:rsid w:val="006C0AA3"/>
    <w:rsid w:val="006C0C1E"/>
    <w:rsid w:val="006C1599"/>
    <w:rsid w:val="006C18BA"/>
    <w:rsid w:val="006C276B"/>
    <w:rsid w:val="006C2920"/>
    <w:rsid w:val="006C2D99"/>
    <w:rsid w:val="006C3060"/>
    <w:rsid w:val="006C3AF6"/>
    <w:rsid w:val="006C4A81"/>
    <w:rsid w:val="006C4E3F"/>
    <w:rsid w:val="006C5D44"/>
    <w:rsid w:val="006C6665"/>
    <w:rsid w:val="006C6AA9"/>
    <w:rsid w:val="006C6BD1"/>
    <w:rsid w:val="006C6D3B"/>
    <w:rsid w:val="006C6F1C"/>
    <w:rsid w:val="006C75B8"/>
    <w:rsid w:val="006C7A48"/>
    <w:rsid w:val="006C7C5F"/>
    <w:rsid w:val="006C7D6A"/>
    <w:rsid w:val="006C7E80"/>
    <w:rsid w:val="006D0DEB"/>
    <w:rsid w:val="006D13A5"/>
    <w:rsid w:val="006D23AA"/>
    <w:rsid w:val="006D25EF"/>
    <w:rsid w:val="006D2C3D"/>
    <w:rsid w:val="006D3474"/>
    <w:rsid w:val="006D3886"/>
    <w:rsid w:val="006D3FDC"/>
    <w:rsid w:val="006D4AA9"/>
    <w:rsid w:val="006D4C81"/>
    <w:rsid w:val="006D5756"/>
    <w:rsid w:val="006D5AAB"/>
    <w:rsid w:val="006D5C5A"/>
    <w:rsid w:val="006D6631"/>
    <w:rsid w:val="006D6CF5"/>
    <w:rsid w:val="006D7492"/>
    <w:rsid w:val="006D74B6"/>
    <w:rsid w:val="006D7B5F"/>
    <w:rsid w:val="006D7B92"/>
    <w:rsid w:val="006E0406"/>
    <w:rsid w:val="006E062B"/>
    <w:rsid w:val="006E0777"/>
    <w:rsid w:val="006E09A4"/>
    <w:rsid w:val="006E0A9C"/>
    <w:rsid w:val="006E1F8B"/>
    <w:rsid w:val="006E1FFD"/>
    <w:rsid w:val="006E261B"/>
    <w:rsid w:val="006E3D16"/>
    <w:rsid w:val="006E4C1F"/>
    <w:rsid w:val="006E53F6"/>
    <w:rsid w:val="006E5CF4"/>
    <w:rsid w:val="006E6344"/>
    <w:rsid w:val="006E6452"/>
    <w:rsid w:val="006E6AD7"/>
    <w:rsid w:val="006E6BA0"/>
    <w:rsid w:val="006E6BF7"/>
    <w:rsid w:val="006E6C9B"/>
    <w:rsid w:val="006E6DEC"/>
    <w:rsid w:val="006E6E8A"/>
    <w:rsid w:val="006E77A9"/>
    <w:rsid w:val="006E78A1"/>
    <w:rsid w:val="006E7C8A"/>
    <w:rsid w:val="006E7D6D"/>
    <w:rsid w:val="006E7E0A"/>
    <w:rsid w:val="006F065A"/>
    <w:rsid w:val="006F1E30"/>
    <w:rsid w:val="006F206B"/>
    <w:rsid w:val="006F27CE"/>
    <w:rsid w:val="006F2F9B"/>
    <w:rsid w:val="006F3773"/>
    <w:rsid w:val="006F37E6"/>
    <w:rsid w:val="006F3B09"/>
    <w:rsid w:val="006F44C4"/>
    <w:rsid w:val="006F44E0"/>
    <w:rsid w:val="006F4570"/>
    <w:rsid w:val="006F64A7"/>
    <w:rsid w:val="006F650D"/>
    <w:rsid w:val="006F6F9E"/>
    <w:rsid w:val="006F70D2"/>
    <w:rsid w:val="006F7155"/>
    <w:rsid w:val="006F7D47"/>
    <w:rsid w:val="0070129A"/>
    <w:rsid w:val="0070144B"/>
    <w:rsid w:val="00701B1C"/>
    <w:rsid w:val="00702111"/>
    <w:rsid w:val="00702479"/>
    <w:rsid w:val="00702F84"/>
    <w:rsid w:val="007030F9"/>
    <w:rsid w:val="007035A2"/>
    <w:rsid w:val="007035EF"/>
    <w:rsid w:val="007039D9"/>
    <w:rsid w:val="00703D2A"/>
    <w:rsid w:val="00704150"/>
    <w:rsid w:val="00704256"/>
    <w:rsid w:val="0070427D"/>
    <w:rsid w:val="00704500"/>
    <w:rsid w:val="00704786"/>
    <w:rsid w:val="007052C5"/>
    <w:rsid w:val="00706080"/>
    <w:rsid w:val="007062E0"/>
    <w:rsid w:val="0070663A"/>
    <w:rsid w:val="0070663E"/>
    <w:rsid w:val="0070735F"/>
    <w:rsid w:val="0070750B"/>
    <w:rsid w:val="00710652"/>
    <w:rsid w:val="00710779"/>
    <w:rsid w:val="00710A61"/>
    <w:rsid w:val="00711390"/>
    <w:rsid w:val="00711B90"/>
    <w:rsid w:val="00711E1D"/>
    <w:rsid w:val="00711E28"/>
    <w:rsid w:val="00712ADA"/>
    <w:rsid w:val="00712BA6"/>
    <w:rsid w:val="00712CB5"/>
    <w:rsid w:val="00713EC3"/>
    <w:rsid w:val="00714020"/>
    <w:rsid w:val="007148F4"/>
    <w:rsid w:val="00714FC2"/>
    <w:rsid w:val="00715466"/>
    <w:rsid w:val="00715479"/>
    <w:rsid w:val="0071555C"/>
    <w:rsid w:val="007155C3"/>
    <w:rsid w:val="007156DA"/>
    <w:rsid w:val="0071574F"/>
    <w:rsid w:val="007158E9"/>
    <w:rsid w:val="00715A7F"/>
    <w:rsid w:val="00715FAC"/>
    <w:rsid w:val="00715FBB"/>
    <w:rsid w:val="0071644F"/>
    <w:rsid w:val="007169A7"/>
    <w:rsid w:val="00716BFE"/>
    <w:rsid w:val="00717222"/>
    <w:rsid w:val="007178A4"/>
    <w:rsid w:val="007178F1"/>
    <w:rsid w:val="0071798E"/>
    <w:rsid w:val="00717A36"/>
    <w:rsid w:val="007201BB"/>
    <w:rsid w:val="00720462"/>
    <w:rsid w:val="007204C0"/>
    <w:rsid w:val="00720634"/>
    <w:rsid w:val="00720F37"/>
    <w:rsid w:val="007214C2"/>
    <w:rsid w:val="0072186C"/>
    <w:rsid w:val="00721A56"/>
    <w:rsid w:val="00721B5B"/>
    <w:rsid w:val="00721B83"/>
    <w:rsid w:val="00721EA8"/>
    <w:rsid w:val="007226B6"/>
    <w:rsid w:val="007236BF"/>
    <w:rsid w:val="00723BAA"/>
    <w:rsid w:val="00723E18"/>
    <w:rsid w:val="0072426C"/>
    <w:rsid w:val="007260A0"/>
    <w:rsid w:val="00726674"/>
    <w:rsid w:val="0072705F"/>
    <w:rsid w:val="007270D0"/>
    <w:rsid w:val="0072763D"/>
    <w:rsid w:val="00730DD9"/>
    <w:rsid w:val="00730E5B"/>
    <w:rsid w:val="00731403"/>
    <w:rsid w:val="007314A4"/>
    <w:rsid w:val="007315A8"/>
    <w:rsid w:val="007316E4"/>
    <w:rsid w:val="0073214C"/>
    <w:rsid w:val="0073230C"/>
    <w:rsid w:val="0073234E"/>
    <w:rsid w:val="0073291A"/>
    <w:rsid w:val="00732DA6"/>
    <w:rsid w:val="00732E6C"/>
    <w:rsid w:val="00733196"/>
    <w:rsid w:val="007337A3"/>
    <w:rsid w:val="00733ADC"/>
    <w:rsid w:val="0073448C"/>
    <w:rsid w:val="00734CDE"/>
    <w:rsid w:val="0073554B"/>
    <w:rsid w:val="00735DB6"/>
    <w:rsid w:val="00735DFB"/>
    <w:rsid w:val="00736120"/>
    <w:rsid w:val="007365A6"/>
    <w:rsid w:val="00736AD2"/>
    <w:rsid w:val="00736C54"/>
    <w:rsid w:val="00737053"/>
    <w:rsid w:val="00737233"/>
    <w:rsid w:val="00737E93"/>
    <w:rsid w:val="00737ECB"/>
    <w:rsid w:val="007401B2"/>
    <w:rsid w:val="0074021C"/>
    <w:rsid w:val="00740A23"/>
    <w:rsid w:val="00740E68"/>
    <w:rsid w:val="0074106A"/>
    <w:rsid w:val="00741683"/>
    <w:rsid w:val="007416DF"/>
    <w:rsid w:val="0074191E"/>
    <w:rsid w:val="00741AD1"/>
    <w:rsid w:val="00741E23"/>
    <w:rsid w:val="00741F0A"/>
    <w:rsid w:val="007423DB"/>
    <w:rsid w:val="00742670"/>
    <w:rsid w:val="007428E6"/>
    <w:rsid w:val="00742A7A"/>
    <w:rsid w:val="00742CE7"/>
    <w:rsid w:val="007438BA"/>
    <w:rsid w:val="007439BD"/>
    <w:rsid w:val="007439E4"/>
    <w:rsid w:val="00743AF9"/>
    <w:rsid w:val="007441BF"/>
    <w:rsid w:val="007443E7"/>
    <w:rsid w:val="00744589"/>
    <w:rsid w:val="00744D6B"/>
    <w:rsid w:val="007458D6"/>
    <w:rsid w:val="00745928"/>
    <w:rsid w:val="00745AE4"/>
    <w:rsid w:val="00745BAE"/>
    <w:rsid w:val="00745E65"/>
    <w:rsid w:val="00745E96"/>
    <w:rsid w:val="007467D7"/>
    <w:rsid w:val="00746AC1"/>
    <w:rsid w:val="007471F3"/>
    <w:rsid w:val="00747C68"/>
    <w:rsid w:val="0075021E"/>
    <w:rsid w:val="00750504"/>
    <w:rsid w:val="00751AD5"/>
    <w:rsid w:val="00751FCE"/>
    <w:rsid w:val="00752434"/>
    <w:rsid w:val="00752620"/>
    <w:rsid w:val="00752F88"/>
    <w:rsid w:val="00753B43"/>
    <w:rsid w:val="00753CC6"/>
    <w:rsid w:val="00753CEB"/>
    <w:rsid w:val="007541ED"/>
    <w:rsid w:val="00754CD7"/>
    <w:rsid w:val="007550D2"/>
    <w:rsid w:val="00755442"/>
    <w:rsid w:val="00755457"/>
    <w:rsid w:val="00755C3A"/>
    <w:rsid w:val="00755E8F"/>
    <w:rsid w:val="00755E9C"/>
    <w:rsid w:val="00756099"/>
    <w:rsid w:val="0075673F"/>
    <w:rsid w:val="00756C7E"/>
    <w:rsid w:val="00757212"/>
    <w:rsid w:val="00757827"/>
    <w:rsid w:val="007579FE"/>
    <w:rsid w:val="0076066B"/>
    <w:rsid w:val="007606CC"/>
    <w:rsid w:val="0076083D"/>
    <w:rsid w:val="0076091D"/>
    <w:rsid w:val="00761060"/>
    <w:rsid w:val="00761EF4"/>
    <w:rsid w:val="00761F17"/>
    <w:rsid w:val="00761F65"/>
    <w:rsid w:val="00762860"/>
    <w:rsid w:val="00762C3F"/>
    <w:rsid w:val="00762E33"/>
    <w:rsid w:val="00763967"/>
    <w:rsid w:val="00763BD4"/>
    <w:rsid w:val="007640DE"/>
    <w:rsid w:val="007642CD"/>
    <w:rsid w:val="007643AE"/>
    <w:rsid w:val="00764418"/>
    <w:rsid w:val="007646CE"/>
    <w:rsid w:val="007647E9"/>
    <w:rsid w:val="00764F1A"/>
    <w:rsid w:val="00765096"/>
    <w:rsid w:val="00765393"/>
    <w:rsid w:val="0076564E"/>
    <w:rsid w:val="00765BC9"/>
    <w:rsid w:val="00765CDE"/>
    <w:rsid w:val="00765F39"/>
    <w:rsid w:val="00766ACF"/>
    <w:rsid w:val="00766E68"/>
    <w:rsid w:val="007670E0"/>
    <w:rsid w:val="00767563"/>
    <w:rsid w:val="007675B0"/>
    <w:rsid w:val="00767908"/>
    <w:rsid w:val="00767A9A"/>
    <w:rsid w:val="00767B0A"/>
    <w:rsid w:val="0077002A"/>
    <w:rsid w:val="0077017D"/>
    <w:rsid w:val="007701F3"/>
    <w:rsid w:val="0077022C"/>
    <w:rsid w:val="00771835"/>
    <w:rsid w:val="007723B6"/>
    <w:rsid w:val="007724D7"/>
    <w:rsid w:val="007725F3"/>
    <w:rsid w:val="007727F2"/>
    <w:rsid w:val="00772807"/>
    <w:rsid w:val="00772888"/>
    <w:rsid w:val="00773398"/>
    <w:rsid w:val="00773562"/>
    <w:rsid w:val="0077401B"/>
    <w:rsid w:val="007740FB"/>
    <w:rsid w:val="00774E92"/>
    <w:rsid w:val="007750F5"/>
    <w:rsid w:val="007751EA"/>
    <w:rsid w:val="00775467"/>
    <w:rsid w:val="00775A56"/>
    <w:rsid w:val="00775ADA"/>
    <w:rsid w:val="00775F74"/>
    <w:rsid w:val="00776CC0"/>
    <w:rsid w:val="00776DC4"/>
    <w:rsid w:val="007771F3"/>
    <w:rsid w:val="007802CD"/>
    <w:rsid w:val="00780590"/>
    <w:rsid w:val="00780778"/>
    <w:rsid w:val="0078084A"/>
    <w:rsid w:val="00781126"/>
    <w:rsid w:val="007813BE"/>
    <w:rsid w:val="00781564"/>
    <w:rsid w:val="007819A2"/>
    <w:rsid w:val="00781A8D"/>
    <w:rsid w:val="0078290F"/>
    <w:rsid w:val="00783C1C"/>
    <w:rsid w:val="00783C9B"/>
    <w:rsid w:val="00783F4F"/>
    <w:rsid w:val="00784288"/>
    <w:rsid w:val="00784907"/>
    <w:rsid w:val="00784FA5"/>
    <w:rsid w:val="0078555A"/>
    <w:rsid w:val="00785F47"/>
    <w:rsid w:val="00785FD9"/>
    <w:rsid w:val="00786070"/>
    <w:rsid w:val="007860D7"/>
    <w:rsid w:val="0078622E"/>
    <w:rsid w:val="007863BE"/>
    <w:rsid w:val="007867BC"/>
    <w:rsid w:val="0078691D"/>
    <w:rsid w:val="00786A72"/>
    <w:rsid w:val="00787804"/>
    <w:rsid w:val="00787850"/>
    <w:rsid w:val="00787A12"/>
    <w:rsid w:val="00787A61"/>
    <w:rsid w:val="00790E88"/>
    <w:rsid w:val="00790F73"/>
    <w:rsid w:val="00791816"/>
    <w:rsid w:val="00791936"/>
    <w:rsid w:val="007920F6"/>
    <w:rsid w:val="00792792"/>
    <w:rsid w:val="00792F6D"/>
    <w:rsid w:val="00793858"/>
    <w:rsid w:val="0079388E"/>
    <w:rsid w:val="007938C2"/>
    <w:rsid w:val="0079390F"/>
    <w:rsid w:val="00793A62"/>
    <w:rsid w:val="00793C11"/>
    <w:rsid w:val="00794972"/>
    <w:rsid w:val="00794C3D"/>
    <w:rsid w:val="007959E1"/>
    <w:rsid w:val="00795C00"/>
    <w:rsid w:val="00795DC0"/>
    <w:rsid w:val="00795EAE"/>
    <w:rsid w:val="00795F22"/>
    <w:rsid w:val="00795FB9"/>
    <w:rsid w:val="007960E3"/>
    <w:rsid w:val="00796C11"/>
    <w:rsid w:val="007978E4"/>
    <w:rsid w:val="00797A13"/>
    <w:rsid w:val="00797B05"/>
    <w:rsid w:val="00797B84"/>
    <w:rsid w:val="00797BC4"/>
    <w:rsid w:val="00797EF5"/>
    <w:rsid w:val="007A040D"/>
    <w:rsid w:val="007A0621"/>
    <w:rsid w:val="007A0706"/>
    <w:rsid w:val="007A0F27"/>
    <w:rsid w:val="007A1838"/>
    <w:rsid w:val="007A263D"/>
    <w:rsid w:val="007A2FAE"/>
    <w:rsid w:val="007A3A7E"/>
    <w:rsid w:val="007A3B7F"/>
    <w:rsid w:val="007A48CB"/>
    <w:rsid w:val="007A491D"/>
    <w:rsid w:val="007A4F8F"/>
    <w:rsid w:val="007A4FC2"/>
    <w:rsid w:val="007A5085"/>
    <w:rsid w:val="007A5499"/>
    <w:rsid w:val="007A5729"/>
    <w:rsid w:val="007A5CAE"/>
    <w:rsid w:val="007A654A"/>
    <w:rsid w:val="007A6F9D"/>
    <w:rsid w:val="007A7A1D"/>
    <w:rsid w:val="007A7D8E"/>
    <w:rsid w:val="007B012B"/>
    <w:rsid w:val="007B094C"/>
    <w:rsid w:val="007B0A92"/>
    <w:rsid w:val="007B0C22"/>
    <w:rsid w:val="007B1778"/>
    <w:rsid w:val="007B185B"/>
    <w:rsid w:val="007B19A7"/>
    <w:rsid w:val="007B1B85"/>
    <w:rsid w:val="007B1E2D"/>
    <w:rsid w:val="007B2DF1"/>
    <w:rsid w:val="007B32B9"/>
    <w:rsid w:val="007B3B45"/>
    <w:rsid w:val="007B3F2A"/>
    <w:rsid w:val="007B4563"/>
    <w:rsid w:val="007B468E"/>
    <w:rsid w:val="007B474A"/>
    <w:rsid w:val="007B5063"/>
    <w:rsid w:val="007B510E"/>
    <w:rsid w:val="007B52A4"/>
    <w:rsid w:val="007B56FC"/>
    <w:rsid w:val="007B5778"/>
    <w:rsid w:val="007B5C84"/>
    <w:rsid w:val="007B6304"/>
    <w:rsid w:val="007B63B3"/>
    <w:rsid w:val="007B6B40"/>
    <w:rsid w:val="007B6B42"/>
    <w:rsid w:val="007B713D"/>
    <w:rsid w:val="007B7841"/>
    <w:rsid w:val="007C0319"/>
    <w:rsid w:val="007C0866"/>
    <w:rsid w:val="007C0C17"/>
    <w:rsid w:val="007C0E9C"/>
    <w:rsid w:val="007C12A3"/>
    <w:rsid w:val="007C131C"/>
    <w:rsid w:val="007C1518"/>
    <w:rsid w:val="007C1828"/>
    <w:rsid w:val="007C1A60"/>
    <w:rsid w:val="007C21F0"/>
    <w:rsid w:val="007C428B"/>
    <w:rsid w:val="007C4C07"/>
    <w:rsid w:val="007C60F2"/>
    <w:rsid w:val="007C6796"/>
    <w:rsid w:val="007C6B46"/>
    <w:rsid w:val="007C6BE0"/>
    <w:rsid w:val="007C6EB6"/>
    <w:rsid w:val="007C6ED8"/>
    <w:rsid w:val="007C7549"/>
    <w:rsid w:val="007C762C"/>
    <w:rsid w:val="007C76DC"/>
    <w:rsid w:val="007C79CA"/>
    <w:rsid w:val="007D017E"/>
    <w:rsid w:val="007D01C3"/>
    <w:rsid w:val="007D0321"/>
    <w:rsid w:val="007D056A"/>
    <w:rsid w:val="007D0A29"/>
    <w:rsid w:val="007D0C06"/>
    <w:rsid w:val="007D0C6D"/>
    <w:rsid w:val="007D1012"/>
    <w:rsid w:val="007D1205"/>
    <w:rsid w:val="007D1AC8"/>
    <w:rsid w:val="007D1D87"/>
    <w:rsid w:val="007D246A"/>
    <w:rsid w:val="007D2692"/>
    <w:rsid w:val="007D2891"/>
    <w:rsid w:val="007D2A4C"/>
    <w:rsid w:val="007D2C3A"/>
    <w:rsid w:val="007D2E46"/>
    <w:rsid w:val="007D332A"/>
    <w:rsid w:val="007D36C8"/>
    <w:rsid w:val="007D37A5"/>
    <w:rsid w:val="007D39DF"/>
    <w:rsid w:val="007D3CDA"/>
    <w:rsid w:val="007D3DAC"/>
    <w:rsid w:val="007D45D5"/>
    <w:rsid w:val="007D5F25"/>
    <w:rsid w:val="007D6552"/>
    <w:rsid w:val="007D661D"/>
    <w:rsid w:val="007D727B"/>
    <w:rsid w:val="007D72B1"/>
    <w:rsid w:val="007D7AA4"/>
    <w:rsid w:val="007D7F25"/>
    <w:rsid w:val="007E001E"/>
    <w:rsid w:val="007E052B"/>
    <w:rsid w:val="007E0680"/>
    <w:rsid w:val="007E0D91"/>
    <w:rsid w:val="007E11B7"/>
    <w:rsid w:val="007E149B"/>
    <w:rsid w:val="007E1DD7"/>
    <w:rsid w:val="007E2795"/>
    <w:rsid w:val="007E2B34"/>
    <w:rsid w:val="007E2DB8"/>
    <w:rsid w:val="007E3165"/>
    <w:rsid w:val="007E331D"/>
    <w:rsid w:val="007E34AD"/>
    <w:rsid w:val="007E3546"/>
    <w:rsid w:val="007E3CDF"/>
    <w:rsid w:val="007E3E74"/>
    <w:rsid w:val="007E4B15"/>
    <w:rsid w:val="007E4DAD"/>
    <w:rsid w:val="007E56ED"/>
    <w:rsid w:val="007E5730"/>
    <w:rsid w:val="007E5829"/>
    <w:rsid w:val="007E6292"/>
    <w:rsid w:val="007E6415"/>
    <w:rsid w:val="007E675B"/>
    <w:rsid w:val="007E693E"/>
    <w:rsid w:val="007E7277"/>
    <w:rsid w:val="007E7616"/>
    <w:rsid w:val="007E7948"/>
    <w:rsid w:val="007E79EF"/>
    <w:rsid w:val="007F0451"/>
    <w:rsid w:val="007F0A99"/>
    <w:rsid w:val="007F0B3A"/>
    <w:rsid w:val="007F0F1F"/>
    <w:rsid w:val="007F2338"/>
    <w:rsid w:val="007F23C3"/>
    <w:rsid w:val="007F26BB"/>
    <w:rsid w:val="007F2B4C"/>
    <w:rsid w:val="007F309D"/>
    <w:rsid w:val="007F336C"/>
    <w:rsid w:val="007F3466"/>
    <w:rsid w:val="007F3750"/>
    <w:rsid w:val="007F392F"/>
    <w:rsid w:val="007F48B4"/>
    <w:rsid w:val="007F4D1C"/>
    <w:rsid w:val="007F4D3D"/>
    <w:rsid w:val="007F512E"/>
    <w:rsid w:val="007F5509"/>
    <w:rsid w:val="007F5631"/>
    <w:rsid w:val="007F5B92"/>
    <w:rsid w:val="007F5C67"/>
    <w:rsid w:val="007F5C69"/>
    <w:rsid w:val="007F5E4B"/>
    <w:rsid w:val="007F5EA7"/>
    <w:rsid w:val="007F6278"/>
    <w:rsid w:val="007F655A"/>
    <w:rsid w:val="007F6C39"/>
    <w:rsid w:val="007F6DBB"/>
    <w:rsid w:val="007F773E"/>
    <w:rsid w:val="007F7CAA"/>
    <w:rsid w:val="007F7D9F"/>
    <w:rsid w:val="007F7DA6"/>
    <w:rsid w:val="0080048B"/>
    <w:rsid w:val="008015A4"/>
    <w:rsid w:val="00801EAF"/>
    <w:rsid w:val="008020BC"/>
    <w:rsid w:val="008025D9"/>
    <w:rsid w:val="00802994"/>
    <w:rsid w:val="00803EE1"/>
    <w:rsid w:val="00804115"/>
    <w:rsid w:val="0080496C"/>
    <w:rsid w:val="00804BE4"/>
    <w:rsid w:val="00804BF0"/>
    <w:rsid w:val="00804DBC"/>
    <w:rsid w:val="00804F60"/>
    <w:rsid w:val="008064B0"/>
    <w:rsid w:val="008068C8"/>
    <w:rsid w:val="008076E5"/>
    <w:rsid w:val="0080773C"/>
    <w:rsid w:val="00810260"/>
    <w:rsid w:val="0081028E"/>
    <w:rsid w:val="008109ED"/>
    <w:rsid w:val="00811464"/>
    <w:rsid w:val="008116F4"/>
    <w:rsid w:val="0081170E"/>
    <w:rsid w:val="008120C6"/>
    <w:rsid w:val="00812882"/>
    <w:rsid w:val="0081294C"/>
    <w:rsid w:val="00813602"/>
    <w:rsid w:val="00813B3A"/>
    <w:rsid w:val="00814BC8"/>
    <w:rsid w:val="00814BE0"/>
    <w:rsid w:val="00814CAE"/>
    <w:rsid w:val="00814E42"/>
    <w:rsid w:val="00814FA6"/>
    <w:rsid w:val="008150DF"/>
    <w:rsid w:val="0081678A"/>
    <w:rsid w:val="00817446"/>
    <w:rsid w:val="00817627"/>
    <w:rsid w:val="0081782B"/>
    <w:rsid w:val="00817D35"/>
    <w:rsid w:val="00820583"/>
    <w:rsid w:val="008208F1"/>
    <w:rsid w:val="00820A05"/>
    <w:rsid w:val="008215EA"/>
    <w:rsid w:val="00821939"/>
    <w:rsid w:val="00822038"/>
    <w:rsid w:val="008220C1"/>
    <w:rsid w:val="00822FB8"/>
    <w:rsid w:val="008231C9"/>
    <w:rsid w:val="00823582"/>
    <w:rsid w:val="008236B4"/>
    <w:rsid w:val="00823943"/>
    <w:rsid w:val="00823A25"/>
    <w:rsid w:val="00823CEA"/>
    <w:rsid w:val="00823F99"/>
    <w:rsid w:val="008240F5"/>
    <w:rsid w:val="008249E7"/>
    <w:rsid w:val="00825082"/>
    <w:rsid w:val="00825196"/>
    <w:rsid w:val="008251E0"/>
    <w:rsid w:val="00825E96"/>
    <w:rsid w:val="0082692B"/>
    <w:rsid w:val="00826CA8"/>
    <w:rsid w:val="00826FC8"/>
    <w:rsid w:val="0082772B"/>
    <w:rsid w:val="0082777B"/>
    <w:rsid w:val="00827D21"/>
    <w:rsid w:val="00830048"/>
    <w:rsid w:val="00830C61"/>
    <w:rsid w:val="00830D42"/>
    <w:rsid w:val="00830FD4"/>
    <w:rsid w:val="00831278"/>
    <w:rsid w:val="008320DF"/>
    <w:rsid w:val="00832242"/>
    <w:rsid w:val="008322AF"/>
    <w:rsid w:val="00832AAE"/>
    <w:rsid w:val="00832D11"/>
    <w:rsid w:val="00833542"/>
    <w:rsid w:val="00833829"/>
    <w:rsid w:val="0083388D"/>
    <w:rsid w:val="008338D4"/>
    <w:rsid w:val="00833FD8"/>
    <w:rsid w:val="00834114"/>
    <w:rsid w:val="0083450F"/>
    <w:rsid w:val="00834642"/>
    <w:rsid w:val="008348FD"/>
    <w:rsid w:val="00834933"/>
    <w:rsid w:val="00834B8C"/>
    <w:rsid w:val="00834F47"/>
    <w:rsid w:val="00835025"/>
    <w:rsid w:val="00835315"/>
    <w:rsid w:val="008353A2"/>
    <w:rsid w:val="0083590A"/>
    <w:rsid w:val="0083687E"/>
    <w:rsid w:val="00836F93"/>
    <w:rsid w:val="00837F68"/>
    <w:rsid w:val="00840425"/>
    <w:rsid w:val="00840AD3"/>
    <w:rsid w:val="00840C5F"/>
    <w:rsid w:val="00840D71"/>
    <w:rsid w:val="00841F36"/>
    <w:rsid w:val="008421CD"/>
    <w:rsid w:val="00842298"/>
    <w:rsid w:val="00842817"/>
    <w:rsid w:val="00842940"/>
    <w:rsid w:val="00842FE5"/>
    <w:rsid w:val="0084389E"/>
    <w:rsid w:val="00843BBF"/>
    <w:rsid w:val="00843D7F"/>
    <w:rsid w:val="008446C8"/>
    <w:rsid w:val="00844CCB"/>
    <w:rsid w:val="008451B9"/>
    <w:rsid w:val="00845235"/>
    <w:rsid w:val="00845669"/>
    <w:rsid w:val="00845FCE"/>
    <w:rsid w:val="00846368"/>
    <w:rsid w:val="008476B7"/>
    <w:rsid w:val="008476FC"/>
    <w:rsid w:val="008478BF"/>
    <w:rsid w:val="008479F4"/>
    <w:rsid w:val="00847C91"/>
    <w:rsid w:val="00847E50"/>
    <w:rsid w:val="00850416"/>
    <w:rsid w:val="00850D3D"/>
    <w:rsid w:val="0085136C"/>
    <w:rsid w:val="00851770"/>
    <w:rsid w:val="00852182"/>
    <w:rsid w:val="0085230B"/>
    <w:rsid w:val="00852B86"/>
    <w:rsid w:val="00852C6B"/>
    <w:rsid w:val="00852D4A"/>
    <w:rsid w:val="00853116"/>
    <w:rsid w:val="008538D0"/>
    <w:rsid w:val="00853D35"/>
    <w:rsid w:val="00853D39"/>
    <w:rsid w:val="00854046"/>
    <w:rsid w:val="0085439A"/>
    <w:rsid w:val="00854474"/>
    <w:rsid w:val="0085471C"/>
    <w:rsid w:val="00854BE1"/>
    <w:rsid w:val="0085529A"/>
    <w:rsid w:val="0085563E"/>
    <w:rsid w:val="00855915"/>
    <w:rsid w:val="008559BA"/>
    <w:rsid w:val="00855C7D"/>
    <w:rsid w:val="00855F0A"/>
    <w:rsid w:val="00856069"/>
    <w:rsid w:val="0085617D"/>
    <w:rsid w:val="008562FF"/>
    <w:rsid w:val="00856A2D"/>
    <w:rsid w:val="00857011"/>
    <w:rsid w:val="0085702B"/>
    <w:rsid w:val="00857E27"/>
    <w:rsid w:val="00857F42"/>
    <w:rsid w:val="00860BCA"/>
    <w:rsid w:val="00861E5D"/>
    <w:rsid w:val="008626BB"/>
    <w:rsid w:val="00862D75"/>
    <w:rsid w:val="00863D0E"/>
    <w:rsid w:val="008642B7"/>
    <w:rsid w:val="008645FF"/>
    <w:rsid w:val="008647CE"/>
    <w:rsid w:val="00864B7C"/>
    <w:rsid w:val="00864CAF"/>
    <w:rsid w:val="008650FA"/>
    <w:rsid w:val="008653C5"/>
    <w:rsid w:val="00865869"/>
    <w:rsid w:val="00865A6D"/>
    <w:rsid w:val="00866CEE"/>
    <w:rsid w:val="00866FE2"/>
    <w:rsid w:val="00870316"/>
    <w:rsid w:val="0087041D"/>
    <w:rsid w:val="008705C1"/>
    <w:rsid w:val="00870866"/>
    <w:rsid w:val="00870912"/>
    <w:rsid w:val="00870B5D"/>
    <w:rsid w:val="0087199E"/>
    <w:rsid w:val="008721C6"/>
    <w:rsid w:val="00872B54"/>
    <w:rsid w:val="00873402"/>
    <w:rsid w:val="008734BB"/>
    <w:rsid w:val="00873670"/>
    <w:rsid w:val="008748D0"/>
    <w:rsid w:val="00874FB5"/>
    <w:rsid w:val="00875380"/>
    <w:rsid w:val="0087603A"/>
    <w:rsid w:val="008764AA"/>
    <w:rsid w:val="00876567"/>
    <w:rsid w:val="0087659A"/>
    <w:rsid w:val="0087735D"/>
    <w:rsid w:val="0087757F"/>
    <w:rsid w:val="00877AFE"/>
    <w:rsid w:val="008803CA"/>
    <w:rsid w:val="00880C50"/>
    <w:rsid w:val="00880E73"/>
    <w:rsid w:val="00881035"/>
    <w:rsid w:val="008811FF"/>
    <w:rsid w:val="00881475"/>
    <w:rsid w:val="00881B5A"/>
    <w:rsid w:val="00881D3B"/>
    <w:rsid w:val="008820E9"/>
    <w:rsid w:val="008825EC"/>
    <w:rsid w:val="008828F5"/>
    <w:rsid w:val="00882E0E"/>
    <w:rsid w:val="00883001"/>
    <w:rsid w:val="008831C4"/>
    <w:rsid w:val="008831ED"/>
    <w:rsid w:val="00883361"/>
    <w:rsid w:val="008833BA"/>
    <w:rsid w:val="008839E7"/>
    <w:rsid w:val="00883B09"/>
    <w:rsid w:val="00883D03"/>
    <w:rsid w:val="008842A8"/>
    <w:rsid w:val="008850BF"/>
    <w:rsid w:val="00885682"/>
    <w:rsid w:val="00885889"/>
    <w:rsid w:val="00885AE5"/>
    <w:rsid w:val="00885B1F"/>
    <w:rsid w:val="00885FEF"/>
    <w:rsid w:val="008866F1"/>
    <w:rsid w:val="008867F4"/>
    <w:rsid w:val="00887184"/>
    <w:rsid w:val="00887335"/>
    <w:rsid w:val="00887A50"/>
    <w:rsid w:val="00887C56"/>
    <w:rsid w:val="008910DF"/>
    <w:rsid w:val="0089215A"/>
    <w:rsid w:val="008929A2"/>
    <w:rsid w:val="008933C9"/>
    <w:rsid w:val="008938E2"/>
    <w:rsid w:val="00893D4B"/>
    <w:rsid w:val="00893E1D"/>
    <w:rsid w:val="00894426"/>
    <w:rsid w:val="00895010"/>
    <w:rsid w:val="0089533B"/>
    <w:rsid w:val="00895542"/>
    <w:rsid w:val="00895F74"/>
    <w:rsid w:val="00896AA0"/>
    <w:rsid w:val="00896C7D"/>
    <w:rsid w:val="00897588"/>
    <w:rsid w:val="00897B87"/>
    <w:rsid w:val="00897E12"/>
    <w:rsid w:val="008A02F0"/>
    <w:rsid w:val="008A059F"/>
    <w:rsid w:val="008A08E4"/>
    <w:rsid w:val="008A0AB7"/>
    <w:rsid w:val="008A119F"/>
    <w:rsid w:val="008A11A0"/>
    <w:rsid w:val="008A1B4F"/>
    <w:rsid w:val="008A1C13"/>
    <w:rsid w:val="008A1CDD"/>
    <w:rsid w:val="008A22EE"/>
    <w:rsid w:val="008A2341"/>
    <w:rsid w:val="008A266E"/>
    <w:rsid w:val="008A280F"/>
    <w:rsid w:val="008A2B86"/>
    <w:rsid w:val="008A2F4D"/>
    <w:rsid w:val="008A3794"/>
    <w:rsid w:val="008A38CF"/>
    <w:rsid w:val="008A390B"/>
    <w:rsid w:val="008A3A3D"/>
    <w:rsid w:val="008A3ADB"/>
    <w:rsid w:val="008A3B15"/>
    <w:rsid w:val="008A45F9"/>
    <w:rsid w:val="008A4B43"/>
    <w:rsid w:val="008A4DEF"/>
    <w:rsid w:val="008A5568"/>
    <w:rsid w:val="008A5FA8"/>
    <w:rsid w:val="008A633C"/>
    <w:rsid w:val="008A64E0"/>
    <w:rsid w:val="008A6B3B"/>
    <w:rsid w:val="008A6EF8"/>
    <w:rsid w:val="008A76EF"/>
    <w:rsid w:val="008B0222"/>
    <w:rsid w:val="008B1E3D"/>
    <w:rsid w:val="008B23A4"/>
    <w:rsid w:val="008B26E0"/>
    <w:rsid w:val="008B2A97"/>
    <w:rsid w:val="008B2C1D"/>
    <w:rsid w:val="008B3306"/>
    <w:rsid w:val="008B345D"/>
    <w:rsid w:val="008B3787"/>
    <w:rsid w:val="008B3E7B"/>
    <w:rsid w:val="008B42DE"/>
    <w:rsid w:val="008B492E"/>
    <w:rsid w:val="008B6477"/>
    <w:rsid w:val="008B6602"/>
    <w:rsid w:val="008B684E"/>
    <w:rsid w:val="008B6857"/>
    <w:rsid w:val="008B6952"/>
    <w:rsid w:val="008B6CF1"/>
    <w:rsid w:val="008B75D1"/>
    <w:rsid w:val="008B79AA"/>
    <w:rsid w:val="008B7E68"/>
    <w:rsid w:val="008B7EBB"/>
    <w:rsid w:val="008C004C"/>
    <w:rsid w:val="008C0263"/>
    <w:rsid w:val="008C07CE"/>
    <w:rsid w:val="008C0EA2"/>
    <w:rsid w:val="008C158D"/>
    <w:rsid w:val="008C1D37"/>
    <w:rsid w:val="008C1F4F"/>
    <w:rsid w:val="008C214D"/>
    <w:rsid w:val="008C2B44"/>
    <w:rsid w:val="008C2F6C"/>
    <w:rsid w:val="008C3471"/>
    <w:rsid w:val="008C35C0"/>
    <w:rsid w:val="008C379A"/>
    <w:rsid w:val="008C3D3B"/>
    <w:rsid w:val="008C4799"/>
    <w:rsid w:val="008C4899"/>
    <w:rsid w:val="008C4970"/>
    <w:rsid w:val="008C4ACD"/>
    <w:rsid w:val="008C4E57"/>
    <w:rsid w:val="008C5218"/>
    <w:rsid w:val="008C52F0"/>
    <w:rsid w:val="008C5ADD"/>
    <w:rsid w:val="008C5EEA"/>
    <w:rsid w:val="008C600A"/>
    <w:rsid w:val="008C6127"/>
    <w:rsid w:val="008C688F"/>
    <w:rsid w:val="008C705D"/>
    <w:rsid w:val="008C72F4"/>
    <w:rsid w:val="008C7EA1"/>
    <w:rsid w:val="008D0243"/>
    <w:rsid w:val="008D0295"/>
    <w:rsid w:val="008D0457"/>
    <w:rsid w:val="008D0B90"/>
    <w:rsid w:val="008D1013"/>
    <w:rsid w:val="008D1329"/>
    <w:rsid w:val="008D18F3"/>
    <w:rsid w:val="008D1F8A"/>
    <w:rsid w:val="008D2131"/>
    <w:rsid w:val="008D2C94"/>
    <w:rsid w:val="008D30BE"/>
    <w:rsid w:val="008D4E29"/>
    <w:rsid w:val="008D5219"/>
    <w:rsid w:val="008D52CA"/>
    <w:rsid w:val="008D589A"/>
    <w:rsid w:val="008D5ADD"/>
    <w:rsid w:val="008D5B9C"/>
    <w:rsid w:val="008D6D4F"/>
    <w:rsid w:val="008D7AAF"/>
    <w:rsid w:val="008E080F"/>
    <w:rsid w:val="008E0907"/>
    <w:rsid w:val="008E0CB2"/>
    <w:rsid w:val="008E0D74"/>
    <w:rsid w:val="008E1275"/>
    <w:rsid w:val="008E1ACF"/>
    <w:rsid w:val="008E2044"/>
    <w:rsid w:val="008E20C6"/>
    <w:rsid w:val="008E2B67"/>
    <w:rsid w:val="008E2DB9"/>
    <w:rsid w:val="008E2F04"/>
    <w:rsid w:val="008E3177"/>
    <w:rsid w:val="008E356D"/>
    <w:rsid w:val="008E3CBA"/>
    <w:rsid w:val="008E4A5D"/>
    <w:rsid w:val="008E4BD5"/>
    <w:rsid w:val="008E56F4"/>
    <w:rsid w:val="008E576D"/>
    <w:rsid w:val="008E592C"/>
    <w:rsid w:val="008E5965"/>
    <w:rsid w:val="008E603B"/>
    <w:rsid w:val="008E62D7"/>
    <w:rsid w:val="008E7F49"/>
    <w:rsid w:val="008E7F62"/>
    <w:rsid w:val="008F0540"/>
    <w:rsid w:val="008F07D7"/>
    <w:rsid w:val="008F091C"/>
    <w:rsid w:val="008F0BB0"/>
    <w:rsid w:val="008F11CE"/>
    <w:rsid w:val="008F12F1"/>
    <w:rsid w:val="008F13B1"/>
    <w:rsid w:val="008F2311"/>
    <w:rsid w:val="008F2A6F"/>
    <w:rsid w:val="008F43B1"/>
    <w:rsid w:val="008F44C2"/>
    <w:rsid w:val="008F44F5"/>
    <w:rsid w:val="008F5437"/>
    <w:rsid w:val="008F591F"/>
    <w:rsid w:val="008F6A8D"/>
    <w:rsid w:val="008F6C53"/>
    <w:rsid w:val="008F6ECF"/>
    <w:rsid w:val="008F7EE3"/>
    <w:rsid w:val="008F7FF2"/>
    <w:rsid w:val="009000B7"/>
    <w:rsid w:val="009004F0"/>
    <w:rsid w:val="00900E41"/>
    <w:rsid w:val="00900FAA"/>
    <w:rsid w:val="00903493"/>
    <w:rsid w:val="00904578"/>
    <w:rsid w:val="009049FE"/>
    <w:rsid w:val="00904CA3"/>
    <w:rsid w:val="00905025"/>
    <w:rsid w:val="0090549C"/>
    <w:rsid w:val="00905FB6"/>
    <w:rsid w:val="00906070"/>
    <w:rsid w:val="0090687B"/>
    <w:rsid w:val="00906ACC"/>
    <w:rsid w:val="00906FB9"/>
    <w:rsid w:val="0090752B"/>
    <w:rsid w:val="00907A06"/>
    <w:rsid w:val="00907ADF"/>
    <w:rsid w:val="00907B16"/>
    <w:rsid w:val="00907FDA"/>
    <w:rsid w:val="00910772"/>
    <w:rsid w:val="00910D28"/>
    <w:rsid w:val="00910D61"/>
    <w:rsid w:val="00910F07"/>
    <w:rsid w:val="0091115D"/>
    <w:rsid w:val="00911353"/>
    <w:rsid w:val="009117F5"/>
    <w:rsid w:val="00911B77"/>
    <w:rsid w:val="00912542"/>
    <w:rsid w:val="0091288A"/>
    <w:rsid w:val="00912D48"/>
    <w:rsid w:val="00913121"/>
    <w:rsid w:val="0091321E"/>
    <w:rsid w:val="0091364F"/>
    <w:rsid w:val="00913E18"/>
    <w:rsid w:val="00913E4A"/>
    <w:rsid w:val="00913ED1"/>
    <w:rsid w:val="00913F84"/>
    <w:rsid w:val="009141E6"/>
    <w:rsid w:val="009147CC"/>
    <w:rsid w:val="009154BE"/>
    <w:rsid w:val="00915750"/>
    <w:rsid w:val="00915845"/>
    <w:rsid w:val="0091586A"/>
    <w:rsid w:val="00916A08"/>
    <w:rsid w:val="00916A7A"/>
    <w:rsid w:val="00916B60"/>
    <w:rsid w:val="00916D68"/>
    <w:rsid w:val="00916E28"/>
    <w:rsid w:val="00917A9E"/>
    <w:rsid w:val="00920A4D"/>
    <w:rsid w:val="00920DC9"/>
    <w:rsid w:val="00921679"/>
    <w:rsid w:val="00921F48"/>
    <w:rsid w:val="009222E9"/>
    <w:rsid w:val="00923272"/>
    <w:rsid w:val="009238D2"/>
    <w:rsid w:val="00923A89"/>
    <w:rsid w:val="00924DD6"/>
    <w:rsid w:val="00924FE2"/>
    <w:rsid w:val="00925926"/>
    <w:rsid w:val="00925A77"/>
    <w:rsid w:val="009263D9"/>
    <w:rsid w:val="0092645D"/>
    <w:rsid w:val="009269B6"/>
    <w:rsid w:val="00926A50"/>
    <w:rsid w:val="00926C71"/>
    <w:rsid w:val="00926C79"/>
    <w:rsid w:val="00926FAF"/>
    <w:rsid w:val="00927156"/>
    <w:rsid w:val="009272BA"/>
    <w:rsid w:val="0092735A"/>
    <w:rsid w:val="00927EB2"/>
    <w:rsid w:val="00927F01"/>
    <w:rsid w:val="009304AA"/>
    <w:rsid w:val="00930AE8"/>
    <w:rsid w:val="00930DB4"/>
    <w:rsid w:val="00930DD1"/>
    <w:rsid w:val="00930EAA"/>
    <w:rsid w:val="00931377"/>
    <w:rsid w:val="00931A4A"/>
    <w:rsid w:val="00932512"/>
    <w:rsid w:val="00932881"/>
    <w:rsid w:val="009336C0"/>
    <w:rsid w:val="00934413"/>
    <w:rsid w:val="00934FB5"/>
    <w:rsid w:val="0093500C"/>
    <w:rsid w:val="00935056"/>
    <w:rsid w:val="009356FD"/>
    <w:rsid w:val="00936172"/>
    <w:rsid w:val="00936CDE"/>
    <w:rsid w:val="009375DD"/>
    <w:rsid w:val="009402B5"/>
    <w:rsid w:val="0094063D"/>
    <w:rsid w:val="00940672"/>
    <w:rsid w:val="00940878"/>
    <w:rsid w:val="00940A83"/>
    <w:rsid w:val="00940C1D"/>
    <w:rsid w:val="009415ED"/>
    <w:rsid w:val="00941C34"/>
    <w:rsid w:val="00941F6F"/>
    <w:rsid w:val="009420C4"/>
    <w:rsid w:val="0094213D"/>
    <w:rsid w:val="0094270C"/>
    <w:rsid w:val="00942C91"/>
    <w:rsid w:val="00942DFC"/>
    <w:rsid w:val="009434AD"/>
    <w:rsid w:val="009434CB"/>
    <w:rsid w:val="009435DB"/>
    <w:rsid w:val="00944036"/>
    <w:rsid w:val="00944084"/>
    <w:rsid w:val="009440D4"/>
    <w:rsid w:val="009441E9"/>
    <w:rsid w:val="00944508"/>
    <w:rsid w:val="009449E5"/>
    <w:rsid w:val="009451B1"/>
    <w:rsid w:val="009453CC"/>
    <w:rsid w:val="009453FA"/>
    <w:rsid w:val="009454B0"/>
    <w:rsid w:val="00945FD7"/>
    <w:rsid w:val="00947170"/>
    <w:rsid w:val="00947DF2"/>
    <w:rsid w:val="00947ECD"/>
    <w:rsid w:val="00947F19"/>
    <w:rsid w:val="00950664"/>
    <w:rsid w:val="00950896"/>
    <w:rsid w:val="009509F4"/>
    <w:rsid w:val="00950B92"/>
    <w:rsid w:val="009515D6"/>
    <w:rsid w:val="009516C3"/>
    <w:rsid w:val="00951E7C"/>
    <w:rsid w:val="0095210C"/>
    <w:rsid w:val="009523C8"/>
    <w:rsid w:val="009525FF"/>
    <w:rsid w:val="0095260F"/>
    <w:rsid w:val="009527E8"/>
    <w:rsid w:val="00952825"/>
    <w:rsid w:val="009528A3"/>
    <w:rsid w:val="0095321B"/>
    <w:rsid w:val="0095346E"/>
    <w:rsid w:val="0095396B"/>
    <w:rsid w:val="00953DEA"/>
    <w:rsid w:val="00953E25"/>
    <w:rsid w:val="009545F4"/>
    <w:rsid w:val="009547EF"/>
    <w:rsid w:val="00954DA9"/>
    <w:rsid w:val="00955252"/>
    <w:rsid w:val="0095542B"/>
    <w:rsid w:val="00955BF9"/>
    <w:rsid w:val="009564D4"/>
    <w:rsid w:val="00956B8F"/>
    <w:rsid w:val="009574B2"/>
    <w:rsid w:val="00957F65"/>
    <w:rsid w:val="00960219"/>
    <w:rsid w:val="009602E6"/>
    <w:rsid w:val="009608A9"/>
    <w:rsid w:val="00961407"/>
    <w:rsid w:val="00961E2A"/>
    <w:rsid w:val="00962879"/>
    <w:rsid w:val="00962A40"/>
    <w:rsid w:val="00962B0B"/>
    <w:rsid w:val="00963326"/>
    <w:rsid w:val="0096358F"/>
    <w:rsid w:val="00963874"/>
    <w:rsid w:val="00963A89"/>
    <w:rsid w:val="00963A98"/>
    <w:rsid w:val="00963D7B"/>
    <w:rsid w:val="00964263"/>
    <w:rsid w:val="00964723"/>
    <w:rsid w:val="00964ADC"/>
    <w:rsid w:val="00965221"/>
    <w:rsid w:val="009653B7"/>
    <w:rsid w:val="00965816"/>
    <w:rsid w:val="00966178"/>
    <w:rsid w:val="009667A2"/>
    <w:rsid w:val="00966D8C"/>
    <w:rsid w:val="00967130"/>
    <w:rsid w:val="00967E1A"/>
    <w:rsid w:val="00970A31"/>
    <w:rsid w:val="00970A7E"/>
    <w:rsid w:val="00970D03"/>
    <w:rsid w:val="0097115A"/>
    <w:rsid w:val="0097116D"/>
    <w:rsid w:val="009713C0"/>
    <w:rsid w:val="00972680"/>
    <w:rsid w:val="0097303F"/>
    <w:rsid w:val="0097345F"/>
    <w:rsid w:val="00973B86"/>
    <w:rsid w:val="00973F2E"/>
    <w:rsid w:val="0097442F"/>
    <w:rsid w:val="009745B4"/>
    <w:rsid w:val="00974985"/>
    <w:rsid w:val="00974CA5"/>
    <w:rsid w:val="00974E2B"/>
    <w:rsid w:val="00974F27"/>
    <w:rsid w:val="00977145"/>
    <w:rsid w:val="00977AC1"/>
    <w:rsid w:val="00977D39"/>
    <w:rsid w:val="009802F1"/>
    <w:rsid w:val="009808BF"/>
    <w:rsid w:val="009808D4"/>
    <w:rsid w:val="00980CDD"/>
    <w:rsid w:val="00980EA7"/>
    <w:rsid w:val="00981099"/>
    <w:rsid w:val="00981723"/>
    <w:rsid w:val="00981813"/>
    <w:rsid w:val="0098193A"/>
    <w:rsid w:val="009826FA"/>
    <w:rsid w:val="00983215"/>
    <w:rsid w:val="00983BED"/>
    <w:rsid w:val="00984557"/>
    <w:rsid w:val="00985089"/>
    <w:rsid w:val="00985213"/>
    <w:rsid w:val="009854D3"/>
    <w:rsid w:val="00985966"/>
    <w:rsid w:val="00985AF8"/>
    <w:rsid w:val="00985E0A"/>
    <w:rsid w:val="00986466"/>
    <w:rsid w:val="00986EB6"/>
    <w:rsid w:val="00987522"/>
    <w:rsid w:val="00990390"/>
    <w:rsid w:val="00990EC8"/>
    <w:rsid w:val="00990FDD"/>
    <w:rsid w:val="00991118"/>
    <w:rsid w:val="009916A1"/>
    <w:rsid w:val="00991A59"/>
    <w:rsid w:val="00991EDE"/>
    <w:rsid w:val="00992B8E"/>
    <w:rsid w:val="0099316F"/>
    <w:rsid w:val="00993CF5"/>
    <w:rsid w:val="009947D4"/>
    <w:rsid w:val="009948C2"/>
    <w:rsid w:val="00995A44"/>
    <w:rsid w:val="009960E9"/>
    <w:rsid w:val="0099670C"/>
    <w:rsid w:val="009967A9"/>
    <w:rsid w:val="00996D2F"/>
    <w:rsid w:val="00996EB7"/>
    <w:rsid w:val="009974C4"/>
    <w:rsid w:val="00997787"/>
    <w:rsid w:val="00997A93"/>
    <w:rsid w:val="009A02B3"/>
    <w:rsid w:val="009A0689"/>
    <w:rsid w:val="009A0983"/>
    <w:rsid w:val="009A0A12"/>
    <w:rsid w:val="009A0B0B"/>
    <w:rsid w:val="009A0DDC"/>
    <w:rsid w:val="009A0F02"/>
    <w:rsid w:val="009A1F84"/>
    <w:rsid w:val="009A23D0"/>
    <w:rsid w:val="009A25BC"/>
    <w:rsid w:val="009A2CA3"/>
    <w:rsid w:val="009A3130"/>
    <w:rsid w:val="009A3A1C"/>
    <w:rsid w:val="009A3C05"/>
    <w:rsid w:val="009A3F51"/>
    <w:rsid w:val="009A5222"/>
    <w:rsid w:val="009A5228"/>
    <w:rsid w:val="009A5773"/>
    <w:rsid w:val="009A5A58"/>
    <w:rsid w:val="009A63BA"/>
    <w:rsid w:val="009A67C5"/>
    <w:rsid w:val="009A712A"/>
    <w:rsid w:val="009A74A8"/>
    <w:rsid w:val="009A7AB8"/>
    <w:rsid w:val="009B05AB"/>
    <w:rsid w:val="009B08B0"/>
    <w:rsid w:val="009B0D1A"/>
    <w:rsid w:val="009B1108"/>
    <w:rsid w:val="009B14C4"/>
    <w:rsid w:val="009B170F"/>
    <w:rsid w:val="009B1793"/>
    <w:rsid w:val="009B17EE"/>
    <w:rsid w:val="009B1BE8"/>
    <w:rsid w:val="009B1C2C"/>
    <w:rsid w:val="009B1DD0"/>
    <w:rsid w:val="009B2183"/>
    <w:rsid w:val="009B22B2"/>
    <w:rsid w:val="009B2BCB"/>
    <w:rsid w:val="009B360B"/>
    <w:rsid w:val="009B3A40"/>
    <w:rsid w:val="009B3A73"/>
    <w:rsid w:val="009B4461"/>
    <w:rsid w:val="009B4465"/>
    <w:rsid w:val="009B48F8"/>
    <w:rsid w:val="009B5B52"/>
    <w:rsid w:val="009B6331"/>
    <w:rsid w:val="009B6620"/>
    <w:rsid w:val="009B6D42"/>
    <w:rsid w:val="009B6E5A"/>
    <w:rsid w:val="009B6E84"/>
    <w:rsid w:val="009B6F46"/>
    <w:rsid w:val="009B77C8"/>
    <w:rsid w:val="009B7FC1"/>
    <w:rsid w:val="009C036B"/>
    <w:rsid w:val="009C0A34"/>
    <w:rsid w:val="009C11C1"/>
    <w:rsid w:val="009C1D12"/>
    <w:rsid w:val="009C2367"/>
    <w:rsid w:val="009C28F0"/>
    <w:rsid w:val="009C295B"/>
    <w:rsid w:val="009C2AFF"/>
    <w:rsid w:val="009C2EC6"/>
    <w:rsid w:val="009C310F"/>
    <w:rsid w:val="009C34E4"/>
    <w:rsid w:val="009C3B6E"/>
    <w:rsid w:val="009C3CE9"/>
    <w:rsid w:val="009C4478"/>
    <w:rsid w:val="009C463B"/>
    <w:rsid w:val="009C4CF1"/>
    <w:rsid w:val="009C4DE2"/>
    <w:rsid w:val="009C4E58"/>
    <w:rsid w:val="009C57CA"/>
    <w:rsid w:val="009C6364"/>
    <w:rsid w:val="009C6473"/>
    <w:rsid w:val="009C64DC"/>
    <w:rsid w:val="009D0222"/>
    <w:rsid w:val="009D0669"/>
    <w:rsid w:val="009D0A23"/>
    <w:rsid w:val="009D0C70"/>
    <w:rsid w:val="009D1085"/>
    <w:rsid w:val="009D1799"/>
    <w:rsid w:val="009D1A9F"/>
    <w:rsid w:val="009D1B4A"/>
    <w:rsid w:val="009D1D79"/>
    <w:rsid w:val="009D1E2D"/>
    <w:rsid w:val="009D2213"/>
    <w:rsid w:val="009D2352"/>
    <w:rsid w:val="009D23C3"/>
    <w:rsid w:val="009D2496"/>
    <w:rsid w:val="009D25DF"/>
    <w:rsid w:val="009D2803"/>
    <w:rsid w:val="009D28CC"/>
    <w:rsid w:val="009D2A87"/>
    <w:rsid w:val="009D312A"/>
    <w:rsid w:val="009D3202"/>
    <w:rsid w:val="009D34B9"/>
    <w:rsid w:val="009D3533"/>
    <w:rsid w:val="009D47A1"/>
    <w:rsid w:val="009D5343"/>
    <w:rsid w:val="009D5356"/>
    <w:rsid w:val="009D65C0"/>
    <w:rsid w:val="009D673F"/>
    <w:rsid w:val="009D76C3"/>
    <w:rsid w:val="009D7895"/>
    <w:rsid w:val="009D7B70"/>
    <w:rsid w:val="009E06DB"/>
    <w:rsid w:val="009E0907"/>
    <w:rsid w:val="009E09FA"/>
    <w:rsid w:val="009E1456"/>
    <w:rsid w:val="009E1564"/>
    <w:rsid w:val="009E1A68"/>
    <w:rsid w:val="009E20E3"/>
    <w:rsid w:val="009E2858"/>
    <w:rsid w:val="009E2C39"/>
    <w:rsid w:val="009E3114"/>
    <w:rsid w:val="009E35A5"/>
    <w:rsid w:val="009E3DE4"/>
    <w:rsid w:val="009E468C"/>
    <w:rsid w:val="009E48E7"/>
    <w:rsid w:val="009E4A86"/>
    <w:rsid w:val="009E5746"/>
    <w:rsid w:val="009E5B8D"/>
    <w:rsid w:val="009E5ECD"/>
    <w:rsid w:val="009E5F4F"/>
    <w:rsid w:val="009E662F"/>
    <w:rsid w:val="009E6AC3"/>
    <w:rsid w:val="009E6B99"/>
    <w:rsid w:val="009E6D3A"/>
    <w:rsid w:val="009E7E3A"/>
    <w:rsid w:val="009F029A"/>
    <w:rsid w:val="009F06A3"/>
    <w:rsid w:val="009F06A6"/>
    <w:rsid w:val="009F0709"/>
    <w:rsid w:val="009F07F0"/>
    <w:rsid w:val="009F097D"/>
    <w:rsid w:val="009F0BC0"/>
    <w:rsid w:val="009F1295"/>
    <w:rsid w:val="009F1552"/>
    <w:rsid w:val="009F174F"/>
    <w:rsid w:val="009F1C23"/>
    <w:rsid w:val="009F1D57"/>
    <w:rsid w:val="009F1FFD"/>
    <w:rsid w:val="009F230A"/>
    <w:rsid w:val="009F27E7"/>
    <w:rsid w:val="009F29AA"/>
    <w:rsid w:val="009F2B5F"/>
    <w:rsid w:val="009F30A9"/>
    <w:rsid w:val="009F3154"/>
    <w:rsid w:val="009F3E70"/>
    <w:rsid w:val="009F40C6"/>
    <w:rsid w:val="009F40F8"/>
    <w:rsid w:val="009F456E"/>
    <w:rsid w:val="009F45C5"/>
    <w:rsid w:val="009F4728"/>
    <w:rsid w:val="009F47BB"/>
    <w:rsid w:val="009F4DA2"/>
    <w:rsid w:val="009F6304"/>
    <w:rsid w:val="009F65A3"/>
    <w:rsid w:val="009F6C35"/>
    <w:rsid w:val="009F7671"/>
    <w:rsid w:val="009F799F"/>
    <w:rsid w:val="009F7BFE"/>
    <w:rsid w:val="00A0040C"/>
    <w:rsid w:val="00A0054A"/>
    <w:rsid w:val="00A00578"/>
    <w:rsid w:val="00A00992"/>
    <w:rsid w:val="00A00ACC"/>
    <w:rsid w:val="00A01E25"/>
    <w:rsid w:val="00A01F15"/>
    <w:rsid w:val="00A0214B"/>
    <w:rsid w:val="00A02498"/>
    <w:rsid w:val="00A02994"/>
    <w:rsid w:val="00A02F06"/>
    <w:rsid w:val="00A02FA1"/>
    <w:rsid w:val="00A03533"/>
    <w:rsid w:val="00A03894"/>
    <w:rsid w:val="00A03EE5"/>
    <w:rsid w:val="00A03FDF"/>
    <w:rsid w:val="00A047B7"/>
    <w:rsid w:val="00A04E63"/>
    <w:rsid w:val="00A05242"/>
    <w:rsid w:val="00A052B0"/>
    <w:rsid w:val="00A052E3"/>
    <w:rsid w:val="00A05C9F"/>
    <w:rsid w:val="00A05DB8"/>
    <w:rsid w:val="00A06A76"/>
    <w:rsid w:val="00A07811"/>
    <w:rsid w:val="00A07F6B"/>
    <w:rsid w:val="00A07F90"/>
    <w:rsid w:val="00A10131"/>
    <w:rsid w:val="00A10365"/>
    <w:rsid w:val="00A10A2D"/>
    <w:rsid w:val="00A10CC8"/>
    <w:rsid w:val="00A10EFF"/>
    <w:rsid w:val="00A111F0"/>
    <w:rsid w:val="00A11969"/>
    <w:rsid w:val="00A119C2"/>
    <w:rsid w:val="00A11C50"/>
    <w:rsid w:val="00A122E8"/>
    <w:rsid w:val="00A123EB"/>
    <w:rsid w:val="00A12885"/>
    <w:rsid w:val="00A12A36"/>
    <w:rsid w:val="00A12A7E"/>
    <w:rsid w:val="00A1368E"/>
    <w:rsid w:val="00A13C6E"/>
    <w:rsid w:val="00A13FF4"/>
    <w:rsid w:val="00A14909"/>
    <w:rsid w:val="00A14952"/>
    <w:rsid w:val="00A14BDB"/>
    <w:rsid w:val="00A15774"/>
    <w:rsid w:val="00A157BB"/>
    <w:rsid w:val="00A16039"/>
    <w:rsid w:val="00A160BF"/>
    <w:rsid w:val="00A17804"/>
    <w:rsid w:val="00A17D2D"/>
    <w:rsid w:val="00A20186"/>
    <w:rsid w:val="00A202CA"/>
    <w:rsid w:val="00A20643"/>
    <w:rsid w:val="00A20A76"/>
    <w:rsid w:val="00A217A7"/>
    <w:rsid w:val="00A21A04"/>
    <w:rsid w:val="00A21ACA"/>
    <w:rsid w:val="00A22030"/>
    <w:rsid w:val="00A22163"/>
    <w:rsid w:val="00A227B4"/>
    <w:rsid w:val="00A22DAC"/>
    <w:rsid w:val="00A234AD"/>
    <w:rsid w:val="00A239D6"/>
    <w:rsid w:val="00A23BD6"/>
    <w:rsid w:val="00A23CE0"/>
    <w:rsid w:val="00A243BD"/>
    <w:rsid w:val="00A24658"/>
    <w:rsid w:val="00A24C77"/>
    <w:rsid w:val="00A25C46"/>
    <w:rsid w:val="00A25E70"/>
    <w:rsid w:val="00A25EDD"/>
    <w:rsid w:val="00A26545"/>
    <w:rsid w:val="00A265A4"/>
    <w:rsid w:val="00A265C2"/>
    <w:rsid w:val="00A26833"/>
    <w:rsid w:val="00A26985"/>
    <w:rsid w:val="00A26AA3"/>
    <w:rsid w:val="00A26EC5"/>
    <w:rsid w:val="00A26F06"/>
    <w:rsid w:val="00A270BC"/>
    <w:rsid w:val="00A271EA"/>
    <w:rsid w:val="00A27353"/>
    <w:rsid w:val="00A27B01"/>
    <w:rsid w:val="00A27EF5"/>
    <w:rsid w:val="00A302E1"/>
    <w:rsid w:val="00A30FE5"/>
    <w:rsid w:val="00A316FF"/>
    <w:rsid w:val="00A31D24"/>
    <w:rsid w:val="00A31D9A"/>
    <w:rsid w:val="00A31F3B"/>
    <w:rsid w:val="00A31F4D"/>
    <w:rsid w:val="00A3203C"/>
    <w:rsid w:val="00A32DBF"/>
    <w:rsid w:val="00A334A7"/>
    <w:rsid w:val="00A339A7"/>
    <w:rsid w:val="00A340A1"/>
    <w:rsid w:val="00A3542E"/>
    <w:rsid w:val="00A35D18"/>
    <w:rsid w:val="00A35FEF"/>
    <w:rsid w:val="00A363F5"/>
    <w:rsid w:val="00A36C21"/>
    <w:rsid w:val="00A37091"/>
    <w:rsid w:val="00A37379"/>
    <w:rsid w:val="00A375EC"/>
    <w:rsid w:val="00A37695"/>
    <w:rsid w:val="00A401EB"/>
    <w:rsid w:val="00A41DF9"/>
    <w:rsid w:val="00A41ECC"/>
    <w:rsid w:val="00A4222C"/>
    <w:rsid w:val="00A4237C"/>
    <w:rsid w:val="00A42B5B"/>
    <w:rsid w:val="00A439DC"/>
    <w:rsid w:val="00A43BFB"/>
    <w:rsid w:val="00A44067"/>
    <w:rsid w:val="00A4425F"/>
    <w:rsid w:val="00A44500"/>
    <w:rsid w:val="00A44DA4"/>
    <w:rsid w:val="00A4510D"/>
    <w:rsid w:val="00A452D7"/>
    <w:rsid w:val="00A454EB"/>
    <w:rsid w:val="00A45578"/>
    <w:rsid w:val="00A458D5"/>
    <w:rsid w:val="00A4593A"/>
    <w:rsid w:val="00A461B8"/>
    <w:rsid w:val="00A467A7"/>
    <w:rsid w:val="00A468AD"/>
    <w:rsid w:val="00A4708B"/>
    <w:rsid w:val="00A475F7"/>
    <w:rsid w:val="00A5022E"/>
    <w:rsid w:val="00A5073A"/>
    <w:rsid w:val="00A50A63"/>
    <w:rsid w:val="00A5179B"/>
    <w:rsid w:val="00A517FB"/>
    <w:rsid w:val="00A51AD0"/>
    <w:rsid w:val="00A51E29"/>
    <w:rsid w:val="00A52C77"/>
    <w:rsid w:val="00A53044"/>
    <w:rsid w:val="00A54238"/>
    <w:rsid w:val="00A54A11"/>
    <w:rsid w:val="00A54C92"/>
    <w:rsid w:val="00A553A8"/>
    <w:rsid w:val="00A556C5"/>
    <w:rsid w:val="00A5608A"/>
    <w:rsid w:val="00A56C0B"/>
    <w:rsid w:val="00A57EA4"/>
    <w:rsid w:val="00A6025F"/>
    <w:rsid w:val="00A606F3"/>
    <w:rsid w:val="00A60A7D"/>
    <w:rsid w:val="00A61795"/>
    <w:rsid w:val="00A61B11"/>
    <w:rsid w:val="00A61BE5"/>
    <w:rsid w:val="00A62052"/>
    <w:rsid w:val="00A62190"/>
    <w:rsid w:val="00A6221F"/>
    <w:rsid w:val="00A634FE"/>
    <w:rsid w:val="00A63621"/>
    <w:rsid w:val="00A63ACE"/>
    <w:rsid w:val="00A644B6"/>
    <w:rsid w:val="00A64B46"/>
    <w:rsid w:val="00A64D84"/>
    <w:rsid w:val="00A663A2"/>
    <w:rsid w:val="00A666FC"/>
    <w:rsid w:val="00A66A12"/>
    <w:rsid w:val="00A66D77"/>
    <w:rsid w:val="00A6769D"/>
    <w:rsid w:val="00A67993"/>
    <w:rsid w:val="00A67D69"/>
    <w:rsid w:val="00A67D76"/>
    <w:rsid w:val="00A67FBC"/>
    <w:rsid w:val="00A70203"/>
    <w:rsid w:val="00A709F1"/>
    <w:rsid w:val="00A70BCE"/>
    <w:rsid w:val="00A71428"/>
    <w:rsid w:val="00A73887"/>
    <w:rsid w:val="00A73AB1"/>
    <w:rsid w:val="00A74302"/>
    <w:rsid w:val="00A746D3"/>
    <w:rsid w:val="00A74778"/>
    <w:rsid w:val="00A754EE"/>
    <w:rsid w:val="00A75CD4"/>
    <w:rsid w:val="00A76178"/>
    <w:rsid w:val="00A766CA"/>
    <w:rsid w:val="00A769FE"/>
    <w:rsid w:val="00A774D4"/>
    <w:rsid w:val="00A778EA"/>
    <w:rsid w:val="00A77A32"/>
    <w:rsid w:val="00A80056"/>
    <w:rsid w:val="00A8013A"/>
    <w:rsid w:val="00A80330"/>
    <w:rsid w:val="00A80A25"/>
    <w:rsid w:val="00A80ACC"/>
    <w:rsid w:val="00A817E6"/>
    <w:rsid w:val="00A81BCA"/>
    <w:rsid w:val="00A81F0F"/>
    <w:rsid w:val="00A81FBD"/>
    <w:rsid w:val="00A8240D"/>
    <w:rsid w:val="00A829B4"/>
    <w:rsid w:val="00A82BBB"/>
    <w:rsid w:val="00A8311C"/>
    <w:rsid w:val="00A832BA"/>
    <w:rsid w:val="00A83716"/>
    <w:rsid w:val="00A83EDA"/>
    <w:rsid w:val="00A83F91"/>
    <w:rsid w:val="00A8414A"/>
    <w:rsid w:val="00A84E2D"/>
    <w:rsid w:val="00A8509D"/>
    <w:rsid w:val="00A8534D"/>
    <w:rsid w:val="00A859E9"/>
    <w:rsid w:val="00A85E35"/>
    <w:rsid w:val="00A86074"/>
    <w:rsid w:val="00A860C2"/>
    <w:rsid w:val="00A860F1"/>
    <w:rsid w:val="00A86E3C"/>
    <w:rsid w:val="00A870DE"/>
    <w:rsid w:val="00A871A9"/>
    <w:rsid w:val="00A8723A"/>
    <w:rsid w:val="00A872C1"/>
    <w:rsid w:val="00A8732F"/>
    <w:rsid w:val="00A87945"/>
    <w:rsid w:val="00A903A4"/>
    <w:rsid w:val="00A904E3"/>
    <w:rsid w:val="00A909D1"/>
    <w:rsid w:val="00A90BC9"/>
    <w:rsid w:val="00A90C71"/>
    <w:rsid w:val="00A9120B"/>
    <w:rsid w:val="00A916F4"/>
    <w:rsid w:val="00A917E5"/>
    <w:rsid w:val="00A919F6"/>
    <w:rsid w:val="00A91CEC"/>
    <w:rsid w:val="00A9267E"/>
    <w:rsid w:val="00A932AE"/>
    <w:rsid w:val="00A93B2C"/>
    <w:rsid w:val="00A94F22"/>
    <w:rsid w:val="00A956F6"/>
    <w:rsid w:val="00A96148"/>
    <w:rsid w:val="00A968F2"/>
    <w:rsid w:val="00A96EA8"/>
    <w:rsid w:val="00A9705C"/>
    <w:rsid w:val="00A9765D"/>
    <w:rsid w:val="00A9789A"/>
    <w:rsid w:val="00A97F84"/>
    <w:rsid w:val="00AA0075"/>
    <w:rsid w:val="00AA0D0B"/>
    <w:rsid w:val="00AA0E72"/>
    <w:rsid w:val="00AA0F83"/>
    <w:rsid w:val="00AA127F"/>
    <w:rsid w:val="00AA18FA"/>
    <w:rsid w:val="00AA1CCA"/>
    <w:rsid w:val="00AA2241"/>
    <w:rsid w:val="00AA2C67"/>
    <w:rsid w:val="00AA2CB7"/>
    <w:rsid w:val="00AA2DC4"/>
    <w:rsid w:val="00AA2F1E"/>
    <w:rsid w:val="00AA32FA"/>
    <w:rsid w:val="00AA39C2"/>
    <w:rsid w:val="00AA407C"/>
    <w:rsid w:val="00AA456F"/>
    <w:rsid w:val="00AA4C17"/>
    <w:rsid w:val="00AA522A"/>
    <w:rsid w:val="00AA547A"/>
    <w:rsid w:val="00AA5B36"/>
    <w:rsid w:val="00AA5D27"/>
    <w:rsid w:val="00AA5D4C"/>
    <w:rsid w:val="00AA690A"/>
    <w:rsid w:val="00AA6A2C"/>
    <w:rsid w:val="00AA6BB1"/>
    <w:rsid w:val="00AA6FBE"/>
    <w:rsid w:val="00AA7423"/>
    <w:rsid w:val="00AB09F9"/>
    <w:rsid w:val="00AB11E9"/>
    <w:rsid w:val="00AB1289"/>
    <w:rsid w:val="00AB18B0"/>
    <w:rsid w:val="00AB18B7"/>
    <w:rsid w:val="00AB226E"/>
    <w:rsid w:val="00AB25E3"/>
    <w:rsid w:val="00AB2EAD"/>
    <w:rsid w:val="00AB2F14"/>
    <w:rsid w:val="00AB3A94"/>
    <w:rsid w:val="00AB4028"/>
    <w:rsid w:val="00AB48C6"/>
    <w:rsid w:val="00AB4AD2"/>
    <w:rsid w:val="00AB4D2A"/>
    <w:rsid w:val="00AB51C4"/>
    <w:rsid w:val="00AB5310"/>
    <w:rsid w:val="00AB5950"/>
    <w:rsid w:val="00AB5CD2"/>
    <w:rsid w:val="00AB5D79"/>
    <w:rsid w:val="00AB5F70"/>
    <w:rsid w:val="00AB6EA0"/>
    <w:rsid w:val="00AB6F29"/>
    <w:rsid w:val="00AB6FD3"/>
    <w:rsid w:val="00AB7054"/>
    <w:rsid w:val="00AB713D"/>
    <w:rsid w:val="00AB7231"/>
    <w:rsid w:val="00AB7353"/>
    <w:rsid w:val="00AB765E"/>
    <w:rsid w:val="00AB7AA8"/>
    <w:rsid w:val="00AC0F37"/>
    <w:rsid w:val="00AC1044"/>
    <w:rsid w:val="00AC132B"/>
    <w:rsid w:val="00AC13D8"/>
    <w:rsid w:val="00AC147F"/>
    <w:rsid w:val="00AC16C4"/>
    <w:rsid w:val="00AC1DD1"/>
    <w:rsid w:val="00AC1E09"/>
    <w:rsid w:val="00AC1F0B"/>
    <w:rsid w:val="00AC215A"/>
    <w:rsid w:val="00AC2AA8"/>
    <w:rsid w:val="00AC2C56"/>
    <w:rsid w:val="00AC3112"/>
    <w:rsid w:val="00AC3F76"/>
    <w:rsid w:val="00AC4134"/>
    <w:rsid w:val="00AC487D"/>
    <w:rsid w:val="00AC495E"/>
    <w:rsid w:val="00AC4A2B"/>
    <w:rsid w:val="00AC5168"/>
    <w:rsid w:val="00AC529A"/>
    <w:rsid w:val="00AC5FD4"/>
    <w:rsid w:val="00AC64B6"/>
    <w:rsid w:val="00AC69F1"/>
    <w:rsid w:val="00AC6DE5"/>
    <w:rsid w:val="00AC7043"/>
    <w:rsid w:val="00AC7DA8"/>
    <w:rsid w:val="00AD0A1A"/>
    <w:rsid w:val="00AD189D"/>
    <w:rsid w:val="00AD3794"/>
    <w:rsid w:val="00AD3952"/>
    <w:rsid w:val="00AD3A27"/>
    <w:rsid w:val="00AD4597"/>
    <w:rsid w:val="00AD469B"/>
    <w:rsid w:val="00AD48DD"/>
    <w:rsid w:val="00AD4DD4"/>
    <w:rsid w:val="00AD515D"/>
    <w:rsid w:val="00AD51C2"/>
    <w:rsid w:val="00AD579F"/>
    <w:rsid w:val="00AD5C20"/>
    <w:rsid w:val="00AD5F80"/>
    <w:rsid w:val="00AD6D82"/>
    <w:rsid w:val="00AD6E8B"/>
    <w:rsid w:val="00AD7606"/>
    <w:rsid w:val="00AD790D"/>
    <w:rsid w:val="00AE013F"/>
    <w:rsid w:val="00AE067D"/>
    <w:rsid w:val="00AE09FE"/>
    <w:rsid w:val="00AE0B66"/>
    <w:rsid w:val="00AE0BDA"/>
    <w:rsid w:val="00AE0E53"/>
    <w:rsid w:val="00AE0E93"/>
    <w:rsid w:val="00AE159D"/>
    <w:rsid w:val="00AE2029"/>
    <w:rsid w:val="00AE2704"/>
    <w:rsid w:val="00AE2FBE"/>
    <w:rsid w:val="00AE325E"/>
    <w:rsid w:val="00AE37C6"/>
    <w:rsid w:val="00AE46FD"/>
    <w:rsid w:val="00AE4B15"/>
    <w:rsid w:val="00AE4C24"/>
    <w:rsid w:val="00AE5839"/>
    <w:rsid w:val="00AE694D"/>
    <w:rsid w:val="00AE6E3C"/>
    <w:rsid w:val="00AE7CD8"/>
    <w:rsid w:val="00AE7DF6"/>
    <w:rsid w:val="00AE7FB1"/>
    <w:rsid w:val="00AF0772"/>
    <w:rsid w:val="00AF07A4"/>
    <w:rsid w:val="00AF085C"/>
    <w:rsid w:val="00AF0F86"/>
    <w:rsid w:val="00AF1F8D"/>
    <w:rsid w:val="00AF26D6"/>
    <w:rsid w:val="00AF27E9"/>
    <w:rsid w:val="00AF3019"/>
    <w:rsid w:val="00AF39F0"/>
    <w:rsid w:val="00AF40ED"/>
    <w:rsid w:val="00AF4191"/>
    <w:rsid w:val="00AF45AE"/>
    <w:rsid w:val="00AF45C0"/>
    <w:rsid w:val="00AF4743"/>
    <w:rsid w:val="00AF4850"/>
    <w:rsid w:val="00AF51D2"/>
    <w:rsid w:val="00AF584D"/>
    <w:rsid w:val="00AF629C"/>
    <w:rsid w:val="00AF6775"/>
    <w:rsid w:val="00AF6D52"/>
    <w:rsid w:val="00AF6F52"/>
    <w:rsid w:val="00AF7A63"/>
    <w:rsid w:val="00AF7B03"/>
    <w:rsid w:val="00B0054E"/>
    <w:rsid w:val="00B005A0"/>
    <w:rsid w:val="00B007C1"/>
    <w:rsid w:val="00B00959"/>
    <w:rsid w:val="00B00B10"/>
    <w:rsid w:val="00B00C62"/>
    <w:rsid w:val="00B00FE7"/>
    <w:rsid w:val="00B01310"/>
    <w:rsid w:val="00B0175C"/>
    <w:rsid w:val="00B018A2"/>
    <w:rsid w:val="00B01FA7"/>
    <w:rsid w:val="00B0202A"/>
    <w:rsid w:val="00B02147"/>
    <w:rsid w:val="00B02432"/>
    <w:rsid w:val="00B02DAD"/>
    <w:rsid w:val="00B03101"/>
    <w:rsid w:val="00B032DA"/>
    <w:rsid w:val="00B03499"/>
    <w:rsid w:val="00B047DC"/>
    <w:rsid w:val="00B048BD"/>
    <w:rsid w:val="00B0515D"/>
    <w:rsid w:val="00B051BE"/>
    <w:rsid w:val="00B05588"/>
    <w:rsid w:val="00B059C1"/>
    <w:rsid w:val="00B05D7B"/>
    <w:rsid w:val="00B05F87"/>
    <w:rsid w:val="00B069D7"/>
    <w:rsid w:val="00B069FF"/>
    <w:rsid w:val="00B07135"/>
    <w:rsid w:val="00B071A0"/>
    <w:rsid w:val="00B0748B"/>
    <w:rsid w:val="00B07556"/>
    <w:rsid w:val="00B1000D"/>
    <w:rsid w:val="00B10AEE"/>
    <w:rsid w:val="00B1127F"/>
    <w:rsid w:val="00B11A06"/>
    <w:rsid w:val="00B12C6B"/>
    <w:rsid w:val="00B12F78"/>
    <w:rsid w:val="00B13355"/>
    <w:rsid w:val="00B1341D"/>
    <w:rsid w:val="00B13657"/>
    <w:rsid w:val="00B139B1"/>
    <w:rsid w:val="00B142EC"/>
    <w:rsid w:val="00B143F3"/>
    <w:rsid w:val="00B145D0"/>
    <w:rsid w:val="00B14F59"/>
    <w:rsid w:val="00B156FF"/>
    <w:rsid w:val="00B16338"/>
    <w:rsid w:val="00B16841"/>
    <w:rsid w:val="00B1688D"/>
    <w:rsid w:val="00B16AA8"/>
    <w:rsid w:val="00B16C4F"/>
    <w:rsid w:val="00B16CE4"/>
    <w:rsid w:val="00B16D6F"/>
    <w:rsid w:val="00B17C59"/>
    <w:rsid w:val="00B17C8A"/>
    <w:rsid w:val="00B201ED"/>
    <w:rsid w:val="00B2030D"/>
    <w:rsid w:val="00B205CE"/>
    <w:rsid w:val="00B20EE0"/>
    <w:rsid w:val="00B21515"/>
    <w:rsid w:val="00B219A9"/>
    <w:rsid w:val="00B21DA0"/>
    <w:rsid w:val="00B2215C"/>
    <w:rsid w:val="00B22497"/>
    <w:rsid w:val="00B22F36"/>
    <w:rsid w:val="00B236F6"/>
    <w:rsid w:val="00B2413F"/>
    <w:rsid w:val="00B24193"/>
    <w:rsid w:val="00B246F6"/>
    <w:rsid w:val="00B24C69"/>
    <w:rsid w:val="00B24D13"/>
    <w:rsid w:val="00B25077"/>
    <w:rsid w:val="00B2531B"/>
    <w:rsid w:val="00B255F3"/>
    <w:rsid w:val="00B25621"/>
    <w:rsid w:val="00B257B9"/>
    <w:rsid w:val="00B257DA"/>
    <w:rsid w:val="00B25C88"/>
    <w:rsid w:val="00B264C7"/>
    <w:rsid w:val="00B268C7"/>
    <w:rsid w:val="00B26963"/>
    <w:rsid w:val="00B26E33"/>
    <w:rsid w:val="00B27071"/>
    <w:rsid w:val="00B2744F"/>
    <w:rsid w:val="00B27DB3"/>
    <w:rsid w:val="00B27F4B"/>
    <w:rsid w:val="00B30024"/>
    <w:rsid w:val="00B31618"/>
    <w:rsid w:val="00B3285F"/>
    <w:rsid w:val="00B32AC5"/>
    <w:rsid w:val="00B32D0C"/>
    <w:rsid w:val="00B345D2"/>
    <w:rsid w:val="00B34846"/>
    <w:rsid w:val="00B34E61"/>
    <w:rsid w:val="00B355CF"/>
    <w:rsid w:val="00B359A7"/>
    <w:rsid w:val="00B35AA4"/>
    <w:rsid w:val="00B3603B"/>
    <w:rsid w:val="00B3649A"/>
    <w:rsid w:val="00B367C8"/>
    <w:rsid w:val="00B36EF9"/>
    <w:rsid w:val="00B3777C"/>
    <w:rsid w:val="00B378B7"/>
    <w:rsid w:val="00B378FB"/>
    <w:rsid w:val="00B37C5A"/>
    <w:rsid w:val="00B37F04"/>
    <w:rsid w:val="00B40D4A"/>
    <w:rsid w:val="00B41040"/>
    <w:rsid w:val="00B4129C"/>
    <w:rsid w:val="00B414BD"/>
    <w:rsid w:val="00B4206B"/>
    <w:rsid w:val="00B4233D"/>
    <w:rsid w:val="00B427BB"/>
    <w:rsid w:val="00B42BC2"/>
    <w:rsid w:val="00B430C1"/>
    <w:rsid w:val="00B43D99"/>
    <w:rsid w:val="00B4481E"/>
    <w:rsid w:val="00B448C1"/>
    <w:rsid w:val="00B44A2E"/>
    <w:rsid w:val="00B44A9A"/>
    <w:rsid w:val="00B44AE5"/>
    <w:rsid w:val="00B44BDF"/>
    <w:rsid w:val="00B44EC2"/>
    <w:rsid w:val="00B45573"/>
    <w:rsid w:val="00B45671"/>
    <w:rsid w:val="00B45ABB"/>
    <w:rsid w:val="00B463EC"/>
    <w:rsid w:val="00B464F4"/>
    <w:rsid w:val="00B46611"/>
    <w:rsid w:val="00B46A14"/>
    <w:rsid w:val="00B46F8D"/>
    <w:rsid w:val="00B47F79"/>
    <w:rsid w:val="00B50670"/>
    <w:rsid w:val="00B5108B"/>
    <w:rsid w:val="00B51488"/>
    <w:rsid w:val="00B52111"/>
    <w:rsid w:val="00B5220A"/>
    <w:rsid w:val="00B52305"/>
    <w:rsid w:val="00B5242D"/>
    <w:rsid w:val="00B527AC"/>
    <w:rsid w:val="00B54888"/>
    <w:rsid w:val="00B55172"/>
    <w:rsid w:val="00B55241"/>
    <w:rsid w:val="00B5534D"/>
    <w:rsid w:val="00B55383"/>
    <w:rsid w:val="00B55392"/>
    <w:rsid w:val="00B5543E"/>
    <w:rsid w:val="00B554DB"/>
    <w:rsid w:val="00B55A9E"/>
    <w:rsid w:val="00B55B17"/>
    <w:rsid w:val="00B56AFB"/>
    <w:rsid w:val="00B56C86"/>
    <w:rsid w:val="00B56F10"/>
    <w:rsid w:val="00B57300"/>
    <w:rsid w:val="00B57387"/>
    <w:rsid w:val="00B57794"/>
    <w:rsid w:val="00B579C3"/>
    <w:rsid w:val="00B57C37"/>
    <w:rsid w:val="00B57D79"/>
    <w:rsid w:val="00B6029F"/>
    <w:rsid w:val="00B61E09"/>
    <w:rsid w:val="00B62265"/>
    <w:rsid w:val="00B62B43"/>
    <w:rsid w:val="00B634AA"/>
    <w:rsid w:val="00B635B9"/>
    <w:rsid w:val="00B635EB"/>
    <w:rsid w:val="00B63D7E"/>
    <w:rsid w:val="00B646A3"/>
    <w:rsid w:val="00B64B3E"/>
    <w:rsid w:val="00B64BBE"/>
    <w:rsid w:val="00B65173"/>
    <w:rsid w:val="00B656D2"/>
    <w:rsid w:val="00B65863"/>
    <w:rsid w:val="00B65E68"/>
    <w:rsid w:val="00B65F8E"/>
    <w:rsid w:val="00B6629D"/>
    <w:rsid w:val="00B663AB"/>
    <w:rsid w:val="00B66698"/>
    <w:rsid w:val="00B670ED"/>
    <w:rsid w:val="00B671DF"/>
    <w:rsid w:val="00B67355"/>
    <w:rsid w:val="00B67AE7"/>
    <w:rsid w:val="00B70148"/>
    <w:rsid w:val="00B70B90"/>
    <w:rsid w:val="00B715C6"/>
    <w:rsid w:val="00B7175A"/>
    <w:rsid w:val="00B71B60"/>
    <w:rsid w:val="00B71FD1"/>
    <w:rsid w:val="00B72ACD"/>
    <w:rsid w:val="00B72B1E"/>
    <w:rsid w:val="00B72BAF"/>
    <w:rsid w:val="00B72E05"/>
    <w:rsid w:val="00B74975"/>
    <w:rsid w:val="00B74DD0"/>
    <w:rsid w:val="00B755ED"/>
    <w:rsid w:val="00B75A73"/>
    <w:rsid w:val="00B75CC7"/>
    <w:rsid w:val="00B75FCA"/>
    <w:rsid w:val="00B76283"/>
    <w:rsid w:val="00B76569"/>
    <w:rsid w:val="00B76BFB"/>
    <w:rsid w:val="00B76D09"/>
    <w:rsid w:val="00B772EB"/>
    <w:rsid w:val="00B776B3"/>
    <w:rsid w:val="00B808BF"/>
    <w:rsid w:val="00B80911"/>
    <w:rsid w:val="00B811AC"/>
    <w:rsid w:val="00B811EC"/>
    <w:rsid w:val="00B815D3"/>
    <w:rsid w:val="00B81718"/>
    <w:rsid w:val="00B8177F"/>
    <w:rsid w:val="00B81D1A"/>
    <w:rsid w:val="00B8205C"/>
    <w:rsid w:val="00B8225A"/>
    <w:rsid w:val="00B823C5"/>
    <w:rsid w:val="00B82723"/>
    <w:rsid w:val="00B828D8"/>
    <w:rsid w:val="00B82F41"/>
    <w:rsid w:val="00B8322E"/>
    <w:rsid w:val="00B83C60"/>
    <w:rsid w:val="00B83C90"/>
    <w:rsid w:val="00B83E68"/>
    <w:rsid w:val="00B84538"/>
    <w:rsid w:val="00B84572"/>
    <w:rsid w:val="00B8459F"/>
    <w:rsid w:val="00B84CAE"/>
    <w:rsid w:val="00B84E24"/>
    <w:rsid w:val="00B84F41"/>
    <w:rsid w:val="00B853ED"/>
    <w:rsid w:val="00B85BB1"/>
    <w:rsid w:val="00B86524"/>
    <w:rsid w:val="00B87592"/>
    <w:rsid w:val="00B87E2D"/>
    <w:rsid w:val="00B905C2"/>
    <w:rsid w:val="00B90714"/>
    <w:rsid w:val="00B9098D"/>
    <w:rsid w:val="00B912EB"/>
    <w:rsid w:val="00B91539"/>
    <w:rsid w:val="00B91960"/>
    <w:rsid w:val="00B91FF9"/>
    <w:rsid w:val="00B925EC"/>
    <w:rsid w:val="00B92718"/>
    <w:rsid w:val="00B92957"/>
    <w:rsid w:val="00B93C0D"/>
    <w:rsid w:val="00B93FD6"/>
    <w:rsid w:val="00B94220"/>
    <w:rsid w:val="00B94ACD"/>
    <w:rsid w:val="00B94DBC"/>
    <w:rsid w:val="00B95767"/>
    <w:rsid w:val="00B9578C"/>
    <w:rsid w:val="00B96015"/>
    <w:rsid w:val="00B96230"/>
    <w:rsid w:val="00B96D48"/>
    <w:rsid w:val="00B9715F"/>
    <w:rsid w:val="00B9784D"/>
    <w:rsid w:val="00B97AD2"/>
    <w:rsid w:val="00B97CC8"/>
    <w:rsid w:val="00B97E30"/>
    <w:rsid w:val="00BA0288"/>
    <w:rsid w:val="00BA03B7"/>
    <w:rsid w:val="00BA0DC5"/>
    <w:rsid w:val="00BA12E6"/>
    <w:rsid w:val="00BA12EF"/>
    <w:rsid w:val="00BA14C5"/>
    <w:rsid w:val="00BA1D3F"/>
    <w:rsid w:val="00BA1EC9"/>
    <w:rsid w:val="00BA2068"/>
    <w:rsid w:val="00BA2200"/>
    <w:rsid w:val="00BA22A2"/>
    <w:rsid w:val="00BA2A7C"/>
    <w:rsid w:val="00BA2D12"/>
    <w:rsid w:val="00BA2FFF"/>
    <w:rsid w:val="00BA31D6"/>
    <w:rsid w:val="00BA3230"/>
    <w:rsid w:val="00BA3247"/>
    <w:rsid w:val="00BA33E1"/>
    <w:rsid w:val="00BA343F"/>
    <w:rsid w:val="00BA3BA5"/>
    <w:rsid w:val="00BA3F54"/>
    <w:rsid w:val="00BA475D"/>
    <w:rsid w:val="00BA4B13"/>
    <w:rsid w:val="00BA4CB4"/>
    <w:rsid w:val="00BA4D36"/>
    <w:rsid w:val="00BA512E"/>
    <w:rsid w:val="00BA5199"/>
    <w:rsid w:val="00BA5956"/>
    <w:rsid w:val="00BA5E8A"/>
    <w:rsid w:val="00BA611D"/>
    <w:rsid w:val="00BA72C2"/>
    <w:rsid w:val="00BB1099"/>
    <w:rsid w:val="00BB10F5"/>
    <w:rsid w:val="00BB11FF"/>
    <w:rsid w:val="00BB142C"/>
    <w:rsid w:val="00BB1C2B"/>
    <w:rsid w:val="00BB1EF3"/>
    <w:rsid w:val="00BB252E"/>
    <w:rsid w:val="00BB2642"/>
    <w:rsid w:val="00BB2D01"/>
    <w:rsid w:val="00BB2E4D"/>
    <w:rsid w:val="00BB2EBE"/>
    <w:rsid w:val="00BB3703"/>
    <w:rsid w:val="00BB3812"/>
    <w:rsid w:val="00BB3CD6"/>
    <w:rsid w:val="00BB3DBC"/>
    <w:rsid w:val="00BB3DF0"/>
    <w:rsid w:val="00BB4478"/>
    <w:rsid w:val="00BB448D"/>
    <w:rsid w:val="00BB47C1"/>
    <w:rsid w:val="00BB49A9"/>
    <w:rsid w:val="00BB4B29"/>
    <w:rsid w:val="00BB4B42"/>
    <w:rsid w:val="00BB4BB1"/>
    <w:rsid w:val="00BB506C"/>
    <w:rsid w:val="00BB61C2"/>
    <w:rsid w:val="00BB7275"/>
    <w:rsid w:val="00BB73C1"/>
    <w:rsid w:val="00BB74A9"/>
    <w:rsid w:val="00BB74DF"/>
    <w:rsid w:val="00BB764E"/>
    <w:rsid w:val="00BB7665"/>
    <w:rsid w:val="00BB7857"/>
    <w:rsid w:val="00BBCC48"/>
    <w:rsid w:val="00BC0165"/>
    <w:rsid w:val="00BC06CE"/>
    <w:rsid w:val="00BC0D36"/>
    <w:rsid w:val="00BC111C"/>
    <w:rsid w:val="00BC14D0"/>
    <w:rsid w:val="00BC1E72"/>
    <w:rsid w:val="00BC2512"/>
    <w:rsid w:val="00BC2CA2"/>
    <w:rsid w:val="00BC30CE"/>
    <w:rsid w:val="00BC3374"/>
    <w:rsid w:val="00BC34AF"/>
    <w:rsid w:val="00BC3626"/>
    <w:rsid w:val="00BC377C"/>
    <w:rsid w:val="00BC480A"/>
    <w:rsid w:val="00BC4A93"/>
    <w:rsid w:val="00BC4B41"/>
    <w:rsid w:val="00BC4BFA"/>
    <w:rsid w:val="00BC4CF4"/>
    <w:rsid w:val="00BC4DBB"/>
    <w:rsid w:val="00BC4E3A"/>
    <w:rsid w:val="00BC4F50"/>
    <w:rsid w:val="00BC5578"/>
    <w:rsid w:val="00BC5627"/>
    <w:rsid w:val="00BC5657"/>
    <w:rsid w:val="00BC57C1"/>
    <w:rsid w:val="00BC5B6F"/>
    <w:rsid w:val="00BC5E5F"/>
    <w:rsid w:val="00BC611C"/>
    <w:rsid w:val="00BC65C4"/>
    <w:rsid w:val="00BC6833"/>
    <w:rsid w:val="00BC6CB2"/>
    <w:rsid w:val="00BC7F6F"/>
    <w:rsid w:val="00BD05FA"/>
    <w:rsid w:val="00BD0738"/>
    <w:rsid w:val="00BD079B"/>
    <w:rsid w:val="00BD10E9"/>
    <w:rsid w:val="00BD1680"/>
    <w:rsid w:val="00BD19B3"/>
    <w:rsid w:val="00BD1CAF"/>
    <w:rsid w:val="00BD2074"/>
    <w:rsid w:val="00BD208C"/>
    <w:rsid w:val="00BD26E0"/>
    <w:rsid w:val="00BD2ECE"/>
    <w:rsid w:val="00BD3285"/>
    <w:rsid w:val="00BD35A3"/>
    <w:rsid w:val="00BD399E"/>
    <w:rsid w:val="00BD3F53"/>
    <w:rsid w:val="00BD4153"/>
    <w:rsid w:val="00BD4191"/>
    <w:rsid w:val="00BD4A68"/>
    <w:rsid w:val="00BD4BD6"/>
    <w:rsid w:val="00BD4EB2"/>
    <w:rsid w:val="00BD529F"/>
    <w:rsid w:val="00BD5C97"/>
    <w:rsid w:val="00BD5EB6"/>
    <w:rsid w:val="00BD60AD"/>
    <w:rsid w:val="00BD6588"/>
    <w:rsid w:val="00BD66E8"/>
    <w:rsid w:val="00BD68AA"/>
    <w:rsid w:val="00BD68E3"/>
    <w:rsid w:val="00BD6FA4"/>
    <w:rsid w:val="00BD7352"/>
    <w:rsid w:val="00BD7561"/>
    <w:rsid w:val="00BD7723"/>
    <w:rsid w:val="00BD7D95"/>
    <w:rsid w:val="00BD7DA8"/>
    <w:rsid w:val="00BE0641"/>
    <w:rsid w:val="00BE0CCC"/>
    <w:rsid w:val="00BE10D8"/>
    <w:rsid w:val="00BE1885"/>
    <w:rsid w:val="00BE1912"/>
    <w:rsid w:val="00BE27C6"/>
    <w:rsid w:val="00BE28CC"/>
    <w:rsid w:val="00BE29BE"/>
    <w:rsid w:val="00BE2A51"/>
    <w:rsid w:val="00BE2B5C"/>
    <w:rsid w:val="00BE36B8"/>
    <w:rsid w:val="00BE3A57"/>
    <w:rsid w:val="00BE3F13"/>
    <w:rsid w:val="00BE4320"/>
    <w:rsid w:val="00BE46DC"/>
    <w:rsid w:val="00BE47F0"/>
    <w:rsid w:val="00BE4B1B"/>
    <w:rsid w:val="00BE5014"/>
    <w:rsid w:val="00BE520A"/>
    <w:rsid w:val="00BE5305"/>
    <w:rsid w:val="00BE5C5D"/>
    <w:rsid w:val="00BE655E"/>
    <w:rsid w:val="00BE6CB0"/>
    <w:rsid w:val="00BE7256"/>
    <w:rsid w:val="00BE744C"/>
    <w:rsid w:val="00BF00FA"/>
    <w:rsid w:val="00BF0145"/>
    <w:rsid w:val="00BF08B9"/>
    <w:rsid w:val="00BF12BA"/>
    <w:rsid w:val="00BF1DB3"/>
    <w:rsid w:val="00BF2883"/>
    <w:rsid w:val="00BF2987"/>
    <w:rsid w:val="00BF29C8"/>
    <w:rsid w:val="00BF2A78"/>
    <w:rsid w:val="00BF325B"/>
    <w:rsid w:val="00BF3CAA"/>
    <w:rsid w:val="00BF471A"/>
    <w:rsid w:val="00BF48DE"/>
    <w:rsid w:val="00BF48FA"/>
    <w:rsid w:val="00BF4A48"/>
    <w:rsid w:val="00BF52D7"/>
    <w:rsid w:val="00BF56C0"/>
    <w:rsid w:val="00BF5AA2"/>
    <w:rsid w:val="00BF5BEA"/>
    <w:rsid w:val="00BF644D"/>
    <w:rsid w:val="00BF6704"/>
    <w:rsid w:val="00BF6DAF"/>
    <w:rsid w:val="00BF777F"/>
    <w:rsid w:val="00C0004F"/>
    <w:rsid w:val="00C00956"/>
    <w:rsid w:val="00C00B82"/>
    <w:rsid w:val="00C01D54"/>
    <w:rsid w:val="00C0218F"/>
    <w:rsid w:val="00C02301"/>
    <w:rsid w:val="00C02A2F"/>
    <w:rsid w:val="00C02B1D"/>
    <w:rsid w:val="00C02CD1"/>
    <w:rsid w:val="00C02EA7"/>
    <w:rsid w:val="00C03087"/>
    <w:rsid w:val="00C041A0"/>
    <w:rsid w:val="00C0464B"/>
    <w:rsid w:val="00C04FDF"/>
    <w:rsid w:val="00C05006"/>
    <w:rsid w:val="00C05681"/>
    <w:rsid w:val="00C05966"/>
    <w:rsid w:val="00C059EC"/>
    <w:rsid w:val="00C05A89"/>
    <w:rsid w:val="00C05EC3"/>
    <w:rsid w:val="00C06B01"/>
    <w:rsid w:val="00C06D00"/>
    <w:rsid w:val="00C06E12"/>
    <w:rsid w:val="00C06EB5"/>
    <w:rsid w:val="00C070B8"/>
    <w:rsid w:val="00C072B1"/>
    <w:rsid w:val="00C07353"/>
    <w:rsid w:val="00C07FB2"/>
    <w:rsid w:val="00C103C4"/>
    <w:rsid w:val="00C10574"/>
    <w:rsid w:val="00C10587"/>
    <w:rsid w:val="00C10606"/>
    <w:rsid w:val="00C10772"/>
    <w:rsid w:val="00C10FB9"/>
    <w:rsid w:val="00C110AC"/>
    <w:rsid w:val="00C11215"/>
    <w:rsid w:val="00C113D8"/>
    <w:rsid w:val="00C11575"/>
    <w:rsid w:val="00C117BE"/>
    <w:rsid w:val="00C1272B"/>
    <w:rsid w:val="00C127B0"/>
    <w:rsid w:val="00C127EF"/>
    <w:rsid w:val="00C12A5F"/>
    <w:rsid w:val="00C138B6"/>
    <w:rsid w:val="00C13F50"/>
    <w:rsid w:val="00C14658"/>
    <w:rsid w:val="00C1493E"/>
    <w:rsid w:val="00C14D0C"/>
    <w:rsid w:val="00C14D9C"/>
    <w:rsid w:val="00C155A1"/>
    <w:rsid w:val="00C15715"/>
    <w:rsid w:val="00C15E13"/>
    <w:rsid w:val="00C160AA"/>
    <w:rsid w:val="00C17817"/>
    <w:rsid w:val="00C1792F"/>
    <w:rsid w:val="00C205A6"/>
    <w:rsid w:val="00C212FD"/>
    <w:rsid w:val="00C21FC0"/>
    <w:rsid w:val="00C227FE"/>
    <w:rsid w:val="00C22862"/>
    <w:rsid w:val="00C229FB"/>
    <w:rsid w:val="00C2306D"/>
    <w:rsid w:val="00C23228"/>
    <w:rsid w:val="00C2350C"/>
    <w:rsid w:val="00C24671"/>
    <w:rsid w:val="00C248DF"/>
    <w:rsid w:val="00C24B96"/>
    <w:rsid w:val="00C251D9"/>
    <w:rsid w:val="00C2583A"/>
    <w:rsid w:val="00C25864"/>
    <w:rsid w:val="00C2586E"/>
    <w:rsid w:val="00C25F17"/>
    <w:rsid w:val="00C25FEA"/>
    <w:rsid w:val="00C26220"/>
    <w:rsid w:val="00C26376"/>
    <w:rsid w:val="00C26646"/>
    <w:rsid w:val="00C26D72"/>
    <w:rsid w:val="00C27EC2"/>
    <w:rsid w:val="00C27FC1"/>
    <w:rsid w:val="00C300FE"/>
    <w:rsid w:val="00C30525"/>
    <w:rsid w:val="00C3070C"/>
    <w:rsid w:val="00C307F3"/>
    <w:rsid w:val="00C3098E"/>
    <w:rsid w:val="00C30F3C"/>
    <w:rsid w:val="00C31130"/>
    <w:rsid w:val="00C3137D"/>
    <w:rsid w:val="00C31C1A"/>
    <w:rsid w:val="00C31C95"/>
    <w:rsid w:val="00C31D0B"/>
    <w:rsid w:val="00C31D77"/>
    <w:rsid w:val="00C32B2E"/>
    <w:rsid w:val="00C3310B"/>
    <w:rsid w:val="00C33235"/>
    <w:rsid w:val="00C332EA"/>
    <w:rsid w:val="00C336B8"/>
    <w:rsid w:val="00C33D6C"/>
    <w:rsid w:val="00C34232"/>
    <w:rsid w:val="00C3461B"/>
    <w:rsid w:val="00C347A1"/>
    <w:rsid w:val="00C34960"/>
    <w:rsid w:val="00C34B94"/>
    <w:rsid w:val="00C35004"/>
    <w:rsid w:val="00C350FB"/>
    <w:rsid w:val="00C35CDE"/>
    <w:rsid w:val="00C3609F"/>
    <w:rsid w:val="00C3614F"/>
    <w:rsid w:val="00C36672"/>
    <w:rsid w:val="00C36E18"/>
    <w:rsid w:val="00C3734B"/>
    <w:rsid w:val="00C37616"/>
    <w:rsid w:val="00C37C0E"/>
    <w:rsid w:val="00C401C4"/>
    <w:rsid w:val="00C402A9"/>
    <w:rsid w:val="00C40712"/>
    <w:rsid w:val="00C409CF"/>
    <w:rsid w:val="00C41507"/>
    <w:rsid w:val="00C434AD"/>
    <w:rsid w:val="00C436F4"/>
    <w:rsid w:val="00C4387D"/>
    <w:rsid w:val="00C43A35"/>
    <w:rsid w:val="00C44056"/>
    <w:rsid w:val="00C44661"/>
    <w:rsid w:val="00C44768"/>
    <w:rsid w:val="00C449CA"/>
    <w:rsid w:val="00C44D74"/>
    <w:rsid w:val="00C450C1"/>
    <w:rsid w:val="00C4514C"/>
    <w:rsid w:val="00C4526A"/>
    <w:rsid w:val="00C45950"/>
    <w:rsid w:val="00C45A37"/>
    <w:rsid w:val="00C45D59"/>
    <w:rsid w:val="00C46232"/>
    <w:rsid w:val="00C47390"/>
    <w:rsid w:val="00C4F66A"/>
    <w:rsid w:val="00C50CF2"/>
    <w:rsid w:val="00C513AC"/>
    <w:rsid w:val="00C518BF"/>
    <w:rsid w:val="00C51B1B"/>
    <w:rsid w:val="00C51DA9"/>
    <w:rsid w:val="00C52DD4"/>
    <w:rsid w:val="00C531DF"/>
    <w:rsid w:val="00C551AE"/>
    <w:rsid w:val="00C55682"/>
    <w:rsid w:val="00C55CCA"/>
    <w:rsid w:val="00C55DE0"/>
    <w:rsid w:val="00C5605F"/>
    <w:rsid w:val="00C56101"/>
    <w:rsid w:val="00C5641C"/>
    <w:rsid w:val="00C56587"/>
    <w:rsid w:val="00C57160"/>
    <w:rsid w:val="00C57D03"/>
    <w:rsid w:val="00C57E06"/>
    <w:rsid w:val="00C57FF7"/>
    <w:rsid w:val="00C602CD"/>
    <w:rsid w:val="00C6084D"/>
    <w:rsid w:val="00C60984"/>
    <w:rsid w:val="00C60EB9"/>
    <w:rsid w:val="00C60EE9"/>
    <w:rsid w:val="00C61310"/>
    <w:rsid w:val="00C61C2A"/>
    <w:rsid w:val="00C61FAA"/>
    <w:rsid w:val="00C62284"/>
    <w:rsid w:val="00C6237F"/>
    <w:rsid w:val="00C6273C"/>
    <w:rsid w:val="00C62C6A"/>
    <w:rsid w:val="00C62E36"/>
    <w:rsid w:val="00C62E4E"/>
    <w:rsid w:val="00C6334E"/>
    <w:rsid w:val="00C63449"/>
    <w:rsid w:val="00C63B50"/>
    <w:rsid w:val="00C63D0B"/>
    <w:rsid w:val="00C641EC"/>
    <w:rsid w:val="00C643E0"/>
    <w:rsid w:val="00C643E5"/>
    <w:rsid w:val="00C643F1"/>
    <w:rsid w:val="00C64851"/>
    <w:rsid w:val="00C64BEA"/>
    <w:rsid w:val="00C654AB"/>
    <w:rsid w:val="00C655CC"/>
    <w:rsid w:val="00C655F7"/>
    <w:rsid w:val="00C65780"/>
    <w:rsid w:val="00C66260"/>
    <w:rsid w:val="00C6629C"/>
    <w:rsid w:val="00C6664B"/>
    <w:rsid w:val="00C6705E"/>
    <w:rsid w:val="00C670CB"/>
    <w:rsid w:val="00C671CA"/>
    <w:rsid w:val="00C67665"/>
    <w:rsid w:val="00C67C03"/>
    <w:rsid w:val="00C70067"/>
    <w:rsid w:val="00C700BA"/>
    <w:rsid w:val="00C708D4"/>
    <w:rsid w:val="00C711C0"/>
    <w:rsid w:val="00C71A14"/>
    <w:rsid w:val="00C71A47"/>
    <w:rsid w:val="00C71B99"/>
    <w:rsid w:val="00C71C2D"/>
    <w:rsid w:val="00C71C7F"/>
    <w:rsid w:val="00C71E88"/>
    <w:rsid w:val="00C72099"/>
    <w:rsid w:val="00C72886"/>
    <w:rsid w:val="00C7322B"/>
    <w:rsid w:val="00C732DA"/>
    <w:rsid w:val="00C73729"/>
    <w:rsid w:val="00C738B9"/>
    <w:rsid w:val="00C73B19"/>
    <w:rsid w:val="00C73E08"/>
    <w:rsid w:val="00C741B2"/>
    <w:rsid w:val="00C7431F"/>
    <w:rsid w:val="00C7473D"/>
    <w:rsid w:val="00C749F3"/>
    <w:rsid w:val="00C74E59"/>
    <w:rsid w:val="00C7548A"/>
    <w:rsid w:val="00C7580C"/>
    <w:rsid w:val="00C75AD4"/>
    <w:rsid w:val="00C75BE0"/>
    <w:rsid w:val="00C75EFB"/>
    <w:rsid w:val="00C76843"/>
    <w:rsid w:val="00C76A0E"/>
    <w:rsid w:val="00C76BA1"/>
    <w:rsid w:val="00C76ED5"/>
    <w:rsid w:val="00C771EB"/>
    <w:rsid w:val="00C7741B"/>
    <w:rsid w:val="00C77BFA"/>
    <w:rsid w:val="00C77D02"/>
    <w:rsid w:val="00C800C9"/>
    <w:rsid w:val="00C80248"/>
    <w:rsid w:val="00C8049E"/>
    <w:rsid w:val="00C80549"/>
    <w:rsid w:val="00C806B7"/>
    <w:rsid w:val="00C80A60"/>
    <w:rsid w:val="00C80F5B"/>
    <w:rsid w:val="00C8106B"/>
    <w:rsid w:val="00C814CF"/>
    <w:rsid w:val="00C81604"/>
    <w:rsid w:val="00C81A71"/>
    <w:rsid w:val="00C8255C"/>
    <w:rsid w:val="00C82D35"/>
    <w:rsid w:val="00C82E9F"/>
    <w:rsid w:val="00C83025"/>
    <w:rsid w:val="00C83EB5"/>
    <w:rsid w:val="00C8437C"/>
    <w:rsid w:val="00C84440"/>
    <w:rsid w:val="00C849D2"/>
    <w:rsid w:val="00C84A02"/>
    <w:rsid w:val="00C84A91"/>
    <w:rsid w:val="00C85275"/>
    <w:rsid w:val="00C852D2"/>
    <w:rsid w:val="00C8532E"/>
    <w:rsid w:val="00C854BF"/>
    <w:rsid w:val="00C8598D"/>
    <w:rsid w:val="00C86348"/>
    <w:rsid w:val="00C86643"/>
    <w:rsid w:val="00C86799"/>
    <w:rsid w:val="00C86E69"/>
    <w:rsid w:val="00C87013"/>
    <w:rsid w:val="00C8735D"/>
    <w:rsid w:val="00C8780F"/>
    <w:rsid w:val="00C9002C"/>
    <w:rsid w:val="00C912C8"/>
    <w:rsid w:val="00C9264B"/>
    <w:rsid w:val="00C92CD6"/>
    <w:rsid w:val="00C93141"/>
    <w:rsid w:val="00C93490"/>
    <w:rsid w:val="00C93AC5"/>
    <w:rsid w:val="00C93C29"/>
    <w:rsid w:val="00C93EB0"/>
    <w:rsid w:val="00C9406F"/>
    <w:rsid w:val="00C942CE"/>
    <w:rsid w:val="00C9464C"/>
    <w:rsid w:val="00C94862"/>
    <w:rsid w:val="00C94A4E"/>
    <w:rsid w:val="00C94C04"/>
    <w:rsid w:val="00C94C97"/>
    <w:rsid w:val="00C951D1"/>
    <w:rsid w:val="00C9532A"/>
    <w:rsid w:val="00C954F7"/>
    <w:rsid w:val="00C955D5"/>
    <w:rsid w:val="00C95C99"/>
    <w:rsid w:val="00C95E76"/>
    <w:rsid w:val="00C960DE"/>
    <w:rsid w:val="00C96A48"/>
    <w:rsid w:val="00C96EEF"/>
    <w:rsid w:val="00CA034E"/>
    <w:rsid w:val="00CA06A0"/>
    <w:rsid w:val="00CA0C34"/>
    <w:rsid w:val="00CA13ED"/>
    <w:rsid w:val="00CA184A"/>
    <w:rsid w:val="00CA2AA2"/>
    <w:rsid w:val="00CA2B28"/>
    <w:rsid w:val="00CA2F81"/>
    <w:rsid w:val="00CA316E"/>
    <w:rsid w:val="00CA3AEF"/>
    <w:rsid w:val="00CA3ECE"/>
    <w:rsid w:val="00CA3F93"/>
    <w:rsid w:val="00CA4149"/>
    <w:rsid w:val="00CA4946"/>
    <w:rsid w:val="00CA51DC"/>
    <w:rsid w:val="00CA5274"/>
    <w:rsid w:val="00CA55DB"/>
    <w:rsid w:val="00CA59B0"/>
    <w:rsid w:val="00CA5F7C"/>
    <w:rsid w:val="00CA62E7"/>
    <w:rsid w:val="00CA63B4"/>
    <w:rsid w:val="00CA63F6"/>
    <w:rsid w:val="00CA69E6"/>
    <w:rsid w:val="00CA6BA4"/>
    <w:rsid w:val="00CA7DB6"/>
    <w:rsid w:val="00CB0313"/>
    <w:rsid w:val="00CB0A14"/>
    <w:rsid w:val="00CB0AC2"/>
    <w:rsid w:val="00CB0F01"/>
    <w:rsid w:val="00CB0F12"/>
    <w:rsid w:val="00CB1221"/>
    <w:rsid w:val="00CB1DB9"/>
    <w:rsid w:val="00CB2794"/>
    <w:rsid w:val="00CB296F"/>
    <w:rsid w:val="00CB2B5F"/>
    <w:rsid w:val="00CB3275"/>
    <w:rsid w:val="00CB372B"/>
    <w:rsid w:val="00CB3C0D"/>
    <w:rsid w:val="00CB43BB"/>
    <w:rsid w:val="00CB61E5"/>
    <w:rsid w:val="00CB6229"/>
    <w:rsid w:val="00CB6C86"/>
    <w:rsid w:val="00CB7026"/>
    <w:rsid w:val="00CB7060"/>
    <w:rsid w:val="00CB7514"/>
    <w:rsid w:val="00CB786F"/>
    <w:rsid w:val="00CC003F"/>
    <w:rsid w:val="00CC018A"/>
    <w:rsid w:val="00CC0512"/>
    <w:rsid w:val="00CC0C8B"/>
    <w:rsid w:val="00CC0FA7"/>
    <w:rsid w:val="00CC1371"/>
    <w:rsid w:val="00CC1838"/>
    <w:rsid w:val="00CC1A5E"/>
    <w:rsid w:val="00CC1D96"/>
    <w:rsid w:val="00CC1DDF"/>
    <w:rsid w:val="00CC249A"/>
    <w:rsid w:val="00CC2718"/>
    <w:rsid w:val="00CC2855"/>
    <w:rsid w:val="00CC296B"/>
    <w:rsid w:val="00CC386B"/>
    <w:rsid w:val="00CC3C06"/>
    <w:rsid w:val="00CC3C07"/>
    <w:rsid w:val="00CC4138"/>
    <w:rsid w:val="00CC4538"/>
    <w:rsid w:val="00CC4A82"/>
    <w:rsid w:val="00CC4CD9"/>
    <w:rsid w:val="00CC4E72"/>
    <w:rsid w:val="00CC541A"/>
    <w:rsid w:val="00CC5538"/>
    <w:rsid w:val="00CC5834"/>
    <w:rsid w:val="00CC5C86"/>
    <w:rsid w:val="00CC6295"/>
    <w:rsid w:val="00CC6654"/>
    <w:rsid w:val="00CC6695"/>
    <w:rsid w:val="00CC6905"/>
    <w:rsid w:val="00CC75A1"/>
    <w:rsid w:val="00CC7B6F"/>
    <w:rsid w:val="00CC7EE4"/>
    <w:rsid w:val="00CD0636"/>
    <w:rsid w:val="00CD13AA"/>
    <w:rsid w:val="00CD19B4"/>
    <w:rsid w:val="00CD1A9F"/>
    <w:rsid w:val="00CD22EF"/>
    <w:rsid w:val="00CD2B36"/>
    <w:rsid w:val="00CD2D6E"/>
    <w:rsid w:val="00CD3025"/>
    <w:rsid w:val="00CD304F"/>
    <w:rsid w:val="00CD3291"/>
    <w:rsid w:val="00CD3442"/>
    <w:rsid w:val="00CD39F7"/>
    <w:rsid w:val="00CD3A16"/>
    <w:rsid w:val="00CD3CF6"/>
    <w:rsid w:val="00CD3E5E"/>
    <w:rsid w:val="00CD3E8A"/>
    <w:rsid w:val="00CD43B2"/>
    <w:rsid w:val="00CD4A76"/>
    <w:rsid w:val="00CD4F97"/>
    <w:rsid w:val="00CD5AA0"/>
    <w:rsid w:val="00CD609A"/>
    <w:rsid w:val="00CD61EA"/>
    <w:rsid w:val="00CD66D2"/>
    <w:rsid w:val="00CD6FD7"/>
    <w:rsid w:val="00CD7EF7"/>
    <w:rsid w:val="00CE036D"/>
    <w:rsid w:val="00CE06C5"/>
    <w:rsid w:val="00CE0C12"/>
    <w:rsid w:val="00CE0F36"/>
    <w:rsid w:val="00CE1230"/>
    <w:rsid w:val="00CE155D"/>
    <w:rsid w:val="00CE164A"/>
    <w:rsid w:val="00CE16CE"/>
    <w:rsid w:val="00CE1A70"/>
    <w:rsid w:val="00CE1CB3"/>
    <w:rsid w:val="00CE1CBD"/>
    <w:rsid w:val="00CE1E85"/>
    <w:rsid w:val="00CE2129"/>
    <w:rsid w:val="00CE2DAC"/>
    <w:rsid w:val="00CE3334"/>
    <w:rsid w:val="00CE374B"/>
    <w:rsid w:val="00CE3984"/>
    <w:rsid w:val="00CE3B19"/>
    <w:rsid w:val="00CE40C9"/>
    <w:rsid w:val="00CE4C08"/>
    <w:rsid w:val="00CE4EC5"/>
    <w:rsid w:val="00CE508D"/>
    <w:rsid w:val="00CE6A1B"/>
    <w:rsid w:val="00CE6A6A"/>
    <w:rsid w:val="00CE6DF2"/>
    <w:rsid w:val="00CE7315"/>
    <w:rsid w:val="00CE739B"/>
    <w:rsid w:val="00CE7638"/>
    <w:rsid w:val="00CE79A9"/>
    <w:rsid w:val="00CE7D78"/>
    <w:rsid w:val="00CE7E93"/>
    <w:rsid w:val="00CF0B53"/>
    <w:rsid w:val="00CF1294"/>
    <w:rsid w:val="00CF1349"/>
    <w:rsid w:val="00CF1387"/>
    <w:rsid w:val="00CF1574"/>
    <w:rsid w:val="00CF1E6C"/>
    <w:rsid w:val="00CF20F6"/>
    <w:rsid w:val="00CF22FF"/>
    <w:rsid w:val="00CF23B3"/>
    <w:rsid w:val="00CF2457"/>
    <w:rsid w:val="00CF296C"/>
    <w:rsid w:val="00CF34BE"/>
    <w:rsid w:val="00CF3547"/>
    <w:rsid w:val="00CF3E42"/>
    <w:rsid w:val="00CF4058"/>
    <w:rsid w:val="00CF467A"/>
    <w:rsid w:val="00CF474D"/>
    <w:rsid w:val="00CF491E"/>
    <w:rsid w:val="00CF54CB"/>
    <w:rsid w:val="00CF6070"/>
    <w:rsid w:val="00CF676F"/>
    <w:rsid w:val="00CF6993"/>
    <w:rsid w:val="00CF6B70"/>
    <w:rsid w:val="00CF73AB"/>
    <w:rsid w:val="00CF7427"/>
    <w:rsid w:val="00CF74F2"/>
    <w:rsid w:val="00CF7A36"/>
    <w:rsid w:val="00CF7C8B"/>
    <w:rsid w:val="00CF7D8D"/>
    <w:rsid w:val="00CF7F9A"/>
    <w:rsid w:val="00D00B9D"/>
    <w:rsid w:val="00D00CB5"/>
    <w:rsid w:val="00D01322"/>
    <w:rsid w:val="00D013E9"/>
    <w:rsid w:val="00D0180B"/>
    <w:rsid w:val="00D01A70"/>
    <w:rsid w:val="00D03030"/>
    <w:rsid w:val="00D03AF0"/>
    <w:rsid w:val="00D04631"/>
    <w:rsid w:val="00D04862"/>
    <w:rsid w:val="00D04EA5"/>
    <w:rsid w:val="00D04F00"/>
    <w:rsid w:val="00D050C8"/>
    <w:rsid w:val="00D05137"/>
    <w:rsid w:val="00D058D7"/>
    <w:rsid w:val="00D05AC6"/>
    <w:rsid w:val="00D05BB7"/>
    <w:rsid w:val="00D05C27"/>
    <w:rsid w:val="00D05E07"/>
    <w:rsid w:val="00D068D5"/>
    <w:rsid w:val="00D0703D"/>
    <w:rsid w:val="00D0709A"/>
    <w:rsid w:val="00D070F2"/>
    <w:rsid w:val="00D071A0"/>
    <w:rsid w:val="00D07472"/>
    <w:rsid w:val="00D078BC"/>
    <w:rsid w:val="00D079F1"/>
    <w:rsid w:val="00D11394"/>
    <w:rsid w:val="00D11C36"/>
    <w:rsid w:val="00D13186"/>
    <w:rsid w:val="00D13E80"/>
    <w:rsid w:val="00D13ECA"/>
    <w:rsid w:val="00D1402C"/>
    <w:rsid w:val="00D14969"/>
    <w:rsid w:val="00D14B44"/>
    <w:rsid w:val="00D14E35"/>
    <w:rsid w:val="00D153FB"/>
    <w:rsid w:val="00D15874"/>
    <w:rsid w:val="00D15BAF"/>
    <w:rsid w:val="00D15F51"/>
    <w:rsid w:val="00D162DE"/>
    <w:rsid w:val="00D166A8"/>
    <w:rsid w:val="00D16C9D"/>
    <w:rsid w:val="00D20674"/>
    <w:rsid w:val="00D20736"/>
    <w:rsid w:val="00D214C2"/>
    <w:rsid w:val="00D21533"/>
    <w:rsid w:val="00D2167C"/>
    <w:rsid w:val="00D21E70"/>
    <w:rsid w:val="00D22193"/>
    <w:rsid w:val="00D22214"/>
    <w:rsid w:val="00D22923"/>
    <w:rsid w:val="00D22CA2"/>
    <w:rsid w:val="00D22F6C"/>
    <w:rsid w:val="00D23114"/>
    <w:rsid w:val="00D2390D"/>
    <w:rsid w:val="00D239A4"/>
    <w:rsid w:val="00D23B00"/>
    <w:rsid w:val="00D2463E"/>
    <w:rsid w:val="00D24B13"/>
    <w:rsid w:val="00D2507E"/>
    <w:rsid w:val="00D252D4"/>
    <w:rsid w:val="00D25C56"/>
    <w:rsid w:val="00D25CFA"/>
    <w:rsid w:val="00D2656B"/>
    <w:rsid w:val="00D2673E"/>
    <w:rsid w:val="00D26872"/>
    <w:rsid w:val="00D268B0"/>
    <w:rsid w:val="00D26C8E"/>
    <w:rsid w:val="00D275CC"/>
    <w:rsid w:val="00D30011"/>
    <w:rsid w:val="00D306F9"/>
    <w:rsid w:val="00D318A8"/>
    <w:rsid w:val="00D3211C"/>
    <w:rsid w:val="00D32A49"/>
    <w:rsid w:val="00D3335C"/>
    <w:rsid w:val="00D333A3"/>
    <w:rsid w:val="00D33778"/>
    <w:rsid w:val="00D33CC4"/>
    <w:rsid w:val="00D33EE5"/>
    <w:rsid w:val="00D34AB3"/>
    <w:rsid w:val="00D353F8"/>
    <w:rsid w:val="00D35861"/>
    <w:rsid w:val="00D35F0C"/>
    <w:rsid w:val="00D3611A"/>
    <w:rsid w:val="00D36146"/>
    <w:rsid w:val="00D3646C"/>
    <w:rsid w:val="00D37B07"/>
    <w:rsid w:val="00D37B4A"/>
    <w:rsid w:val="00D400A0"/>
    <w:rsid w:val="00D400C8"/>
    <w:rsid w:val="00D40592"/>
    <w:rsid w:val="00D405AD"/>
    <w:rsid w:val="00D40AC9"/>
    <w:rsid w:val="00D40FA9"/>
    <w:rsid w:val="00D41D4E"/>
    <w:rsid w:val="00D420BA"/>
    <w:rsid w:val="00D4219C"/>
    <w:rsid w:val="00D4287D"/>
    <w:rsid w:val="00D431EB"/>
    <w:rsid w:val="00D43257"/>
    <w:rsid w:val="00D437CF"/>
    <w:rsid w:val="00D438AE"/>
    <w:rsid w:val="00D43B74"/>
    <w:rsid w:val="00D43CC4"/>
    <w:rsid w:val="00D43CD8"/>
    <w:rsid w:val="00D4412C"/>
    <w:rsid w:val="00D4472D"/>
    <w:rsid w:val="00D4496A"/>
    <w:rsid w:val="00D44FD0"/>
    <w:rsid w:val="00D450D8"/>
    <w:rsid w:val="00D450F3"/>
    <w:rsid w:val="00D452BC"/>
    <w:rsid w:val="00D453DD"/>
    <w:rsid w:val="00D45A6D"/>
    <w:rsid w:val="00D50423"/>
    <w:rsid w:val="00D50FE5"/>
    <w:rsid w:val="00D5103A"/>
    <w:rsid w:val="00D51F3F"/>
    <w:rsid w:val="00D52123"/>
    <w:rsid w:val="00D525E0"/>
    <w:rsid w:val="00D528F8"/>
    <w:rsid w:val="00D52919"/>
    <w:rsid w:val="00D52FE5"/>
    <w:rsid w:val="00D53314"/>
    <w:rsid w:val="00D53469"/>
    <w:rsid w:val="00D53F3B"/>
    <w:rsid w:val="00D53FE1"/>
    <w:rsid w:val="00D546CC"/>
    <w:rsid w:val="00D548C7"/>
    <w:rsid w:val="00D54CFE"/>
    <w:rsid w:val="00D54D63"/>
    <w:rsid w:val="00D54D6E"/>
    <w:rsid w:val="00D55086"/>
    <w:rsid w:val="00D55819"/>
    <w:rsid w:val="00D55881"/>
    <w:rsid w:val="00D55BA0"/>
    <w:rsid w:val="00D55D35"/>
    <w:rsid w:val="00D55D91"/>
    <w:rsid w:val="00D562E4"/>
    <w:rsid w:val="00D56578"/>
    <w:rsid w:val="00D5714D"/>
    <w:rsid w:val="00D5717C"/>
    <w:rsid w:val="00D57BEB"/>
    <w:rsid w:val="00D604CF"/>
    <w:rsid w:val="00D60917"/>
    <w:rsid w:val="00D60988"/>
    <w:rsid w:val="00D60C56"/>
    <w:rsid w:val="00D60FD7"/>
    <w:rsid w:val="00D6128B"/>
    <w:rsid w:val="00D62988"/>
    <w:rsid w:val="00D63CED"/>
    <w:rsid w:val="00D641A7"/>
    <w:rsid w:val="00D6471F"/>
    <w:rsid w:val="00D648E8"/>
    <w:rsid w:val="00D64E46"/>
    <w:rsid w:val="00D6549E"/>
    <w:rsid w:val="00D65F39"/>
    <w:rsid w:val="00D66129"/>
    <w:rsid w:val="00D661F7"/>
    <w:rsid w:val="00D6654E"/>
    <w:rsid w:val="00D66A19"/>
    <w:rsid w:val="00D67715"/>
    <w:rsid w:val="00D67CA5"/>
    <w:rsid w:val="00D67D4A"/>
    <w:rsid w:val="00D67DED"/>
    <w:rsid w:val="00D7061B"/>
    <w:rsid w:val="00D70F6D"/>
    <w:rsid w:val="00D71B8D"/>
    <w:rsid w:val="00D728BE"/>
    <w:rsid w:val="00D7295F"/>
    <w:rsid w:val="00D72963"/>
    <w:rsid w:val="00D72F89"/>
    <w:rsid w:val="00D731DD"/>
    <w:rsid w:val="00D73A5C"/>
    <w:rsid w:val="00D73D0B"/>
    <w:rsid w:val="00D74128"/>
    <w:rsid w:val="00D741B6"/>
    <w:rsid w:val="00D742E8"/>
    <w:rsid w:val="00D742F0"/>
    <w:rsid w:val="00D75329"/>
    <w:rsid w:val="00D753EF"/>
    <w:rsid w:val="00D755A7"/>
    <w:rsid w:val="00D75666"/>
    <w:rsid w:val="00D75961"/>
    <w:rsid w:val="00D7605E"/>
    <w:rsid w:val="00D768EA"/>
    <w:rsid w:val="00D770EB"/>
    <w:rsid w:val="00D7727A"/>
    <w:rsid w:val="00D772D3"/>
    <w:rsid w:val="00D77618"/>
    <w:rsid w:val="00D779FF"/>
    <w:rsid w:val="00D77CE6"/>
    <w:rsid w:val="00D8059C"/>
    <w:rsid w:val="00D80C83"/>
    <w:rsid w:val="00D815BE"/>
    <w:rsid w:val="00D81DA4"/>
    <w:rsid w:val="00D8256C"/>
    <w:rsid w:val="00D825A1"/>
    <w:rsid w:val="00D828DE"/>
    <w:rsid w:val="00D82936"/>
    <w:rsid w:val="00D82D7E"/>
    <w:rsid w:val="00D83020"/>
    <w:rsid w:val="00D83285"/>
    <w:rsid w:val="00D836CD"/>
    <w:rsid w:val="00D836D1"/>
    <w:rsid w:val="00D838B6"/>
    <w:rsid w:val="00D838D7"/>
    <w:rsid w:val="00D83ACC"/>
    <w:rsid w:val="00D8441C"/>
    <w:rsid w:val="00D85881"/>
    <w:rsid w:val="00D85994"/>
    <w:rsid w:val="00D86745"/>
    <w:rsid w:val="00D86808"/>
    <w:rsid w:val="00D86EAE"/>
    <w:rsid w:val="00D87929"/>
    <w:rsid w:val="00D87A98"/>
    <w:rsid w:val="00D902E8"/>
    <w:rsid w:val="00D9042D"/>
    <w:rsid w:val="00D90E28"/>
    <w:rsid w:val="00D910E1"/>
    <w:rsid w:val="00D91667"/>
    <w:rsid w:val="00D921D0"/>
    <w:rsid w:val="00D927FB"/>
    <w:rsid w:val="00D92F07"/>
    <w:rsid w:val="00D93596"/>
    <w:rsid w:val="00D93A18"/>
    <w:rsid w:val="00D93AC7"/>
    <w:rsid w:val="00D93DE5"/>
    <w:rsid w:val="00D9403C"/>
    <w:rsid w:val="00D94B93"/>
    <w:rsid w:val="00D950B6"/>
    <w:rsid w:val="00D959F3"/>
    <w:rsid w:val="00D95F13"/>
    <w:rsid w:val="00D96914"/>
    <w:rsid w:val="00D973D3"/>
    <w:rsid w:val="00DA090D"/>
    <w:rsid w:val="00DA0952"/>
    <w:rsid w:val="00DA115A"/>
    <w:rsid w:val="00DA127A"/>
    <w:rsid w:val="00DA16D1"/>
    <w:rsid w:val="00DA183F"/>
    <w:rsid w:val="00DA1B0B"/>
    <w:rsid w:val="00DA1B85"/>
    <w:rsid w:val="00DA2324"/>
    <w:rsid w:val="00DA25C0"/>
    <w:rsid w:val="00DA2C83"/>
    <w:rsid w:val="00DA2DBD"/>
    <w:rsid w:val="00DA3029"/>
    <w:rsid w:val="00DA32EF"/>
    <w:rsid w:val="00DA33CC"/>
    <w:rsid w:val="00DA389D"/>
    <w:rsid w:val="00DA3DED"/>
    <w:rsid w:val="00DA40BC"/>
    <w:rsid w:val="00DA426A"/>
    <w:rsid w:val="00DA47EE"/>
    <w:rsid w:val="00DA4FA1"/>
    <w:rsid w:val="00DA50C2"/>
    <w:rsid w:val="00DA5350"/>
    <w:rsid w:val="00DA56EA"/>
    <w:rsid w:val="00DA61FB"/>
    <w:rsid w:val="00DA6218"/>
    <w:rsid w:val="00DA6912"/>
    <w:rsid w:val="00DA6CD0"/>
    <w:rsid w:val="00DA6EE8"/>
    <w:rsid w:val="00DA736B"/>
    <w:rsid w:val="00DA761A"/>
    <w:rsid w:val="00DA7743"/>
    <w:rsid w:val="00DB00CB"/>
    <w:rsid w:val="00DB05FA"/>
    <w:rsid w:val="00DB0F4B"/>
    <w:rsid w:val="00DB1238"/>
    <w:rsid w:val="00DB1F2D"/>
    <w:rsid w:val="00DB1F34"/>
    <w:rsid w:val="00DB1F92"/>
    <w:rsid w:val="00DB2966"/>
    <w:rsid w:val="00DB2E37"/>
    <w:rsid w:val="00DB3BA9"/>
    <w:rsid w:val="00DB3DAE"/>
    <w:rsid w:val="00DB3DD9"/>
    <w:rsid w:val="00DB48B3"/>
    <w:rsid w:val="00DB48CF"/>
    <w:rsid w:val="00DB4B00"/>
    <w:rsid w:val="00DB4BBF"/>
    <w:rsid w:val="00DB4C1B"/>
    <w:rsid w:val="00DB527C"/>
    <w:rsid w:val="00DB53B9"/>
    <w:rsid w:val="00DB5E0A"/>
    <w:rsid w:val="00DB6002"/>
    <w:rsid w:val="00DB6176"/>
    <w:rsid w:val="00DB66CB"/>
    <w:rsid w:val="00DB7376"/>
    <w:rsid w:val="00DB767E"/>
    <w:rsid w:val="00DC09A0"/>
    <w:rsid w:val="00DC0A59"/>
    <w:rsid w:val="00DC0B3D"/>
    <w:rsid w:val="00DC1628"/>
    <w:rsid w:val="00DC1D79"/>
    <w:rsid w:val="00DC232D"/>
    <w:rsid w:val="00DC2997"/>
    <w:rsid w:val="00DC29AA"/>
    <w:rsid w:val="00DC2CD3"/>
    <w:rsid w:val="00DC2F1E"/>
    <w:rsid w:val="00DC34D3"/>
    <w:rsid w:val="00DC3A39"/>
    <w:rsid w:val="00DC3F79"/>
    <w:rsid w:val="00DC4644"/>
    <w:rsid w:val="00DC472A"/>
    <w:rsid w:val="00DC4752"/>
    <w:rsid w:val="00DC4A37"/>
    <w:rsid w:val="00DC4B56"/>
    <w:rsid w:val="00DC5820"/>
    <w:rsid w:val="00DC5FFC"/>
    <w:rsid w:val="00DC63E2"/>
    <w:rsid w:val="00DC66C0"/>
    <w:rsid w:val="00DC6931"/>
    <w:rsid w:val="00DC6D04"/>
    <w:rsid w:val="00DC7896"/>
    <w:rsid w:val="00DC78CF"/>
    <w:rsid w:val="00DC7F46"/>
    <w:rsid w:val="00DD0101"/>
    <w:rsid w:val="00DD0806"/>
    <w:rsid w:val="00DD0CBF"/>
    <w:rsid w:val="00DD111B"/>
    <w:rsid w:val="00DD12AA"/>
    <w:rsid w:val="00DD16EE"/>
    <w:rsid w:val="00DD2162"/>
    <w:rsid w:val="00DD28F7"/>
    <w:rsid w:val="00DD2954"/>
    <w:rsid w:val="00DD3D00"/>
    <w:rsid w:val="00DD4668"/>
    <w:rsid w:val="00DD490D"/>
    <w:rsid w:val="00DD67A6"/>
    <w:rsid w:val="00DD6CD1"/>
    <w:rsid w:val="00DD6EBF"/>
    <w:rsid w:val="00DE07C4"/>
    <w:rsid w:val="00DE0BAB"/>
    <w:rsid w:val="00DE0C0C"/>
    <w:rsid w:val="00DE0EA8"/>
    <w:rsid w:val="00DE12A1"/>
    <w:rsid w:val="00DE16E7"/>
    <w:rsid w:val="00DE17CE"/>
    <w:rsid w:val="00DE18DD"/>
    <w:rsid w:val="00DE18F5"/>
    <w:rsid w:val="00DE1A95"/>
    <w:rsid w:val="00DE1B6E"/>
    <w:rsid w:val="00DE1C65"/>
    <w:rsid w:val="00DE2210"/>
    <w:rsid w:val="00DE2A1A"/>
    <w:rsid w:val="00DE2CE2"/>
    <w:rsid w:val="00DE3295"/>
    <w:rsid w:val="00DE3612"/>
    <w:rsid w:val="00DE3CD6"/>
    <w:rsid w:val="00DE404A"/>
    <w:rsid w:val="00DE4757"/>
    <w:rsid w:val="00DE5D68"/>
    <w:rsid w:val="00DE6809"/>
    <w:rsid w:val="00DE69E9"/>
    <w:rsid w:val="00DE6D92"/>
    <w:rsid w:val="00DE7120"/>
    <w:rsid w:val="00DE71ED"/>
    <w:rsid w:val="00DE724D"/>
    <w:rsid w:val="00DE7564"/>
    <w:rsid w:val="00DF0785"/>
    <w:rsid w:val="00DF09F9"/>
    <w:rsid w:val="00DF12B3"/>
    <w:rsid w:val="00DF141E"/>
    <w:rsid w:val="00DF1B59"/>
    <w:rsid w:val="00DF364E"/>
    <w:rsid w:val="00DF36E3"/>
    <w:rsid w:val="00DF3C62"/>
    <w:rsid w:val="00DF407B"/>
    <w:rsid w:val="00DF4BA2"/>
    <w:rsid w:val="00DF51E2"/>
    <w:rsid w:val="00DF57BA"/>
    <w:rsid w:val="00DF59CA"/>
    <w:rsid w:val="00DF5DA6"/>
    <w:rsid w:val="00DF6395"/>
    <w:rsid w:val="00DF698C"/>
    <w:rsid w:val="00DF6C51"/>
    <w:rsid w:val="00DF6EAF"/>
    <w:rsid w:val="00DF754F"/>
    <w:rsid w:val="00DF7764"/>
    <w:rsid w:val="00DF7BA2"/>
    <w:rsid w:val="00DF7D07"/>
    <w:rsid w:val="00DF7D9A"/>
    <w:rsid w:val="00DF7EBC"/>
    <w:rsid w:val="00E00323"/>
    <w:rsid w:val="00E00327"/>
    <w:rsid w:val="00E00449"/>
    <w:rsid w:val="00E00553"/>
    <w:rsid w:val="00E00C37"/>
    <w:rsid w:val="00E01224"/>
    <w:rsid w:val="00E014F1"/>
    <w:rsid w:val="00E01705"/>
    <w:rsid w:val="00E02140"/>
    <w:rsid w:val="00E02268"/>
    <w:rsid w:val="00E0247A"/>
    <w:rsid w:val="00E02A86"/>
    <w:rsid w:val="00E03494"/>
    <w:rsid w:val="00E03EB0"/>
    <w:rsid w:val="00E04355"/>
    <w:rsid w:val="00E04883"/>
    <w:rsid w:val="00E05138"/>
    <w:rsid w:val="00E05C01"/>
    <w:rsid w:val="00E0611B"/>
    <w:rsid w:val="00E0645C"/>
    <w:rsid w:val="00E06787"/>
    <w:rsid w:val="00E068CB"/>
    <w:rsid w:val="00E06EE8"/>
    <w:rsid w:val="00E1033A"/>
    <w:rsid w:val="00E10B3A"/>
    <w:rsid w:val="00E11492"/>
    <w:rsid w:val="00E1235E"/>
    <w:rsid w:val="00E12B86"/>
    <w:rsid w:val="00E13425"/>
    <w:rsid w:val="00E135BC"/>
    <w:rsid w:val="00E13632"/>
    <w:rsid w:val="00E139F5"/>
    <w:rsid w:val="00E13B4C"/>
    <w:rsid w:val="00E13E2B"/>
    <w:rsid w:val="00E14474"/>
    <w:rsid w:val="00E148CF"/>
    <w:rsid w:val="00E14AC9"/>
    <w:rsid w:val="00E15BE9"/>
    <w:rsid w:val="00E15F1C"/>
    <w:rsid w:val="00E16045"/>
    <w:rsid w:val="00E1638C"/>
    <w:rsid w:val="00E169AE"/>
    <w:rsid w:val="00E16D3E"/>
    <w:rsid w:val="00E16DBA"/>
    <w:rsid w:val="00E171AC"/>
    <w:rsid w:val="00E179A0"/>
    <w:rsid w:val="00E2004C"/>
    <w:rsid w:val="00E20335"/>
    <w:rsid w:val="00E2055B"/>
    <w:rsid w:val="00E2065D"/>
    <w:rsid w:val="00E206F3"/>
    <w:rsid w:val="00E2070A"/>
    <w:rsid w:val="00E21014"/>
    <w:rsid w:val="00E2186B"/>
    <w:rsid w:val="00E21A3E"/>
    <w:rsid w:val="00E21F3D"/>
    <w:rsid w:val="00E22911"/>
    <w:rsid w:val="00E233B1"/>
    <w:rsid w:val="00E233F2"/>
    <w:rsid w:val="00E23E2E"/>
    <w:rsid w:val="00E24283"/>
    <w:rsid w:val="00E2444B"/>
    <w:rsid w:val="00E2488B"/>
    <w:rsid w:val="00E24E32"/>
    <w:rsid w:val="00E2500B"/>
    <w:rsid w:val="00E251ED"/>
    <w:rsid w:val="00E25389"/>
    <w:rsid w:val="00E25908"/>
    <w:rsid w:val="00E25B0A"/>
    <w:rsid w:val="00E25B33"/>
    <w:rsid w:val="00E25C64"/>
    <w:rsid w:val="00E25CF4"/>
    <w:rsid w:val="00E26108"/>
    <w:rsid w:val="00E268B0"/>
    <w:rsid w:val="00E26AB7"/>
    <w:rsid w:val="00E26BDC"/>
    <w:rsid w:val="00E26EB4"/>
    <w:rsid w:val="00E27125"/>
    <w:rsid w:val="00E2736B"/>
    <w:rsid w:val="00E31978"/>
    <w:rsid w:val="00E31D12"/>
    <w:rsid w:val="00E31F58"/>
    <w:rsid w:val="00E3219E"/>
    <w:rsid w:val="00E32545"/>
    <w:rsid w:val="00E326F9"/>
    <w:rsid w:val="00E32807"/>
    <w:rsid w:val="00E328EB"/>
    <w:rsid w:val="00E32C96"/>
    <w:rsid w:val="00E3348B"/>
    <w:rsid w:val="00E33950"/>
    <w:rsid w:val="00E3413A"/>
    <w:rsid w:val="00E343F4"/>
    <w:rsid w:val="00E349E0"/>
    <w:rsid w:val="00E36235"/>
    <w:rsid w:val="00E362A6"/>
    <w:rsid w:val="00E363F9"/>
    <w:rsid w:val="00E3678A"/>
    <w:rsid w:val="00E367E0"/>
    <w:rsid w:val="00E36D4E"/>
    <w:rsid w:val="00E36E7B"/>
    <w:rsid w:val="00E37423"/>
    <w:rsid w:val="00E3778F"/>
    <w:rsid w:val="00E3799C"/>
    <w:rsid w:val="00E37C7D"/>
    <w:rsid w:val="00E37E91"/>
    <w:rsid w:val="00E37FBE"/>
    <w:rsid w:val="00E405F8"/>
    <w:rsid w:val="00E40863"/>
    <w:rsid w:val="00E40E4A"/>
    <w:rsid w:val="00E41295"/>
    <w:rsid w:val="00E41612"/>
    <w:rsid w:val="00E41F23"/>
    <w:rsid w:val="00E42313"/>
    <w:rsid w:val="00E42552"/>
    <w:rsid w:val="00E4259C"/>
    <w:rsid w:val="00E433C1"/>
    <w:rsid w:val="00E4364B"/>
    <w:rsid w:val="00E439B9"/>
    <w:rsid w:val="00E439EB"/>
    <w:rsid w:val="00E43B5D"/>
    <w:rsid w:val="00E441A5"/>
    <w:rsid w:val="00E44760"/>
    <w:rsid w:val="00E45255"/>
    <w:rsid w:val="00E453DD"/>
    <w:rsid w:val="00E454F6"/>
    <w:rsid w:val="00E459BD"/>
    <w:rsid w:val="00E45CDE"/>
    <w:rsid w:val="00E45DD0"/>
    <w:rsid w:val="00E46658"/>
    <w:rsid w:val="00E478DE"/>
    <w:rsid w:val="00E50075"/>
    <w:rsid w:val="00E506C1"/>
    <w:rsid w:val="00E507C6"/>
    <w:rsid w:val="00E50A2F"/>
    <w:rsid w:val="00E51977"/>
    <w:rsid w:val="00E51982"/>
    <w:rsid w:val="00E5253E"/>
    <w:rsid w:val="00E5256D"/>
    <w:rsid w:val="00E5349C"/>
    <w:rsid w:val="00E538FE"/>
    <w:rsid w:val="00E54A10"/>
    <w:rsid w:val="00E551D8"/>
    <w:rsid w:val="00E55219"/>
    <w:rsid w:val="00E555F4"/>
    <w:rsid w:val="00E560D8"/>
    <w:rsid w:val="00E56262"/>
    <w:rsid w:val="00E5646F"/>
    <w:rsid w:val="00E5656D"/>
    <w:rsid w:val="00E56641"/>
    <w:rsid w:val="00E5667A"/>
    <w:rsid w:val="00E56A52"/>
    <w:rsid w:val="00E56CF1"/>
    <w:rsid w:val="00E57217"/>
    <w:rsid w:val="00E57B9C"/>
    <w:rsid w:val="00E60A85"/>
    <w:rsid w:val="00E60EC8"/>
    <w:rsid w:val="00E60EDE"/>
    <w:rsid w:val="00E61169"/>
    <w:rsid w:val="00E61241"/>
    <w:rsid w:val="00E61FE4"/>
    <w:rsid w:val="00E62185"/>
    <w:rsid w:val="00E62685"/>
    <w:rsid w:val="00E62985"/>
    <w:rsid w:val="00E63192"/>
    <w:rsid w:val="00E6339D"/>
    <w:rsid w:val="00E634C8"/>
    <w:rsid w:val="00E6441D"/>
    <w:rsid w:val="00E64E5B"/>
    <w:rsid w:val="00E652E8"/>
    <w:rsid w:val="00E656BE"/>
    <w:rsid w:val="00E65A13"/>
    <w:rsid w:val="00E65FDD"/>
    <w:rsid w:val="00E6652D"/>
    <w:rsid w:val="00E66CAF"/>
    <w:rsid w:val="00E66FAB"/>
    <w:rsid w:val="00E670B8"/>
    <w:rsid w:val="00E67C7E"/>
    <w:rsid w:val="00E703A0"/>
    <w:rsid w:val="00E70623"/>
    <w:rsid w:val="00E71182"/>
    <w:rsid w:val="00E71BB7"/>
    <w:rsid w:val="00E71E10"/>
    <w:rsid w:val="00E71F6B"/>
    <w:rsid w:val="00E72AA5"/>
    <w:rsid w:val="00E73E8F"/>
    <w:rsid w:val="00E74C07"/>
    <w:rsid w:val="00E7570F"/>
    <w:rsid w:val="00E75736"/>
    <w:rsid w:val="00E75811"/>
    <w:rsid w:val="00E75F2A"/>
    <w:rsid w:val="00E762F7"/>
    <w:rsid w:val="00E76346"/>
    <w:rsid w:val="00E7670A"/>
    <w:rsid w:val="00E768A5"/>
    <w:rsid w:val="00E77BAA"/>
    <w:rsid w:val="00E809AC"/>
    <w:rsid w:val="00E80E34"/>
    <w:rsid w:val="00E81121"/>
    <w:rsid w:val="00E8158B"/>
    <w:rsid w:val="00E81626"/>
    <w:rsid w:val="00E8165A"/>
    <w:rsid w:val="00E81C13"/>
    <w:rsid w:val="00E81D3B"/>
    <w:rsid w:val="00E820C0"/>
    <w:rsid w:val="00E82B64"/>
    <w:rsid w:val="00E83653"/>
    <w:rsid w:val="00E84692"/>
    <w:rsid w:val="00E84B3D"/>
    <w:rsid w:val="00E8535B"/>
    <w:rsid w:val="00E85704"/>
    <w:rsid w:val="00E86060"/>
    <w:rsid w:val="00E863E9"/>
    <w:rsid w:val="00E86406"/>
    <w:rsid w:val="00E8669C"/>
    <w:rsid w:val="00E869F1"/>
    <w:rsid w:val="00E86E2A"/>
    <w:rsid w:val="00E8735C"/>
    <w:rsid w:val="00E87407"/>
    <w:rsid w:val="00E877D3"/>
    <w:rsid w:val="00E91394"/>
    <w:rsid w:val="00E9150F"/>
    <w:rsid w:val="00E9255A"/>
    <w:rsid w:val="00E9255B"/>
    <w:rsid w:val="00E929D1"/>
    <w:rsid w:val="00E92B23"/>
    <w:rsid w:val="00E92DB2"/>
    <w:rsid w:val="00E92EA8"/>
    <w:rsid w:val="00E9322A"/>
    <w:rsid w:val="00E93305"/>
    <w:rsid w:val="00E934A3"/>
    <w:rsid w:val="00E935F8"/>
    <w:rsid w:val="00E93967"/>
    <w:rsid w:val="00E939C8"/>
    <w:rsid w:val="00E93E9F"/>
    <w:rsid w:val="00E93F90"/>
    <w:rsid w:val="00E94D98"/>
    <w:rsid w:val="00E95EA8"/>
    <w:rsid w:val="00E961AC"/>
    <w:rsid w:val="00E96AD0"/>
    <w:rsid w:val="00E9728E"/>
    <w:rsid w:val="00E97AB0"/>
    <w:rsid w:val="00E97E2E"/>
    <w:rsid w:val="00EA0B4B"/>
    <w:rsid w:val="00EA0C31"/>
    <w:rsid w:val="00EA1301"/>
    <w:rsid w:val="00EA1630"/>
    <w:rsid w:val="00EA176E"/>
    <w:rsid w:val="00EA1896"/>
    <w:rsid w:val="00EA18F3"/>
    <w:rsid w:val="00EA1F80"/>
    <w:rsid w:val="00EA22EE"/>
    <w:rsid w:val="00EA2322"/>
    <w:rsid w:val="00EA237D"/>
    <w:rsid w:val="00EA279D"/>
    <w:rsid w:val="00EA2D43"/>
    <w:rsid w:val="00EA3FAA"/>
    <w:rsid w:val="00EA42BD"/>
    <w:rsid w:val="00EA4B0B"/>
    <w:rsid w:val="00EA5040"/>
    <w:rsid w:val="00EA5170"/>
    <w:rsid w:val="00EA51A3"/>
    <w:rsid w:val="00EA60D0"/>
    <w:rsid w:val="00EA6129"/>
    <w:rsid w:val="00EA6800"/>
    <w:rsid w:val="00EA6CAE"/>
    <w:rsid w:val="00EA6F1A"/>
    <w:rsid w:val="00EA70B5"/>
    <w:rsid w:val="00EA7373"/>
    <w:rsid w:val="00EA763C"/>
    <w:rsid w:val="00EB0409"/>
    <w:rsid w:val="00EB0F20"/>
    <w:rsid w:val="00EB10F2"/>
    <w:rsid w:val="00EB1142"/>
    <w:rsid w:val="00EB11EB"/>
    <w:rsid w:val="00EB15C3"/>
    <w:rsid w:val="00EB1A75"/>
    <w:rsid w:val="00EB21A9"/>
    <w:rsid w:val="00EB2EB0"/>
    <w:rsid w:val="00EB332D"/>
    <w:rsid w:val="00EB37FF"/>
    <w:rsid w:val="00EB387C"/>
    <w:rsid w:val="00EB3B24"/>
    <w:rsid w:val="00EB3F63"/>
    <w:rsid w:val="00EB4022"/>
    <w:rsid w:val="00EB4922"/>
    <w:rsid w:val="00EB4932"/>
    <w:rsid w:val="00EB555E"/>
    <w:rsid w:val="00EB59B2"/>
    <w:rsid w:val="00EB5A0C"/>
    <w:rsid w:val="00EB5BD6"/>
    <w:rsid w:val="00EB5F16"/>
    <w:rsid w:val="00EB5FBD"/>
    <w:rsid w:val="00EB6014"/>
    <w:rsid w:val="00EB6036"/>
    <w:rsid w:val="00EB6524"/>
    <w:rsid w:val="00EB670D"/>
    <w:rsid w:val="00EB6B14"/>
    <w:rsid w:val="00EB6B21"/>
    <w:rsid w:val="00EB6C97"/>
    <w:rsid w:val="00EB7466"/>
    <w:rsid w:val="00EB754B"/>
    <w:rsid w:val="00EC0009"/>
    <w:rsid w:val="00EC037D"/>
    <w:rsid w:val="00EC0900"/>
    <w:rsid w:val="00EC097A"/>
    <w:rsid w:val="00EC0CA4"/>
    <w:rsid w:val="00EC0FA3"/>
    <w:rsid w:val="00EC1C09"/>
    <w:rsid w:val="00EC2013"/>
    <w:rsid w:val="00EC2C80"/>
    <w:rsid w:val="00EC2D9E"/>
    <w:rsid w:val="00EC2E38"/>
    <w:rsid w:val="00EC3079"/>
    <w:rsid w:val="00EC3553"/>
    <w:rsid w:val="00EC37A2"/>
    <w:rsid w:val="00EC3C0C"/>
    <w:rsid w:val="00EC468D"/>
    <w:rsid w:val="00EC4816"/>
    <w:rsid w:val="00EC4B9C"/>
    <w:rsid w:val="00EC517C"/>
    <w:rsid w:val="00EC569C"/>
    <w:rsid w:val="00EC56C1"/>
    <w:rsid w:val="00EC6316"/>
    <w:rsid w:val="00EC66E3"/>
    <w:rsid w:val="00EC6C12"/>
    <w:rsid w:val="00EC6DB7"/>
    <w:rsid w:val="00EC6FDC"/>
    <w:rsid w:val="00EC744E"/>
    <w:rsid w:val="00EC7C2F"/>
    <w:rsid w:val="00EC7D56"/>
    <w:rsid w:val="00EC7D90"/>
    <w:rsid w:val="00ED00A3"/>
    <w:rsid w:val="00ED01A5"/>
    <w:rsid w:val="00ED1546"/>
    <w:rsid w:val="00ED210F"/>
    <w:rsid w:val="00ED2ACC"/>
    <w:rsid w:val="00ED30B9"/>
    <w:rsid w:val="00ED311A"/>
    <w:rsid w:val="00ED3569"/>
    <w:rsid w:val="00ED37DE"/>
    <w:rsid w:val="00ED3B8D"/>
    <w:rsid w:val="00ED3CBB"/>
    <w:rsid w:val="00ED401E"/>
    <w:rsid w:val="00ED40D6"/>
    <w:rsid w:val="00ED42C3"/>
    <w:rsid w:val="00ED4924"/>
    <w:rsid w:val="00ED4D3E"/>
    <w:rsid w:val="00ED4DAF"/>
    <w:rsid w:val="00ED4E5A"/>
    <w:rsid w:val="00ED5668"/>
    <w:rsid w:val="00ED6675"/>
    <w:rsid w:val="00ED6940"/>
    <w:rsid w:val="00ED6FB3"/>
    <w:rsid w:val="00ED701B"/>
    <w:rsid w:val="00ED7413"/>
    <w:rsid w:val="00ED7729"/>
    <w:rsid w:val="00ED7790"/>
    <w:rsid w:val="00EE0024"/>
    <w:rsid w:val="00EE006F"/>
    <w:rsid w:val="00EE019F"/>
    <w:rsid w:val="00EE0240"/>
    <w:rsid w:val="00EE0629"/>
    <w:rsid w:val="00EE0FE9"/>
    <w:rsid w:val="00EE14F4"/>
    <w:rsid w:val="00EE2261"/>
    <w:rsid w:val="00EE2443"/>
    <w:rsid w:val="00EE26B4"/>
    <w:rsid w:val="00EE2D72"/>
    <w:rsid w:val="00EE3722"/>
    <w:rsid w:val="00EE3D73"/>
    <w:rsid w:val="00EE422C"/>
    <w:rsid w:val="00EE4B1C"/>
    <w:rsid w:val="00EE50BF"/>
    <w:rsid w:val="00EE5178"/>
    <w:rsid w:val="00EE54B5"/>
    <w:rsid w:val="00EE599D"/>
    <w:rsid w:val="00EE5C71"/>
    <w:rsid w:val="00EE681E"/>
    <w:rsid w:val="00EE6DAB"/>
    <w:rsid w:val="00EE721E"/>
    <w:rsid w:val="00EE736D"/>
    <w:rsid w:val="00EE73C7"/>
    <w:rsid w:val="00EE749D"/>
    <w:rsid w:val="00EE7A25"/>
    <w:rsid w:val="00EF0D7F"/>
    <w:rsid w:val="00EF0E8B"/>
    <w:rsid w:val="00EF1482"/>
    <w:rsid w:val="00EF156C"/>
    <w:rsid w:val="00EF1B08"/>
    <w:rsid w:val="00EF2268"/>
    <w:rsid w:val="00EF27B6"/>
    <w:rsid w:val="00EF2C67"/>
    <w:rsid w:val="00EF2D75"/>
    <w:rsid w:val="00EF2FEE"/>
    <w:rsid w:val="00EF3937"/>
    <w:rsid w:val="00EF3B5A"/>
    <w:rsid w:val="00EF3C20"/>
    <w:rsid w:val="00EF3E1B"/>
    <w:rsid w:val="00EF3EA5"/>
    <w:rsid w:val="00EF40EF"/>
    <w:rsid w:val="00EF47A8"/>
    <w:rsid w:val="00EF4B5E"/>
    <w:rsid w:val="00EF4DF8"/>
    <w:rsid w:val="00EF5A4B"/>
    <w:rsid w:val="00EF5AF1"/>
    <w:rsid w:val="00EF5B2E"/>
    <w:rsid w:val="00EF5DF8"/>
    <w:rsid w:val="00EF6B83"/>
    <w:rsid w:val="00EF6C48"/>
    <w:rsid w:val="00EF6F0F"/>
    <w:rsid w:val="00EF701A"/>
    <w:rsid w:val="00EF7605"/>
    <w:rsid w:val="00F0025F"/>
    <w:rsid w:val="00F008F1"/>
    <w:rsid w:val="00F00EBA"/>
    <w:rsid w:val="00F00F9C"/>
    <w:rsid w:val="00F016B7"/>
    <w:rsid w:val="00F01EE9"/>
    <w:rsid w:val="00F02646"/>
    <w:rsid w:val="00F02BBD"/>
    <w:rsid w:val="00F03A1F"/>
    <w:rsid w:val="00F04706"/>
    <w:rsid w:val="00F04B6A"/>
    <w:rsid w:val="00F05328"/>
    <w:rsid w:val="00F0548C"/>
    <w:rsid w:val="00F0568E"/>
    <w:rsid w:val="00F05871"/>
    <w:rsid w:val="00F0591C"/>
    <w:rsid w:val="00F05E95"/>
    <w:rsid w:val="00F061A8"/>
    <w:rsid w:val="00F0632C"/>
    <w:rsid w:val="00F066FC"/>
    <w:rsid w:val="00F06C09"/>
    <w:rsid w:val="00F06F50"/>
    <w:rsid w:val="00F07078"/>
    <w:rsid w:val="00F0746E"/>
    <w:rsid w:val="00F07657"/>
    <w:rsid w:val="00F0767B"/>
    <w:rsid w:val="00F078C9"/>
    <w:rsid w:val="00F078F7"/>
    <w:rsid w:val="00F07B1F"/>
    <w:rsid w:val="00F1039D"/>
    <w:rsid w:val="00F1087E"/>
    <w:rsid w:val="00F10DC0"/>
    <w:rsid w:val="00F110BC"/>
    <w:rsid w:val="00F110FB"/>
    <w:rsid w:val="00F12D6C"/>
    <w:rsid w:val="00F12EBF"/>
    <w:rsid w:val="00F12F4D"/>
    <w:rsid w:val="00F13029"/>
    <w:rsid w:val="00F13977"/>
    <w:rsid w:val="00F13AA2"/>
    <w:rsid w:val="00F13CA2"/>
    <w:rsid w:val="00F13D34"/>
    <w:rsid w:val="00F13F93"/>
    <w:rsid w:val="00F15060"/>
    <w:rsid w:val="00F153B4"/>
    <w:rsid w:val="00F153BC"/>
    <w:rsid w:val="00F15976"/>
    <w:rsid w:val="00F15F8D"/>
    <w:rsid w:val="00F16DFA"/>
    <w:rsid w:val="00F171CF"/>
    <w:rsid w:val="00F17617"/>
    <w:rsid w:val="00F177A1"/>
    <w:rsid w:val="00F2047A"/>
    <w:rsid w:val="00F212EC"/>
    <w:rsid w:val="00F214F7"/>
    <w:rsid w:val="00F21520"/>
    <w:rsid w:val="00F21A6C"/>
    <w:rsid w:val="00F2232F"/>
    <w:rsid w:val="00F22691"/>
    <w:rsid w:val="00F22E98"/>
    <w:rsid w:val="00F23039"/>
    <w:rsid w:val="00F232C0"/>
    <w:rsid w:val="00F23AAF"/>
    <w:rsid w:val="00F240F3"/>
    <w:rsid w:val="00F243C8"/>
    <w:rsid w:val="00F245D1"/>
    <w:rsid w:val="00F248DB"/>
    <w:rsid w:val="00F24A39"/>
    <w:rsid w:val="00F24E58"/>
    <w:rsid w:val="00F250F0"/>
    <w:rsid w:val="00F25BFC"/>
    <w:rsid w:val="00F25C12"/>
    <w:rsid w:val="00F26E40"/>
    <w:rsid w:val="00F27D9F"/>
    <w:rsid w:val="00F30084"/>
    <w:rsid w:val="00F308ED"/>
    <w:rsid w:val="00F30C46"/>
    <w:rsid w:val="00F31854"/>
    <w:rsid w:val="00F31C70"/>
    <w:rsid w:val="00F31E2E"/>
    <w:rsid w:val="00F32022"/>
    <w:rsid w:val="00F320D7"/>
    <w:rsid w:val="00F322F7"/>
    <w:rsid w:val="00F32724"/>
    <w:rsid w:val="00F3296A"/>
    <w:rsid w:val="00F32ADE"/>
    <w:rsid w:val="00F32DF8"/>
    <w:rsid w:val="00F33131"/>
    <w:rsid w:val="00F336CE"/>
    <w:rsid w:val="00F3375B"/>
    <w:rsid w:val="00F33890"/>
    <w:rsid w:val="00F34270"/>
    <w:rsid w:val="00F3432C"/>
    <w:rsid w:val="00F34B7E"/>
    <w:rsid w:val="00F34EB1"/>
    <w:rsid w:val="00F355F8"/>
    <w:rsid w:val="00F3596C"/>
    <w:rsid w:val="00F35A79"/>
    <w:rsid w:val="00F35DA9"/>
    <w:rsid w:val="00F360D2"/>
    <w:rsid w:val="00F360DD"/>
    <w:rsid w:val="00F36585"/>
    <w:rsid w:val="00F36FBB"/>
    <w:rsid w:val="00F3718C"/>
    <w:rsid w:val="00F37808"/>
    <w:rsid w:val="00F37F29"/>
    <w:rsid w:val="00F400DB"/>
    <w:rsid w:val="00F40142"/>
    <w:rsid w:val="00F403E8"/>
    <w:rsid w:val="00F40816"/>
    <w:rsid w:val="00F41B3E"/>
    <w:rsid w:val="00F42ED0"/>
    <w:rsid w:val="00F432CE"/>
    <w:rsid w:val="00F43468"/>
    <w:rsid w:val="00F43DD6"/>
    <w:rsid w:val="00F43EB0"/>
    <w:rsid w:val="00F44F45"/>
    <w:rsid w:val="00F45D52"/>
    <w:rsid w:val="00F46187"/>
    <w:rsid w:val="00F4654D"/>
    <w:rsid w:val="00F466CD"/>
    <w:rsid w:val="00F46890"/>
    <w:rsid w:val="00F47012"/>
    <w:rsid w:val="00F4784E"/>
    <w:rsid w:val="00F47930"/>
    <w:rsid w:val="00F5035F"/>
    <w:rsid w:val="00F50C08"/>
    <w:rsid w:val="00F50D46"/>
    <w:rsid w:val="00F51324"/>
    <w:rsid w:val="00F51FBC"/>
    <w:rsid w:val="00F52150"/>
    <w:rsid w:val="00F52832"/>
    <w:rsid w:val="00F5316D"/>
    <w:rsid w:val="00F54911"/>
    <w:rsid w:val="00F54F55"/>
    <w:rsid w:val="00F54FB1"/>
    <w:rsid w:val="00F5505B"/>
    <w:rsid w:val="00F550E0"/>
    <w:rsid w:val="00F5527C"/>
    <w:rsid w:val="00F554A7"/>
    <w:rsid w:val="00F55CB6"/>
    <w:rsid w:val="00F56108"/>
    <w:rsid w:val="00F561BA"/>
    <w:rsid w:val="00F5651F"/>
    <w:rsid w:val="00F56DD4"/>
    <w:rsid w:val="00F57FF1"/>
    <w:rsid w:val="00F57FF9"/>
    <w:rsid w:val="00F601AB"/>
    <w:rsid w:val="00F60521"/>
    <w:rsid w:val="00F60731"/>
    <w:rsid w:val="00F60BF0"/>
    <w:rsid w:val="00F612B2"/>
    <w:rsid w:val="00F6163F"/>
    <w:rsid w:val="00F61BB2"/>
    <w:rsid w:val="00F61CB6"/>
    <w:rsid w:val="00F61DF9"/>
    <w:rsid w:val="00F620AE"/>
    <w:rsid w:val="00F623A2"/>
    <w:rsid w:val="00F62412"/>
    <w:rsid w:val="00F628C0"/>
    <w:rsid w:val="00F62CDB"/>
    <w:rsid w:val="00F63078"/>
    <w:rsid w:val="00F63D5A"/>
    <w:rsid w:val="00F63FA5"/>
    <w:rsid w:val="00F6403B"/>
    <w:rsid w:val="00F6470A"/>
    <w:rsid w:val="00F647AE"/>
    <w:rsid w:val="00F6495D"/>
    <w:rsid w:val="00F65A73"/>
    <w:rsid w:val="00F65B61"/>
    <w:rsid w:val="00F66D24"/>
    <w:rsid w:val="00F66E03"/>
    <w:rsid w:val="00F67090"/>
    <w:rsid w:val="00F6755B"/>
    <w:rsid w:val="00F67613"/>
    <w:rsid w:val="00F67836"/>
    <w:rsid w:val="00F67BFF"/>
    <w:rsid w:val="00F70194"/>
    <w:rsid w:val="00F7019E"/>
    <w:rsid w:val="00F704DC"/>
    <w:rsid w:val="00F70BA5"/>
    <w:rsid w:val="00F70F6C"/>
    <w:rsid w:val="00F71790"/>
    <w:rsid w:val="00F71957"/>
    <w:rsid w:val="00F71BCB"/>
    <w:rsid w:val="00F71CCB"/>
    <w:rsid w:val="00F72432"/>
    <w:rsid w:val="00F7250B"/>
    <w:rsid w:val="00F72D5F"/>
    <w:rsid w:val="00F737E5"/>
    <w:rsid w:val="00F74198"/>
    <w:rsid w:val="00F744A9"/>
    <w:rsid w:val="00F754D6"/>
    <w:rsid w:val="00F75563"/>
    <w:rsid w:val="00F75750"/>
    <w:rsid w:val="00F75986"/>
    <w:rsid w:val="00F75D8F"/>
    <w:rsid w:val="00F75EC8"/>
    <w:rsid w:val="00F76B42"/>
    <w:rsid w:val="00F77030"/>
    <w:rsid w:val="00F775F6"/>
    <w:rsid w:val="00F7799D"/>
    <w:rsid w:val="00F77BDE"/>
    <w:rsid w:val="00F77D8D"/>
    <w:rsid w:val="00F80472"/>
    <w:rsid w:val="00F808B6"/>
    <w:rsid w:val="00F8157E"/>
    <w:rsid w:val="00F821D7"/>
    <w:rsid w:val="00F82988"/>
    <w:rsid w:val="00F83127"/>
    <w:rsid w:val="00F833E5"/>
    <w:rsid w:val="00F836AE"/>
    <w:rsid w:val="00F8389C"/>
    <w:rsid w:val="00F849C5"/>
    <w:rsid w:val="00F85170"/>
    <w:rsid w:val="00F85E36"/>
    <w:rsid w:val="00F863EF"/>
    <w:rsid w:val="00F86567"/>
    <w:rsid w:val="00F86967"/>
    <w:rsid w:val="00F86C40"/>
    <w:rsid w:val="00F86D34"/>
    <w:rsid w:val="00F87A3E"/>
    <w:rsid w:val="00F87ED2"/>
    <w:rsid w:val="00F91519"/>
    <w:rsid w:val="00F91C47"/>
    <w:rsid w:val="00F926CD"/>
    <w:rsid w:val="00F92F1D"/>
    <w:rsid w:val="00F933D8"/>
    <w:rsid w:val="00F93EB6"/>
    <w:rsid w:val="00F94875"/>
    <w:rsid w:val="00F94BB6"/>
    <w:rsid w:val="00F95006"/>
    <w:rsid w:val="00F950F9"/>
    <w:rsid w:val="00F95368"/>
    <w:rsid w:val="00F959AE"/>
    <w:rsid w:val="00F95BCE"/>
    <w:rsid w:val="00F95F59"/>
    <w:rsid w:val="00F95FCF"/>
    <w:rsid w:val="00F9643C"/>
    <w:rsid w:val="00F97987"/>
    <w:rsid w:val="00F97DCA"/>
    <w:rsid w:val="00F97F13"/>
    <w:rsid w:val="00FA025D"/>
    <w:rsid w:val="00FA0490"/>
    <w:rsid w:val="00FA0BD3"/>
    <w:rsid w:val="00FA0E98"/>
    <w:rsid w:val="00FA0F42"/>
    <w:rsid w:val="00FA2493"/>
    <w:rsid w:val="00FA24BB"/>
    <w:rsid w:val="00FA27E1"/>
    <w:rsid w:val="00FA2DD2"/>
    <w:rsid w:val="00FA3B58"/>
    <w:rsid w:val="00FA3F93"/>
    <w:rsid w:val="00FA42AB"/>
    <w:rsid w:val="00FA47AB"/>
    <w:rsid w:val="00FA489B"/>
    <w:rsid w:val="00FA4E69"/>
    <w:rsid w:val="00FA4FB2"/>
    <w:rsid w:val="00FA5007"/>
    <w:rsid w:val="00FA512C"/>
    <w:rsid w:val="00FA59AF"/>
    <w:rsid w:val="00FA5E0F"/>
    <w:rsid w:val="00FA60A1"/>
    <w:rsid w:val="00FA6BA8"/>
    <w:rsid w:val="00FA6D6A"/>
    <w:rsid w:val="00FA6DC6"/>
    <w:rsid w:val="00FA7082"/>
    <w:rsid w:val="00FA71C3"/>
    <w:rsid w:val="00FA74A7"/>
    <w:rsid w:val="00FA74AD"/>
    <w:rsid w:val="00FA770E"/>
    <w:rsid w:val="00FA7CB9"/>
    <w:rsid w:val="00FB027A"/>
    <w:rsid w:val="00FB087F"/>
    <w:rsid w:val="00FB0FBA"/>
    <w:rsid w:val="00FB23AD"/>
    <w:rsid w:val="00FB2862"/>
    <w:rsid w:val="00FB2890"/>
    <w:rsid w:val="00FB2DDF"/>
    <w:rsid w:val="00FB35FA"/>
    <w:rsid w:val="00FB3685"/>
    <w:rsid w:val="00FB39EC"/>
    <w:rsid w:val="00FB3ED7"/>
    <w:rsid w:val="00FB4C99"/>
    <w:rsid w:val="00FB4FA5"/>
    <w:rsid w:val="00FB5632"/>
    <w:rsid w:val="00FB5D3E"/>
    <w:rsid w:val="00FB6CD5"/>
    <w:rsid w:val="00FB6DE3"/>
    <w:rsid w:val="00FB7453"/>
    <w:rsid w:val="00FB794D"/>
    <w:rsid w:val="00FC005A"/>
    <w:rsid w:val="00FC0412"/>
    <w:rsid w:val="00FC0448"/>
    <w:rsid w:val="00FC076E"/>
    <w:rsid w:val="00FC0E0E"/>
    <w:rsid w:val="00FC136D"/>
    <w:rsid w:val="00FC160A"/>
    <w:rsid w:val="00FC16B9"/>
    <w:rsid w:val="00FC1DB9"/>
    <w:rsid w:val="00FC20E4"/>
    <w:rsid w:val="00FC26BC"/>
    <w:rsid w:val="00FC279D"/>
    <w:rsid w:val="00FC29C3"/>
    <w:rsid w:val="00FC3C47"/>
    <w:rsid w:val="00FC3E3C"/>
    <w:rsid w:val="00FC4416"/>
    <w:rsid w:val="00FC462F"/>
    <w:rsid w:val="00FC4645"/>
    <w:rsid w:val="00FC4D7E"/>
    <w:rsid w:val="00FC56DE"/>
    <w:rsid w:val="00FC575B"/>
    <w:rsid w:val="00FC5ABA"/>
    <w:rsid w:val="00FC5C6B"/>
    <w:rsid w:val="00FC5E30"/>
    <w:rsid w:val="00FC5F4A"/>
    <w:rsid w:val="00FC6271"/>
    <w:rsid w:val="00FC6AF5"/>
    <w:rsid w:val="00FC71E2"/>
    <w:rsid w:val="00FC72F2"/>
    <w:rsid w:val="00FC7427"/>
    <w:rsid w:val="00FC790A"/>
    <w:rsid w:val="00FC7D1B"/>
    <w:rsid w:val="00FD0787"/>
    <w:rsid w:val="00FD07E9"/>
    <w:rsid w:val="00FD0C8C"/>
    <w:rsid w:val="00FD0D33"/>
    <w:rsid w:val="00FD1CF5"/>
    <w:rsid w:val="00FD1EDF"/>
    <w:rsid w:val="00FD24C0"/>
    <w:rsid w:val="00FD2706"/>
    <w:rsid w:val="00FD2AA3"/>
    <w:rsid w:val="00FD2BA0"/>
    <w:rsid w:val="00FD2E38"/>
    <w:rsid w:val="00FD2FBD"/>
    <w:rsid w:val="00FD35FE"/>
    <w:rsid w:val="00FD3659"/>
    <w:rsid w:val="00FD4B02"/>
    <w:rsid w:val="00FD4B25"/>
    <w:rsid w:val="00FD5075"/>
    <w:rsid w:val="00FD5294"/>
    <w:rsid w:val="00FD558E"/>
    <w:rsid w:val="00FD5BE6"/>
    <w:rsid w:val="00FD691E"/>
    <w:rsid w:val="00FD6AF0"/>
    <w:rsid w:val="00FD7A09"/>
    <w:rsid w:val="00FD7C3C"/>
    <w:rsid w:val="00FD7E3E"/>
    <w:rsid w:val="00FE0677"/>
    <w:rsid w:val="00FE093E"/>
    <w:rsid w:val="00FE0A40"/>
    <w:rsid w:val="00FE0C27"/>
    <w:rsid w:val="00FE23DB"/>
    <w:rsid w:val="00FE2677"/>
    <w:rsid w:val="00FE274C"/>
    <w:rsid w:val="00FE2AC0"/>
    <w:rsid w:val="00FE2C5A"/>
    <w:rsid w:val="00FE3FEB"/>
    <w:rsid w:val="00FE3FFB"/>
    <w:rsid w:val="00FE41B9"/>
    <w:rsid w:val="00FE4522"/>
    <w:rsid w:val="00FE4A99"/>
    <w:rsid w:val="00FE4C56"/>
    <w:rsid w:val="00FE5375"/>
    <w:rsid w:val="00FE56E3"/>
    <w:rsid w:val="00FE5788"/>
    <w:rsid w:val="00FE5921"/>
    <w:rsid w:val="00FE618A"/>
    <w:rsid w:val="00FE65AD"/>
    <w:rsid w:val="00FE6B28"/>
    <w:rsid w:val="00FE73FF"/>
    <w:rsid w:val="00FE7CD8"/>
    <w:rsid w:val="00FF00B7"/>
    <w:rsid w:val="00FF0625"/>
    <w:rsid w:val="00FF1003"/>
    <w:rsid w:val="00FF106E"/>
    <w:rsid w:val="00FF214E"/>
    <w:rsid w:val="00FF26E2"/>
    <w:rsid w:val="00FF319A"/>
    <w:rsid w:val="00FF3694"/>
    <w:rsid w:val="00FF3B5F"/>
    <w:rsid w:val="00FF4330"/>
    <w:rsid w:val="00FF4617"/>
    <w:rsid w:val="00FF5406"/>
    <w:rsid w:val="00FF5576"/>
    <w:rsid w:val="00FF5D4F"/>
    <w:rsid w:val="00FF62F3"/>
    <w:rsid w:val="00FF67AD"/>
    <w:rsid w:val="017AC5FC"/>
    <w:rsid w:val="01A376B7"/>
    <w:rsid w:val="0214857A"/>
    <w:rsid w:val="03143B6E"/>
    <w:rsid w:val="0316BFB8"/>
    <w:rsid w:val="03644677"/>
    <w:rsid w:val="03C12791"/>
    <w:rsid w:val="04549A4A"/>
    <w:rsid w:val="047D4740"/>
    <w:rsid w:val="04E2ED77"/>
    <w:rsid w:val="06414771"/>
    <w:rsid w:val="067DF63E"/>
    <w:rsid w:val="06DB767C"/>
    <w:rsid w:val="06E63A06"/>
    <w:rsid w:val="0703D211"/>
    <w:rsid w:val="073A6C46"/>
    <w:rsid w:val="078ED618"/>
    <w:rsid w:val="07AB667E"/>
    <w:rsid w:val="07B8782E"/>
    <w:rsid w:val="07C17E8E"/>
    <w:rsid w:val="082AD0F1"/>
    <w:rsid w:val="08543D9F"/>
    <w:rsid w:val="085A24C6"/>
    <w:rsid w:val="086D20BB"/>
    <w:rsid w:val="08CAF5A4"/>
    <w:rsid w:val="096C9805"/>
    <w:rsid w:val="09D1D8CD"/>
    <w:rsid w:val="09FA003E"/>
    <w:rsid w:val="0A3FB30E"/>
    <w:rsid w:val="0A6E6EF9"/>
    <w:rsid w:val="0A7FEEE8"/>
    <w:rsid w:val="0AD97B2F"/>
    <w:rsid w:val="0ADEE110"/>
    <w:rsid w:val="0B132D6E"/>
    <w:rsid w:val="0B331537"/>
    <w:rsid w:val="0BB04682"/>
    <w:rsid w:val="0BC5259A"/>
    <w:rsid w:val="0BFAAAAB"/>
    <w:rsid w:val="0C1FC0B9"/>
    <w:rsid w:val="0C2AB86A"/>
    <w:rsid w:val="0C59BE4B"/>
    <w:rsid w:val="0C92B92E"/>
    <w:rsid w:val="0CAA483F"/>
    <w:rsid w:val="0D45C701"/>
    <w:rsid w:val="0D8DB1F5"/>
    <w:rsid w:val="0E2BF4EA"/>
    <w:rsid w:val="0E2DFCD2"/>
    <w:rsid w:val="0E3C879C"/>
    <w:rsid w:val="0E3DF80D"/>
    <w:rsid w:val="0E485C5C"/>
    <w:rsid w:val="0EB5FAA5"/>
    <w:rsid w:val="0EBBA81E"/>
    <w:rsid w:val="0EE1EB9B"/>
    <w:rsid w:val="0EE5632D"/>
    <w:rsid w:val="0F1BF4B2"/>
    <w:rsid w:val="0F39E179"/>
    <w:rsid w:val="0F5677BB"/>
    <w:rsid w:val="0F9999F1"/>
    <w:rsid w:val="0FA6DE30"/>
    <w:rsid w:val="0FB15942"/>
    <w:rsid w:val="0FD6A54E"/>
    <w:rsid w:val="0FE96BAF"/>
    <w:rsid w:val="1015F9A2"/>
    <w:rsid w:val="1049C87E"/>
    <w:rsid w:val="110B2B55"/>
    <w:rsid w:val="11555A1C"/>
    <w:rsid w:val="1166A9C3"/>
    <w:rsid w:val="1177DC7E"/>
    <w:rsid w:val="11A626C4"/>
    <w:rsid w:val="11B9C15B"/>
    <w:rsid w:val="11C05A76"/>
    <w:rsid w:val="11CDF430"/>
    <w:rsid w:val="126D6FEE"/>
    <w:rsid w:val="13029F7B"/>
    <w:rsid w:val="135F520C"/>
    <w:rsid w:val="1382A095"/>
    <w:rsid w:val="13BA6032"/>
    <w:rsid w:val="13BA6B51"/>
    <w:rsid w:val="13BDA9D0"/>
    <w:rsid w:val="13D1E08E"/>
    <w:rsid w:val="140DA240"/>
    <w:rsid w:val="1431F72A"/>
    <w:rsid w:val="143ADCA4"/>
    <w:rsid w:val="1447D0F1"/>
    <w:rsid w:val="1539DD13"/>
    <w:rsid w:val="1581B1E5"/>
    <w:rsid w:val="15D23061"/>
    <w:rsid w:val="15D31EAF"/>
    <w:rsid w:val="15D77B85"/>
    <w:rsid w:val="15F15C4E"/>
    <w:rsid w:val="161F0E18"/>
    <w:rsid w:val="16C0D6C6"/>
    <w:rsid w:val="1704B21D"/>
    <w:rsid w:val="1788C0DA"/>
    <w:rsid w:val="18005A07"/>
    <w:rsid w:val="18B9F1C6"/>
    <w:rsid w:val="18C5B240"/>
    <w:rsid w:val="192563CE"/>
    <w:rsid w:val="197B7F46"/>
    <w:rsid w:val="19EC608A"/>
    <w:rsid w:val="1A4BD4CE"/>
    <w:rsid w:val="1A871B07"/>
    <w:rsid w:val="1AA58162"/>
    <w:rsid w:val="1AE6075F"/>
    <w:rsid w:val="1B32FCA5"/>
    <w:rsid w:val="1B5C3259"/>
    <w:rsid w:val="1BA11E1B"/>
    <w:rsid w:val="1BD81BCC"/>
    <w:rsid w:val="1C03084D"/>
    <w:rsid w:val="1C83C8C7"/>
    <w:rsid w:val="1CC5F42B"/>
    <w:rsid w:val="1D32C840"/>
    <w:rsid w:val="1D78D7B7"/>
    <w:rsid w:val="1D8D16FC"/>
    <w:rsid w:val="1E0F36AD"/>
    <w:rsid w:val="1E170F0E"/>
    <w:rsid w:val="1E2EBE6A"/>
    <w:rsid w:val="1E4A07D0"/>
    <w:rsid w:val="1E62821A"/>
    <w:rsid w:val="1F377318"/>
    <w:rsid w:val="1F4F09E1"/>
    <w:rsid w:val="1F56F404"/>
    <w:rsid w:val="1F59BA88"/>
    <w:rsid w:val="1F74F1F0"/>
    <w:rsid w:val="1F78DBA0"/>
    <w:rsid w:val="1F8563B5"/>
    <w:rsid w:val="1FA00226"/>
    <w:rsid w:val="203D74D8"/>
    <w:rsid w:val="203FDF85"/>
    <w:rsid w:val="208042C0"/>
    <w:rsid w:val="208A18F6"/>
    <w:rsid w:val="208D2240"/>
    <w:rsid w:val="20BB9B44"/>
    <w:rsid w:val="21343FCA"/>
    <w:rsid w:val="213B54B0"/>
    <w:rsid w:val="21C7AF58"/>
    <w:rsid w:val="220EE5C3"/>
    <w:rsid w:val="221D559D"/>
    <w:rsid w:val="224E41D8"/>
    <w:rsid w:val="22AE6032"/>
    <w:rsid w:val="22CC5C56"/>
    <w:rsid w:val="22FA464E"/>
    <w:rsid w:val="23279DA9"/>
    <w:rsid w:val="235AEB2B"/>
    <w:rsid w:val="236C70D5"/>
    <w:rsid w:val="247CC3DD"/>
    <w:rsid w:val="24A60ED5"/>
    <w:rsid w:val="24BD35E4"/>
    <w:rsid w:val="24C82BA9"/>
    <w:rsid w:val="24D6C681"/>
    <w:rsid w:val="25578795"/>
    <w:rsid w:val="25C80269"/>
    <w:rsid w:val="25C9AE6E"/>
    <w:rsid w:val="25D917C4"/>
    <w:rsid w:val="25FA500D"/>
    <w:rsid w:val="2603D29B"/>
    <w:rsid w:val="2658AC08"/>
    <w:rsid w:val="2680EF65"/>
    <w:rsid w:val="26932951"/>
    <w:rsid w:val="26CCC883"/>
    <w:rsid w:val="27123723"/>
    <w:rsid w:val="27D0EE9A"/>
    <w:rsid w:val="27DAF2EA"/>
    <w:rsid w:val="284ECEDB"/>
    <w:rsid w:val="286176A2"/>
    <w:rsid w:val="287163EE"/>
    <w:rsid w:val="2875ECBE"/>
    <w:rsid w:val="28B7DACD"/>
    <w:rsid w:val="28CB076A"/>
    <w:rsid w:val="297D0B7D"/>
    <w:rsid w:val="298852A7"/>
    <w:rsid w:val="29C45E57"/>
    <w:rsid w:val="2A17E8C0"/>
    <w:rsid w:val="2A28A474"/>
    <w:rsid w:val="2A87B617"/>
    <w:rsid w:val="2AC8C1DE"/>
    <w:rsid w:val="2AEFCB64"/>
    <w:rsid w:val="2B3C9E44"/>
    <w:rsid w:val="2B950084"/>
    <w:rsid w:val="2BFE59D8"/>
    <w:rsid w:val="2C9ED56D"/>
    <w:rsid w:val="2D006503"/>
    <w:rsid w:val="2D6971E3"/>
    <w:rsid w:val="2D8D8B86"/>
    <w:rsid w:val="2E2E6EB7"/>
    <w:rsid w:val="2E9AE343"/>
    <w:rsid w:val="2E9BAEE1"/>
    <w:rsid w:val="2EC7F15E"/>
    <w:rsid w:val="2EE81FA8"/>
    <w:rsid w:val="2F31D73A"/>
    <w:rsid w:val="2F720F6C"/>
    <w:rsid w:val="2FA4FAD5"/>
    <w:rsid w:val="2FA79638"/>
    <w:rsid w:val="30320037"/>
    <w:rsid w:val="306E0365"/>
    <w:rsid w:val="30BD114E"/>
    <w:rsid w:val="3100DF96"/>
    <w:rsid w:val="3112DDCB"/>
    <w:rsid w:val="31523151"/>
    <w:rsid w:val="31967343"/>
    <w:rsid w:val="31B914AB"/>
    <w:rsid w:val="31D9BAC7"/>
    <w:rsid w:val="31EC64DC"/>
    <w:rsid w:val="32256AAC"/>
    <w:rsid w:val="3236EE1A"/>
    <w:rsid w:val="32C2BBFF"/>
    <w:rsid w:val="33B3D078"/>
    <w:rsid w:val="33BCF16A"/>
    <w:rsid w:val="3441B520"/>
    <w:rsid w:val="345DB981"/>
    <w:rsid w:val="349A8267"/>
    <w:rsid w:val="35BD71CC"/>
    <w:rsid w:val="35D019BB"/>
    <w:rsid w:val="35DDD832"/>
    <w:rsid w:val="365CD12D"/>
    <w:rsid w:val="366F9C4B"/>
    <w:rsid w:val="3686A0E5"/>
    <w:rsid w:val="370CE9E3"/>
    <w:rsid w:val="374A4F3B"/>
    <w:rsid w:val="382BDE7B"/>
    <w:rsid w:val="382FB8DD"/>
    <w:rsid w:val="38837865"/>
    <w:rsid w:val="3925FEFF"/>
    <w:rsid w:val="397B5DBC"/>
    <w:rsid w:val="3989BFFB"/>
    <w:rsid w:val="398C9ABC"/>
    <w:rsid w:val="39D87B8C"/>
    <w:rsid w:val="3A166C77"/>
    <w:rsid w:val="3A25BFC5"/>
    <w:rsid w:val="3ADF45A6"/>
    <w:rsid w:val="3AF37ABF"/>
    <w:rsid w:val="3AFFF7CE"/>
    <w:rsid w:val="3B34AA40"/>
    <w:rsid w:val="3B4DDFB5"/>
    <w:rsid w:val="3B642676"/>
    <w:rsid w:val="3BB30F0B"/>
    <w:rsid w:val="3C288C04"/>
    <w:rsid w:val="3C755D57"/>
    <w:rsid w:val="3CA7D0DB"/>
    <w:rsid w:val="3CAA8D99"/>
    <w:rsid w:val="3CD013B8"/>
    <w:rsid w:val="3CEBBABC"/>
    <w:rsid w:val="3CF30A86"/>
    <w:rsid w:val="3CF50FAE"/>
    <w:rsid w:val="3CFC71B5"/>
    <w:rsid w:val="3D50E84D"/>
    <w:rsid w:val="3D58CF12"/>
    <w:rsid w:val="3D76C822"/>
    <w:rsid w:val="3DB1DA34"/>
    <w:rsid w:val="3DE42460"/>
    <w:rsid w:val="3E092176"/>
    <w:rsid w:val="3E3F9FEE"/>
    <w:rsid w:val="3E73BE07"/>
    <w:rsid w:val="3EFCA714"/>
    <w:rsid w:val="3F49BC18"/>
    <w:rsid w:val="3FAFD052"/>
    <w:rsid w:val="40891A07"/>
    <w:rsid w:val="41D0F784"/>
    <w:rsid w:val="41D94B88"/>
    <w:rsid w:val="42512E4A"/>
    <w:rsid w:val="426919BD"/>
    <w:rsid w:val="42FD44CC"/>
    <w:rsid w:val="4350D8A8"/>
    <w:rsid w:val="435F7E4E"/>
    <w:rsid w:val="436830DE"/>
    <w:rsid w:val="4396BBA1"/>
    <w:rsid w:val="43D1F8EE"/>
    <w:rsid w:val="4424C829"/>
    <w:rsid w:val="444B8228"/>
    <w:rsid w:val="44CA0888"/>
    <w:rsid w:val="450EA02A"/>
    <w:rsid w:val="4596E32C"/>
    <w:rsid w:val="459D3956"/>
    <w:rsid w:val="461C07D4"/>
    <w:rsid w:val="464E052C"/>
    <w:rsid w:val="466F2AA7"/>
    <w:rsid w:val="46FDF036"/>
    <w:rsid w:val="4732685B"/>
    <w:rsid w:val="4737024A"/>
    <w:rsid w:val="477455F9"/>
    <w:rsid w:val="47CF2E7D"/>
    <w:rsid w:val="480A1059"/>
    <w:rsid w:val="4844F47E"/>
    <w:rsid w:val="4862F3F5"/>
    <w:rsid w:val="48C034CD"/>
    <w:rsid w:val="48DEDDDE"/>
    <w:rsid w:val="48E6B0CB"/>
    <w:rsid w:val="48E821AA"/>
    <w:rsid w:val="48FD20C2"/>
    <w:rsid w:val="490BA720"/>
    <w:rsid w:val="491BF9E8"/>
    <w:rsid w:val="49D8A43A"/>
    <w:rsid w:val="49EA7846"/>
    <w:rsid w:val="4A2CA0CC"/>
    <w:rsid w:val="4A589AB1"/>
    <w:rsid w:val="4A610B4D"/>
    <w:rsid w:val="4A861E6A"/>
    <w:rsid w:val="4AA24D7D"/>
    <w:rsid w:val="4AE32F3B"/>
    <w:rsid w:val="4B5534B7"/>
    <w:rsid w:val="4B5D32AE"/>
    <w:rsid w:val="4B8BC8D9"/>
    <w:rsid w:val="4C1A3494"/>
    <w:rsid w:val="4C770AB8"/>
    <w:rsid w:val="4CB91531"/>
    <w:rsid w:val="4CBAD682"/>
    <w:rsid w:val="4CDC8ACA"/>
    <w:rsid w:val="4D0C26D3"/>
    <w:rsid w:val="4D1293C1"/>
    <w:rsid w:val="4D3210DC"/>
    <w:rsid w:val="4D5F151A"/>
    <w:rsid w:val="4DD958E4"/>
    <w:rsid w:val="4E21D174"/>
    <w:rsid w:val="4E354370"/>
    <w:rsid w:val="4E8CD6AF"/>
    <w:rsid w:val="4EA5BCA0"/>
    <w:rsid w:val="4EA997F0"/>
    <w:rsid w:val="4EC68127"/>
    <w:rsid w:val="4ECFE1BB"/>
    <w:rsid w:val="4F01DB9F"/>
    <w:rsid w:val="4F0CA389"/>
    <w:rsid w:val="4F4C15C2"/>
    <w:rsid w:val="4F54B96F"/>
    <w:rsid w:val="4F700083"/>
    <w:rsid w:val="4F72D862"/>
    <w:rsid w:val="4F75039D"/>
    <w:rsid w:val="4FE65547"/>
    <w:rsid w:val="508932C6"/>
    <w:rsid w:val="50B332C0"/>
    <w:rsid w:val="50F98025"/>
    <w:rsid w:val="520EB9BF"/>
    <w:rsid w:val="5215AFF6"/>
    <w:rsid w:val="521F2D82"/>
    <w:rsid w:val="52956343"/>
    <w:rsid w:val="52AEEBCA"/>
    <w:rsid w:val="52F63E0A"/>
    <w:rsid w:val="53054F29"/>
    <w:rsid w:val="5330649D"/>
    <w:rsid w:val="534BD731"/>
    <w:rsid w:val="5389BC14"/>
    <w:rsid w:val="53F9E557"/>
    <w:rsid w:val="540D9E2D"/>
    <w:rsid w:val="54183760"/>
    <w:rsid w:val="54404EFA"/>
    <w:rsid w:val="54480726"/>
    <w:rsid w:val="5453E5F6"/>
    <w:rsid w:val="546CC89D"/>
    <w:rsid w:val="54772A3F"/>
    <w:rsid w:val="549CE5A9"/>
    <w:rsid w:val="54A1E52B"/>
    <w:rsid w:val="54A568BA"/>
    <w:rsid w:val="5531FF50"/>
    <w:rsid w:val="557AA4B0"/>
    <w:rsid w:val="55E49B35"/>
    <w:rsid w:val="5606D193"/>
    <w:rsid w:val="5690909E"/>
    <w:rsid w:val="56B831FF"/>
    <w:rsid w:val="56C6DD15"/>
    <w:rsid w:val="56CEFBB1"/>
    <w:rsid w:val="570372AD"/>
    <w:rsid w:val="57052371"/>
    <w:rsid w:val="57643DBE"/>
    <w:rsid w:val="57770BFB"/>
    <w:rsid w:val="57BB51E3"/>
    <w:rsid w:val="57E1A8FD"/>
    <w:rsid w:val="57F472A7"/>
    <w:rsid w:val="58284EA2"/>
    <w:rsid w:val="591C8863"/>
    <w:rsid w:val="59B52677"/>
    <w:rsid w:val="5A071408"/>
    <w:rsid w:val="5A1D22B0"/>
    <w:rsid w:val="5A648AD5"/>
    <w:rsid w:val="5AA86B7F"/>
    <w:rsid w:val="5AE3574B"/>
    <w:rsid w:val="5B3B3A34"/>
    <w:rsid w:val="5C0159FD"/>
    <w:rsid w:val="5C1849E5"/>
    <w:rsid w:val="5C2A86B8"/>
    <w:rsid w:val="5C959AAE"/>
    <w:rsid w:val="5C971BDA"/>
    <w:rsid w:val="5D521044"/>
    <w:rsid w:val="5D6759B6"/>
    <w:rsid w:val="5DE1A7F9"/>
    <w:rsid w:val="5DEC3CE0"/>
    <w:rsid w:val="5E047369"/>
    <w:rsid w:val="5E4A2358"/>
    <w:rsid w:val="5F0F4D65"/>
    <w:rsid w:val="5F281DFC"/>
    <w:rsid w:val="5F65F3EB"/>
    <w:rsid w:val="5FC69F13"/>
    <w:rsid w:val="5FCE8F9E"/>
    <w:rsid w:val="60017060"/>
    <w:rsid w:val="600EE5F4"/>
    <w:rsid w:val="601A606F"/>
    <w:rsid w:val="6050FB6F"/>
    <w:rsid w:val="606C56C9"/>
    <w:rsid w:val="608AC337"/>
    <w:rsid w:val="60CA0DD4"/>
    <w:rsid w:val="60DC562C"/>
    <w:rsid w:val="60FB22FB"/>
    <w:rsid w:val="611B8950"/>
    <w:rsid w:val="6152AC83"/>
    <w:rsid w:val="61B1B236"/>
    <w:rsid w:val="61EA3BDF"/>
    <w:rsid w:val="6200057F"/>
    <w:rsid w:val="626ABF88"/>
    <w:rsid w:val="62888BE0"/>
    <w:rsid w:val="62F69AD0"/>
    <w:rsid w:val="634CDB3E"/>
    <w:rsid w:val="63A3E766"/>
    <w:rsid w:val="63DC392D"/>
    <w:rsid w:val="63EA2627"/>
    <w:rsid w:val="640914DF"/>
    <w:rsid w:val="64187410"/>
    <w:rsid w:val="644CBD51"/>
    <w:rsid w:val="6553A2F1"/>
    <w:rsid w:val="6559610C"/>
    <w:rsid w:val="65F5F58C"/>
    <w:rsid w:val="66490093"/>
    <w:rsid w:val="665A2A2E"/>
    <w:rsid w:val="6688298A"/>
    <w:rsid w:val="668D6319"/>
    <w:rsid w:val="66A8C9CF"/>
    <w:rsid w:val="66E58AE0"/>
    <w:rsid w:val="66FC68E2"/>
    <w:rsid w:val="671048C2"/>
    <w:rsid w:val="67448AE4"/>
    <w:rsid w:val="67458716"/>
    <w:rsid w:val="677249F2"/>
    <w:rsid w:val="67F05A51"/>
    <w:rsid w:val="67F2854B"/>
    <w:rsid w:val="6813BC0E"/>
    <w:rsid w:val="68A407D3"/>
    <w:rsid w:val="68AD20AB"/>
    <w:rsid w:val="68E5743E"/>
    <w:rsid w:val="69309332"/>
    <w:rsid w:val="694D1976"/>
    <w:rsid w:val="6980DEFC"/>
    <w:rsid w:val="6A2D9FE4"/>
    <w:rsid w:val="6A675E55"/>
    <w:rsid w:val="6B53E95B"/>
    <w:rsid w:val="6B858DAA"/>
    <w:rsid w:val="6BE6CEE7"/>
    <w:rsid w:val="6C128012"/>
    <w:rsid w:val="6CF3A5C0"/>
    <w:rsid w:val="6CF7279B"/>
    <w:rsid w:val="6CF877E3"/>
    <w:rsid w:val="6CFA197B"/>
    <w:rsid w:val="6D6796BF"/>
    <w:rsid w:val="6D6A4638"/>
    <w:rsid w:val="6DA201DA"/>
    <w:rsid w:val="6DEC1A22"/>
    <w:rsid w:val="6E0C3881"/>
    <w:rsid w:val="6E7858AD"/>
    <w:rsid w:val="6E8CF906"/>
    <w:rsid w:val="6EAB868A"/>
    <w:rsid w:val="6EB03662"/>
    <w:rsid w:val="6F010241"/>
    <w:rsid w:val="6F7F6700"/>
    <w:rsid w:val="6F8A89C7"/>
    <w:rsid w:val="6FF1F90C"/>
    <w:rsid w:val="703C8D7E"/>
    <w:rsid w:val="707CE6E1"/>
    <w:rsid w:val="709CA1E3"/>
    <w:rsid w:val="70A3E76B"/>
    <w:rsid w:val="70B4203C"/>
    <w:rsid w:val="70DD9AA8"/>
    <w:rsid w:val="70FE74CB"/>
    <w:rsid w:val="71394167"/>
    <w:rsid w:val="719CCB8F"/>
    <w:rsid w:val="71F3258F"/>
    <w:rsid w:val="72820124"/>
    <w:rsid w:val="729A9D0F"/>
    <w:rsid w:val="731CE025"/>
    <w:rsid w:val="7350094B"/>
    <w:rsid w:val="739FA4EF"/>
    <w:rsid w:val="73FBAA0F"/>
    <w:rsid w:val="746F4609"/>
    <w:rsid w:val="749973DA"/>
    <w:rsid w:val="749EBC58"/>
    <w:rsid w:val="74AD6A33"/>
    <w:rsid w:val="74E1955B"/>
    <w:rsid w:val="74E84565"/>
    <w:rsid w:val="75778B43"/>
    <w:rsid w:val="758F0326"/>
    <w:rsid w:val="75D112EC"/>
    <w:rsid w:val="76C34EB8"/>
    <w:rsid w:val="771A400C"/>
    <w:rsid w:val="775CB9E3"/>
    <w:rsid w:val="7837313A"/>
    <w:rsid w:val="78674D20"/>
    <w:rsid w:val="78BEBDF9"/>
    <w:rsid w:val="790C0C27"/>
    <w:rsid w:val="7914F32A"/>
    <w:rsid w:val="79177FF0"/>
    <w:rsid w:val="791A27A4"/>
    <w:rsid w:val="7A3B6E89"/>
    <w:rsid w:val="7A4AB353"/>
    <w:rsid w:val="7A5EC9D5"/>
    <w:rsid w:val="7A6DE97C"/>
    <w:rsid w:val="7AAA2A04"/>
    <w:rsid w:val="7ABB22A1"/>
    <w:rsid w:val="7AC416F1"/>
    <w:rsid w:val="7AC58D4F"/>
    <w:rsid w:val="7B199986"/>
    <w:rsid w:val="7B289492"/>
    <w:rsid w:val="7BD0595F"/>
    <w:rsid w:val="7BF54CE8"/>
    <w:rsid w:val="7C1F648E"/>
    <w:rsid w:val="7C35C3D2"/>
    <w:rsid w:val="7C5D04DF"/>
    <w:rsid w:val="7C620A34"/>
    <w:rsid w:val="7C6A8F88"/>
    <w:rsid w:val="7CB2C5BA"/>
    <w:rsid w:val="7D3F233C"/>
    <w:rsid w:val="7D42B0E3"/>
    <w:rsid w:val="7DA07521"/>
    <w:rsid w:val="7DD30898"/>
    <w:rsid w:val="7DE603CA"/>
    <w:rsid w:val="7DFB0044"/>
    <w:rsid w:val="7E14D5BD"/>
    <w:rsid w:val="7E4C4350"/>
    <w:rsid w:val="7EF4F4BF"/>
    <w:rsid w:val="7F1562DB"/>
    <w:rsid w:val="7F401397"/>
    <w:rsid w:val="7F944A3F"/>
    <w:rsid w:val="7FA5CF5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52C5516"/>
  <w15:docId w15:val="{2CE20BCC-EC64-4450-82AC-40DAD21DC52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uiPriority="99" w:semiHidden="1" w:unhideWhenUsed="1"/>
    <w:lsdException w:name="header" w:semiHidden="1" w:unhideWhenUsed="1"/>
    <w:lsdException w:name="footer" w:uiPriority="99"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99"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99"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lsdException w:name="FollowedHyperlink" w:uiPriority="99"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99"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99"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745BAE"/>
    <w:rPr>
      <w:rFonts w:ascii="Arial" w:hAnsi="Arial"/>
      <w:sz w:val="22"/>
    </w:rPr>
  </w:style>
  <w:style w:type="paragraph" w:styleId="Heading1">
    <w:name w:val="heading 1"/>
    <w:basedOn w:val="Normal"/>
    <w:next w:val="Normal"/>
    <w:link w:val="Heading1Char"/>
    <w:uiPriority w:val="9"/>
    <w:qFormat/>
    <w:rsid w:val="00B5220A"/>
    <w:pPr>
      <w:keepNext/>
      <w:jc w:val="center"/>
      <w:outlineLvl w:val="0"/>
    </w:pPr>
    <w:rPr>
      <w:b/>
      <w:u w:val="single"/>
    </w:rPr>
  </w:style>
  <w:style w:type="paragraph" w:styleId="Heading2">
    <w:name w:val="heading 2"/>
    <w:basedOn w:val="Normal"/>
    <w:next w:val="Normal"/>
    <w:link w:val="Heading2Char"/>
    <w:uiPriority w:val="9"/>
    <w:qFormat/>
    <w:rsid w:val="00B5220A"/>
    <w:pPr>
      <w:keepNext/>
      <w:outlineLvl w:val="1"/>
    </w:pPr>
    <w:rPr>
      <w:b/>
      <w:u w:val="single"/>
    </w:rPr>
  </w:style>
  <w:style w:type="paragraph" w:styleId="Heading3">
    <w:name w:val="heading 3"/>
    <w:basedOn w:val="Normal"/>
    <w:next w:val="Normal"/>
    <w:link w:val="Heading3Char"/>
    <w:uiPriority w:val="9"/>
    <w:qFormat/>
    <w:rsid w:val="00B5220A"/>
    <w:pPr>
      <w:keepNext/>
      <w:ind w:left="-108" w:right="318"/>
      <w:jc w:val="center"/>
      <w:outlineLvl w:val="2"/>
    </w:pPr>
    <w:rPr>
      <w:b/>
      <w:u w:val="single"/>
    </w:rPr>
  </w:style>
  <w:style w:type="paragraph" w:styleId="Heading4">
    <w:name w:val="heading 4"/>
    <w:basedOn w:val="Normal"/>
    <w:next w:val="Normal"/>
    <w:link w:val="Heading4Char"/>
    <w:uiPriority w:val="9"/>
    <w:unhideWhenUsed/>
    <w:rsid w:val="003F2C32"/>
    <w:pPr>
      <w:keepNext/>
      <w:keepLines/>
      <w:spacing w:before="120" w:line="252" w:lineRule="auto"/>
      <w:jc w:val="both"/>
      <w:outlineLvl w:val="3"/>
    </w:pPr>
    <w:rPr>
      <w:rFonts w:eastAsiaTheme="majorEastAsia" w:cstheme="majorBidi"/>
      <w:i/>
      <w:iCs/>
      <w:sz w:val="24"/>
      <w:szCs w:val="24"/>
      <w:lang w:eastAsia="en-US"/>
    </w:rPr>
  </w:style>
  <w:style w:type="paragraph" w:styleId="Heading5">
    <w:name w:val="heading 5"/>
    <w:basedOn w:val="Normal"/>
    <w:next w:val="Normal"/>
    <w:link w:val="Heading5Char"/>
    <w:uiPriority w:val="9"/>
    <w:unhideWhenUsed/>
    <w:rsid w:val="003F2C32"/>
    <w:pPr>
      <w:keepNext/>
      <w:keepLines/>
      <w:spacing w:before="120" w:line="252" w:lineRule="auto"/>
      <w:jc w:val="both"/>
      <w:outlineLvl w:val="4"/>
    </w:pPr>
    <w:rPr>
      <w:rFonts w:eastAsiaTheme="majorEastAsia" w:cstheme="majorBidi"/>
      <w:b/>
      <w:bCs/>
      <w:sz w:val="24"/>
      <w:szCs w:val="22"/>
      <w:lang w:eastAsia="en-US"/>
    </w:rPr>
  </w:style>
  <w:style w:type="paragraph" w:styleId="Heading6">
    <w:name w:val="heading 6"/>
    <w:basedOn w:val="Normal"/>
    <w:next w:val="Normal"/>
    <w:link w:val="Heading6Char"/>
    <w:uiPriority w:val="9"/>
    <w:semiHidden/>
    <w:unhideWhenUsed/>
    <w:rsid w:val="003F2C32"/>
    <w:pPr>
      <w:keepNext/>
      <w:keepLines/>
      <w:spacing w:before="120" w:line="252" w:lineRule="auto"/>
      <w:jc w:val="both"/>
      <w:outlineLvl w:val="5"/>
    </w:pPr>
    <w:rPr>
      <w:rFonts w:eastAsiaTheme="majorEastAsia" w:cstheme="majorBidi"/>
      <w:b/>
      <w:bCs/>
      <w:i/>
      <w:iCs/>
      <w:sz w:val="24"/>
      <w:szCs w:val="22"/>
      <w:lang w:eastAsia="en-US"/>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EB7988"/>
    <w:rPr>
      <w:rFonts w:asciiTheme="majorHAnsi" w:hAnsiTheme="majorHAnsi" w:eastAsiaTheme="majorEastAsia" w:cstheme="majorBidi"/>
      <w:b/>
      <w:bCs/>
      <w:kern w:val="32"/>
      <w:sz w:val="32"/>
      <w:szCs w:val="32"/>
    </w:rPr>
  </w:style>
  <w:style w:type="character" w:styleId="Heading2Char" w:customStyle="1">
    <w:name w:val="Heading 2 Char"/>
    <w:basedOn w:val="DefaultParagraphFont"/>
    <w:link w:val="Heading2"/>
    <w:uiPriority w:val="9"/>
    <w:rsid w:val="00EB7988"/>
    <w:rPr>
      <w:rFonts w:asciiTheme="majorHAnsi" w:hAnsiTheme="majorHAnsi" w:eastAsiaTheme="majorEastAsia" w:cstheme="majorBidi"/>
      <w:b/>
      <w:bCs/>
      <w:i/>
      <w:iCs/>
      <w:sz w:val="28"/>
      <w:szCs w:val="28"/>
    </w:rPr>
  </w:style>
  <w:style w:type="character" w:styleId="Heading3Char" w:customStyle="1">
    <w:name w:val="Heading 3 Char"/>
    <w:basedOn w:val="DefaultParagraphFont"/>
    <w:link w:val="Heading3"/>
    <w:uiPriority w:val="9"/>
    <w:rsid w:val="00EB7988"/>
    <w:rPr>
      <w:rFonts w:asciiTheme="majorHAnsi" w:hAnsiTheme="majorHAnsi" w:eastAsiaTheme="majorEastAsia" w:cstheme="majorBidi"/>
      <w:b/>
      <w:bCs/>
      <w:sz w:val="26"/>
      <w:szCs w:val="26"/>
    </w:rPr>
  </w:style>
  <w:style w:type="character" w:styleId="Heading4Char" w:customStyle="1">
    <w:name w:val="Heading 4 Char"/>
    <w:basedOn w:val="DefaultParagraphFont"/>
    <w:link w:val="Heading4"/>
    <w:uiPriority w:val="9"/>
    <w:rsid w:val="003F2C32"/>
    <w:rPr>
      <w:rFonts w:ascii="Arial" w:hAnsi="Arial" w:eastAsiaTheme="majorEastAsia" w:cstheme="majorBidi"/>
      <w:i/>
      <w:iCs/>
      <w:sz w:val="24"/>
      <w:szCs w:val="24"/>
      <w:lang w:eastAsia="en-US"/>
    </w:rPr>
  </w:style>
  <w:style w:type="character" w:styleId="Heading5Char" w:customStyle="1">
    <w:name w:val="Heading 5 Char"/>
    <w:basedOn w:val="DefaultParagraphFont"/>
    <w:link w:val="Heading5"/>
    <w:uiPriority w:val="9"/>
    <w:rsid w:val="003F2C32"/>
    <w:rPr>
      <w:rFonts w:ascii="Arial" w:hAnsi="Arial" w:eastAsiaTheme="majorEastAsia" w:cstheme="majorBidi"/>
      <w:b/>
      <w:bCs/>
      <w:sz w:val="24"/>
      <w:szCs w:val="22"/>
      <w:lang w:eastAsia="en-US"/>
    </w:rPr>
  </w:style>
  <w:style w:type="paragraph" w:styleId="Header">
    <w:name w:val="header"/>
    <w:basedOn w:val="Normal"/>
    <w:link w:val="HeaderChar"/>
    <w:uiPriority w:val="99"/>
    <w:rsid w:val="00B5220A"/>
    <w:pPr>
      <w:tabs>
        <w:tab w:val="center" w:pos="4153"/>
        <w:tab w:val="right" w:pos="8306"/>
      </w:tabs>
    </w:pPr>
  </w:style>
  <w:style w:type="character" w:styleId="HeaderChar" w:customStyle="1">
    <w:name w:val="Header Char"/>
    <w:basedOn w:val="DefaultParagraphFont"/>
    <w:link w:val="Header"/>
    <w:uiPriority w:val="99"/>
    <w:rsid w:val="00EB7988"/>
    <w:rPr>
      <w:rFonts w:ascii="Arial" w:hAnsi="Arial"/>
      <w:sz w:val="22"/>
    </w:rPr>
  </w:style>
  <w:style w:type="paragraph" w:styleId="Footer">
    <w:name w:val="footer"/>
    <w:basedOn w:val="Normal"/>
    <w:link w:val="FooterChar"/>
    <w:uiPriority w:val="99"/>
    <w:rsid w:val="00B5220A"/>
    <w:pPr>
      <w:tabs>
        <w:tab w:val="center" w:pos="4153"/>
        <w:tab w:val="right" w:pos="8306"/>
      </w:tabs>
    </w:pPr>
  </w:style>
  <w:style w:type="character" w:styleId="FooterChar" w:customStyle="1">
    <w:name w:val="Footer Char"/>
    <w:basedOn w:val="DefaultParagraphFont"/>
    <w:link w:val="Footer"/>
    <w:uiPriority w:val="99"/>
    <w:rsid w:val="00EB7988"/>
    <w:rPr>
      <w:rFonts w:ascii="Arial" w:hAnsi="Arial"/>
      <w:sz w:val="22"/>
    </w:rPr>
  </w:style>
  <w:style w:type="character" w:styleId="PageNumber">
    <w:name w:val="page number"/>
    <w:basedOn w:val="DefaultParagraphFont"/>
    <w:uiPriority w:val="99"/>
    <w:rsid w:val="00B5220A"/>
    <w:rPr>
      <w:rFonts w:cs="Times New Roman"/>
    </w:rPr>
  </w:style>
  <w:style w:type="paragraph" w:styleId="DefaultText" w:customStyle="1">
    <w:name w:val="Default Text"/>
    <w:basedOn w:val="Normal"/>
    <w:rsid w:val="00B5220A"/>
    <w:rPr>
      <w:rFonts w:ascii="Times New Roman" w:hAnsi="Times New Roman"/>
      <w:sz w:val="24"/>
    </w:rPr>
  </w:style>
  <w:style w:type="paragraph" w:styleId="BalloonText">
    <w:name w:val="Balloon Text"/>
    <w:basedOn w:val="Normal"/>
    <w:link w:val="BalloonTextChar"/>
    <w:uiPriority w:val="99"/>
    <w:semiHidden/>
    <w:rsid w:val="004B1D63"/>
    <w:rPr>
      <w:rFonts w:ascii="Tahoma" w:hAnsi="Tahoma" w:cs="Tahoma"/>
      <w:sz w:val="16"/>
      <w:szCs w:val="16"/>
    </w:rPr>
  </w:style>
  <w:style w:type="character" w:styleId="BalloonTextChar" w:customStyle="1">
    <w:name w:val="Balloon Text Char"/>
    <w:basedOn w:val="DefaultParagraphFont"/>
    <w:link w:val="BalloonText"/>
    <w:uiPriority w:val="99"/>
    <w:semiHidden/>
    <w:rsid w:val="00EB7988"/>
    <w:rPr>
      <w:sz w:val="0"/>
      <w:szCs w:val="0"/>
    </w:rPr>
  </w:style>
  <w:style w:type="paragraph" w:styleId="ListParagraph">
    <w:name w:val="List Paragraph"/>
    <w:aliases w:val="1st level - Bullet List Paragraph,Bullet Points,Colorful List - Accent 11,Dot pt,F5 List Paragraph,Indicator Text,L,Lettre d'introduction,List Paragraph Char Char Char,List Paragraph1,Medium Grid 1 - Accent 21,No Spacing1,Paragrafo elenco"/>
    <w:basedOn w:val="Normal"/>
    <w:link w:val="ListParagraphChar"/>
    <w:uiPriority w:val="34"/>
    <w:qFormat/>
    <w:rsid w:val="00CE7638"/>
    <w:pPr>
      <w:ind w:left="720"/>
      <w:contextualSpacing/>
    </w:pPr>
    <w:rPr>
      <w:rFonts w:asciiTheme="minorHAnsi" w:hAnsiTheme="minorHAnsi" w:eastAsiaTheme="minorHAnsi" w:cstheme="minorBidi"/>
      <w:szCs w:val="22"/>
      <w:lang w:eastAsia="en-US"/>
    </w:rPr>
  </w:style>
  <w:style w:type="paragraph" w:styleId="NoSpacing">
    <w:name w:val="No Spacing"/>
    <w:link w:val="NoSpacingChar"/>
    <w:uiPriority w:val="1"/>
    <w:qFormat/>
    <w:rsid w:val="00275E32"/>
    <w:rPr>
      <w:rFonts w:ascii="Arial" w:hAnsi="Arial"/>
      <w:sz w:val="22"/>
    </w:rPr>
  </w:style>
  <w:style w:type="character" w:styleId="NoSpacingChar" w:customStyle="1">
    <w:name w:val="No Spacing Char"/>
    <w:basedOn w:val="DefaultParagraphFont"/>
    <w:link w:val="NoSpacing"/>
    <w:rsid w:val="00521BCD"/>
    <w:rPr>
      <w:rFonts w:ascii="Arial" w:hAnsi="Arial"/>
      <w:sz w:val="22"/>
    </w:rPr>
  </w:style>
  <w:style w:type="paragraph" w:styleId="Revision">
    <w:name w:val="Revision"/>
    <w:hidden/>
    <w:uiPriority w:val="99"/>
    <w:semiHidden/>
    <w:rsid w:val="00BE5C5D"/>
    <w:rPr>
      <w:rFonts w:ascii="Arial" w:hAnsi="Arial"/>
      <w:sz w:val="22"/>
    </w:rPr>
  </w:style>
  <w:style w:type="table" w:styleId="TableGrid">
    <w:name w:val="Table Grid"/>
    <w:basedOn w:val="TableNormal"/>
    <w:uiPriority w:val="59"/>
    <w:rsid w:val="00BA2D12"/>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rmalWeb">
    <w:name w:val="Normal (Web)"/>
    <w:basedOn w:val="Normal"/>
    <w:uiPriority w:val="99"/>
    <w:unhideWhenUsed/>
    <w:rsid w:val="009F29AA"/>
    <w:pPr>
      <w:spacing w:before="100" w:beforeAutospacing="1" w:after="100" w:afterAutospacing="1"/>
    </w:pPr>
    <w:rPr>
      <w:rFonts w:cs="Arial"/>
      <w:sz w:val="24"/>
      <w:szCs w:val="24"/>
    </w:rPr>
  </w:style>
  <w:style w:type="paragraph" w:styleId="Default" w:customStyle="1">
    <w:name w:val="Default"/>
    <w:rsid w:val="00483B53"/>
    <w:pPr>
      <w:autoSpaceDE w:val="0"/>
      <w:autoSpaceDN w:val="0"/>
      <w:adjustRightInd w:val="0"/>
    </w:pPr>
    <w:rPr>
      <w:rFonts w:ascii="Arial" w:hAnsi="Arial" w:cs="Arial" w:eastAsiaTheme="minorHAnsi"/>
      <w:color w:val="000000"/>
      <w:sz w:val="24"/>
      <w:szCs w:val="24"/>
      <w:lang w:eastAsia="en-US"/>
    </w:rPr>
  </w:style>
  <w:style w:type="character" w:styleId="Hyperlink">
    <w:name w:val="Hyperlink"/>
    <w:basedOn w:val="DefaultParagraphFont"/>
    <w:uiPriority w:val="99"/>
    <w:unhideWhenUsed/>
    <w:rsid w:val="00583AB9"/>
    <w:rPr>
      <w:color w:val="0000FF" w:themeColor="hyperlink"/>
      <w:u w:val="single"/>
    </w:rPr>
  </w:style>
  <w:style w:type="table" w:styleId="TableGrid1" w:customStyle="1">
    <w:name w:val="Table Grid1"/>
    <w:basedOn w:val="TableNormal"/>
    <w:next w:val="TableGrid"/>
    <w:uiPriority w:val="39"/>
    <w:rsid w:val="00A54A11"/>
    <w:rPr>
      <w:rFonts w:asciiTheme="minorHAnsi" w:hAnsiTheme="minorHAnsi" w:eastAsiaTheme="minorHAnsi" w:cstheme="minorBid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CommentReference">
    <w:name w:val="Comment Reference"/>
    <w:basedOn w:val="DefaultParagraphFont"/>
    <w:uiPriority w:val="99"/>
    <w:semiHidden/>
    <w:unhideWhenUsed/>
    <w:rsid w:val="005641EC"/>
    <w:rPr>
      <w:sz w:val="16"/>
      <w:szCs w:val="16"/>
    </w:rPr>
  </w:style>
  <w:style w:type="paragraph" w:styleId="CommentText">
    <w:name w:val="Comment Text"/>
    <w:basedOn w:val="Normal"/>
    <w:link w:val="CommentTextChar"/>
    <w:uiPriority w:val="99"/>
    <w:unhideWhenUsed/>
    <w:rsid w:val="005641EC"/>
    <w:rPr>
      <w:sz w:val="20"/>
    </w:rPr>
  </w:style>
  <w:style w:type="character" w:styleId="CommentTextChar" w:customStyle="1">
    <w:name w:val="Comment Text Char"/>
    <w:basedOn w:val="DefaultParagraphFont"/>
    <w:link w:val="CommentText"/>
    <w:uiPriority w:val="99"/>
    <w:rsid w:val="005641EC"/>
    <w:rPr>
      <w:rFonts w:ascii="Arial" w:hAnsi="Arial"/>
    </w:rPr>
  </w:style>
  <w:style w:type="paragraph" w:styleId="CommentSubject">
    <w:name w:val="Comment Subject"/>
    <w:basedOn w:val="CommentText"/>
    <w:next w:val="CommentText"/>
    <w:link w:val="CommentSubjectChar"/>
    <w:uiPriority w:val="99"/>
    <w:semiHidden/>
    <w:unhideWhenUsed/>
    <w:rsid w:val="005641EC"/>
    <w:rPr>
      <w:b/>
      <w:bCs/>
    </w:rPr>
  </w:style>
  <w:style w:type="character" w:styleId="CommentSubjectChar" w:customStyle="1">
    <w:name w:val="Comment Subject Char"/>
    <w:basedOn w:val="CommentTextChar"/>
    <w:link w:val="CommentSubject"/>
    <w:uiPriority w:val="99"/>
    <w:semiHidden/>
    <w:rsid w:val="005641EC"/>
    <w:rPr>
      <w:rFonts w:ascii="Arial" w:hAnsi="Arial"/>
      <w:b/>
      <w:bCs/>
    </w:rPr>
  </w:style>
  <w:style w:type="character" w:styleId="Heading6Char" w:customStyle="1">
    <w:name w:val="Heading 6 Char"/>
    <w:basedOn w:val="DefaultParagraphFont"/>
    <w:link w:val="Heading6"/>
    <w:uiPriority w:val="9"/>
    <w:semiHidden/>
    <w:rsid w:val="003F2C32"/>
    <w:rPr>
      <w:rFonts w:ascii="Arial" w:hAnsi="Arial" w:eastAsiaTheme="majorEastAsia" w:cstheme="majorBidi"/>
      <w:b/>
      <w:bCs/>
      <w:i/>
      <w:iCs/>
      <w:sz w:val="24"/>
      <w:szCs w:val="22"/>
      <w:lang w:eastAsia="en-US"/>
    </w:rPr>
  </w:style>
  <w:style w:type="paragraph" w:styleId="Title">
    <w:name w:val="Title"/>
    <w:basedOn w:val="Normal"/>
    <w:next w:val="Normal"/>
    <w:link w:val="TitleChar"/>
    <w:uiPriority w:val="10"/>
    <w:qFormat/>
    <w:rsid w:val="003F2C32"/>
    <w:pPr>
      <w:contextualSpacing/>
      <w:jc w:val="center"/>
    </w:pPr>
    <w:rPr>
      <w:rFonts w:eastAsiaTheme="majorEastAsia" w:cstheme="majorBidi"/>
      <w:b/>
      <w:bCs/>
      <w:spacing w:val="-7"/>
      <w:sz w:val="48"/>
      <w:szCs w:val="48"/>
      <w:lang w:eastAsia="en-US"/>
    </w:rPr>
  </w:style>
  <w:style w:type="character" w:styleId="TitleChar" w:customStyle="1">
    <w:name w:val="Title Char"/>
    <w:basedOn w:val="DefaultParagraphFont"/>
    <w:link w:val="Title"/>
    <w:uiPriority w:val="10"/>
    <w:rsid w:val="003F2C32"/>
    <w:rPr>
      <w:rFonts w:ascii="Arial" w:hAnsi="Arial" w:eastAsiaTheme="majorEastAsia" w:cstheme="majorBidi"/>
      <w:b/>
      <w:bCs/>
      <w:spacing w:val="-7"/>
      <w:sz w:val="48"/>
      <w:szCs w:val="48"/>
      <w:lang w:eastAsia="en-US"/>
    </w:rPr>
  </w:style>
  <w:style w:type="paragraph" w:styleId="Subtitle">
    <w:name w:val="Subtitle"/>
    <w:basedOn w:val="Normal"/>
    <w:next w:val="Normal"/>
    <w:link w:val="SubtitleChar"/>
    <w:uiPriority w:val="11"/>
    <w:qFormat/>
    <w:rsid w:val="003F2C32"/>
    <w:pPr>
      <w:numPr>
        <w:ilvl w:val="1"/>
      </w:numPr>
      <w:spacing w:after="240" w:line="252" w:lineRule="auto"/>
      <w:jc w:val="center"/>
    </w:pPr>
    <w:rPr>
      <w:rFonts w:eastAsiaTheme="majorEastAsia" w:cstheme="majorBidi"/>
      <w:sz w:val="24"/>
      <w:szCs w:val="24"/>
      <w:lang w:eastAsia="en-US"/>
    </w:rPr>
  </w:style>
  <w:style w:type="character" w:styleId="SubtitleChar" w:customStyle="1">
    <w:name w:val="Subtitle Char"/>
    <w:basedOn w:val="DefaultParagraphFont"/>
    <w:link w:val="Subtitle"/>
    <w:uiPriority w:val="11"/>
    <w:rsid w:val="003F2C32"/>
    <w:rPr>
      <w:rFonts w:ascii="Arial" w:hAnsi="Arial" w:eastAsiaTheme="majorEastAsia" w:cstheme="majorBidi"/>
      <w:sz w:val="24"/>
      <w:szCs w:val="24"/>
      <w:lang w:eastAsia="en-US"/>
    </w:rPr>
  </w:style>
  <w:style w:type="character" w:styleId="Strong">
    <w:name w:val="Strong"/>
    <w:basedOn w:val="DefaultParagraphFont"/>
    <w:uiPriority w:val="22"/>
    <w:qFormat/>
    <w:rsid w:val="003F2C32"/>
    <w:rPr>
      <w:b/>
      <w:bCs/>
      <w:color w:val="auto"/>
    </w:rPr>
  </w:style>
  <w:style w:type="character" w:styleId="Emphasis">
    <w:name w:val="Emphasis"/>
    <w:basedOn w:val="DefaultParagraphFont"/>
    <w:uiPriority w:val="20"/>
    <w:qFormat/>
    <w:rsid w:val="003F2C32"/>
    <w:rPr>
      <w:i/>
      <w:iCs/>
      <w:color w:val="auto"/>
    </w:rPr>
  </w:style>
  <w:style w:type="paragraph" w:styleId="Quote">
    <w:name w:val="Quote"/>
    <w:basedOn w:val="Normal"/>
    <w:next w:val="Normal"/>
    <w:link w:val="QuoteChar"/>
    <w:uiPriority w:val="29"/>
    <w:qFormat/>
    <w:rsid w:val="003F2C32"/>
    <w:pPr>
      <w:spacing w:before="200" w:after="160" w:line="264" w:lineRule="auto"/>
      <w:ind w:left="864" w:right="864"/>
      <w:jc w:val="center"/>
    </w:pPr>
    <w:rPr>
      <w:rFonts w:asciiTheme="majorHAnsi" w:hAnsiTheme="majorHAnsi" w:eastAsiaTheme="majorEastAsia" w:cstheme="majorBidi"/>
      <w:i/>
      <w:iCs/>
      <w:sz w:val="24"/>
      <w:szCs w:val="24"/>
      <w:lang w:eastAsia="en-US"/>
    </w:rPr>
  </w:style>
  <w:style w:type="character" w:styleId="QuoteChar" w:customStyle="1">
    <w:name w:val="Quote Char"/>
    <w:basedOn w:val="DefaultParagraphFont"/>
    <w:link w:val="Quote"/>
    <w:uiPriority w:val="29"/>
    <w:rsid w:val="003F2C32"/>
    <w:rPr>
      <w:rFonts w:asciiTheme="majorHAnsi" w:hAnsiTheme="majorHAnsi" w:eastAsiaTheme="majorEastAsia" w:cstheme="majorBidi"/>
      <w:i/>
      <w:iCs/>
      <w:sz w:val="24"/>
      <w:szCs w:val="24"/>
      <w:lang w:eastAsia="en-US"/>
    </w:rPr>
  </w:style>
  <w:style w:type="paragraph" w:styleId="IntenseQuote">
    <w:name w:val="Intense Quote"/>
    <w:basedOn w:val="Normal"/>
    <w:next w:val="Normal"/>
    <w:link w:val="IntenseQuoteChar"/>
    <w:uiPriority w:val="30"/>
    <w:qFormat/>
    <w:rsid w:val="003F2C32"/>
    <w:pPr>
      <w:spacing w:before="100" w:beforeAutospacing="1" w:after="240" w:line="252" w:lineRule="auto"/>
      <w:ind w:left="936" w:right="936"/>
      <w:jc w:val="center"/>
    </w:pPr>
    <w:rPr>
      <w:rFonts w:asciiTheme="majorHAnsi" w:hAnsiTheme="majorHAnsi" w:eastAsiaTheme="majorEastAsia" w:cstheme="majorBidi"/>
      <w:sz w:val="26"/>
      <w:szCs w:val="26"/>
      <w:lang w:eastAsia="en-US"/>
    </w:rPr>
  </w:style>
  <w:style w:type="character" w:styleId="IntenseQuoteChar" w:customStyle="1">
    <w:name w:val="Intense Quote Char"/>
    <w:basedOn w:val="DefaultParagraphFont"/>
    <w:link w:val="IntenseQuote"/>
    <w:uiPriority w:val="30"/>
    <w:rsid w:val="003F2C32"/>
    <w:rPr>
      <w:rFonts w:asciiTheme="majorHAnsi" w:hAnsiTheme="majorHAnsi" w:eastAsiaTheme="majorEastAsia" w:cstheme="majorBidi"/>
      <w:sz w:val="26"/>
      <w:szCs w:val="26"/>
      <w:lang w:eastAsia="en-US"/>
    </w:rPr>
  </w:style>
  <w:style w:type="character" w:styleId="SubtleEmphasis">
    <w:name w:val="Subtle Emphasis"/>
    <w:basedOn w:val="DefaultParagraphFont"/>
    <w:uiPriority w:val="19"/>
    <w:qFormat/>
    <w:rsid w:val="003F2C32"/>
    <w:rPr>
      <w:i/>
      <w:iCs/>
      <w:color w:val="auto"/>
    </w:rPr>
  </w:style>
  <w:style w:type="character" w:styleId="IntenseEmphasis">
    <w:name w:val="Intense Emphasis"/>
    <w:basedOn w:val="DefaultParagraphFont"/>
    <w:uiPriority w:val="21"/>
    <w:qFormat/>
    <w:rsid w:val="003F2C32"/>
    <w:rPr>
      <w:b/>
      <w:bCs/>
      <w:i/>
      <w:iCs/>
      <w:color w:val="auto"/>
    </w:rPr>
  </w:style>
  <w:style w:type="character" w:styleId="SubtleReference">
    <w:name w:val="Subtle Reference"/>
    <w:basedOn w:val="DefaultParagraphFont"/>
    <w:uiPriority w:val="31"/>
    <w:qFormat/>
    <w:rsid w:val="003F2C32"/>
    <w:rPr>
      <w:smallCaps/>
      <w:color w:val="auto"/>
      <w:u w:val="single" w:color="7F7F7F" w:themeColor="text1" w:themeTint="80"/>
    </w:rPr>
  </w:style>
  <w:style w:type="character" w:styleId="IntenseReference">
    <w:name w:val="Intense Reference"/>
    <w:basedOn w:val="DefaultParagraphFont"/>
    <w:uiPriority w:val="32"/>
    <w:qFormat/>
    <w:rsid w:val="003F2C32"/>
    <w:rPr>
      <w:b/>
      <w:bCs/>
      <w:smallCaps/>
      <w:color w:val="auto"/>
      <w:u w:val="single"/>
    </w:rPr>
  </w:style>
  <w:style w:type="character" w:styleId="BookTitle">
    <w:name w:val="Book Title"/>
    <w:basedOn w:val="DefaultParagraphFont"/>
    <w:uiPriority w:val="33"/>
    <w:qFormat/>
    <w:rsid w:val="003F2C32"/>
    <w:rPr>
      <w:b/>
      <w:bCs/>
      <w:smallCaps/>
      <w:color w:val="auto"/>
    </w:rPr>
  </w:style>
  <w:style w:type="character" w:styleId="UnresolvedMention">
    <w:name w:val="Unresolved Mention"/>
    <w:basedOn w:val="DefaultParagraphFont"/>
    <w:uiPriority w:val="99"/>
    <w:semiHidden/>
    <w:unhideWhenUsed/>
    <w:rsid w:val="00E8735C"/>
    <w:rPr>
      <w:color w:val="605E5C"/>
      <w:shd w:val="clear" w:color="auto" w:fill="E1DFDD"/>
    </w:rPr>
  </w:style>
  <w:style w:type="paragraph" w:styleId="gmail-m2167475996230328212msolistparagraph" w:customStyle="1">
    <w:name w:val="gmail-m_2167475996230328212msolistparagraph"/>
    <w:basedOn w:val="Normal"/>
    <w:rsid w:val="0018328C"/>
    <w:pPr>
      <w:spacing w:before="100" w:beforeAutospacing="1" w:after="100" w:afterAutospacing="1"/>
    </w:pPr>
    <w:rPr>
      <w:rFonts w:cs="Arial" w:eastAsiaTheme="minorHAnsi"/>
      <w:sz w:val="24"/>
      <w:szCs w:val="24"/>
    </w:rPr>
  </w:style>
  <w:style w:type="table" w:styleId="GridTable1Light-Accent1">
    <w:name w:val="Grid Table 1 Light Accent 1"/>
    <w:basedOn w:val="TableNormal"/>
    <w:uiPriority w:val="46"/>
    <w:rsid w:val="00AA7423"/>
    <w:tblPr>
      <w:tblStyleRowBandSize w:val="1"/>
      <w:tblStyleColBandSize w:val="1"/>
      <w:tblBorders>
        <w:top w:val="single" w:color="B8CCE4" w:themeColor="accent1" w:themeTint="66" w:sz="4" w:space="0"/>
        <w:left w:val="single" w:color="B8CCE4" w:themeColor="accent1" w:themeTint="66" w:sz="4" w:space="0"/>
        <w:bottom w:val="single" w:color="B8CCE4" w:themeColor="accent1" w:themeTint="66" w:sz="4" w:space="0"/>
        <w:right w:val="single" w:color="B8CCE4" w:themeColor="accent1" w:themeTint="66" w:sz="4" w:space="0"/>
        <w:insideH w:val="single" w:color="B8CCE4" w:themeColor="accent1" w:themeTint="66" w:sz="4" w:space="0"/>
        <w:insideV w:val="single" w:color="B8CCE4" w:themeColor="accent1" w:themeTint="66" w:sz="4" w:space="0"/>
      </w:tblBorders>
    </w:tblPr>
    <w:tblStylePr w:type="firstRow">
      <w:rPr>
        <w:b/>
        <w:bCs/>
      </w:rPr>
      <w:tblPr/>
      <w:tcPr>
        <w:tcBorders>
          <w:bottom w:val="single" w:color="95B3D7" w:themeColor="accent1" w:themeTint="99" w:sz="12" w:space="0"/>
        </w:tcBorders>
      </w:tcPr>
    </w:tblStylePr>
    <w:tblStylePr w:type="lastRow">
      <w:rPr>
        <w:b/>
        <w:bCs/>
      </w:rPr>
      <w:tblPr/>
      <w:tcPr>
        <w:tcBorders>
          <w:top w:val="double" w:color="95B3D7" w:themeColor="accent1" w:themeTint="99" w:sz="2" w:space="0"/>
        </w:tcBorders>
      </w:tcPr>
    </w:tblStylePr>
    <w:tblStylePr w:type="firstCol">
      <w:rPr>
        <w:b/>
        <w:bCs/>
      </w:rPr>
    </w:tblStylePr>
    <w:tblStylePr w:type="lastCol">
      <w:rPr>
        <w:b/>
        <w:bCs/>
      </w:rPr>
    </w:tblStylePr>
  </w:style>
  <w:style w:type="table" w:styleId="GridTable1Light">
    <w:name w:val="Grid Table 1 Light"/>
    <w:basedOn w:val="TableNormal"/>
    <w:uiPriority w:val="46"/>
    <w:rsid w:val="00AA7423"/>
    <w:tblPr>
      <w:tblStyleRowBandSize w:val="1"/>
      <w:tblStyleColBandSize w:val="1"/>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blPr/>
      <w:tcPr>
        <w:tcBorders>
          <w:bottom w:val="single" w:color="666666" w:themeColor="text1" w:themeTint="99" w:sz="12" w:space="0"/>
        </w:tcBorders>
      </w:tcPr>
    </w:tblStylePr>
    <w:tblStylePr w:type="lastRow">
      <w:rPr>
        <w:b/>
        <w:bCs/>
      </w:rPr>
      <w:tblPr/>
      <w:tcPr>
        <w:tcBorders>
          <w:top w:val="double" w:color="666666" w:themeColor="text1" w:themeTint="99" w:sz="2" w:space="0"/>
        </w:tcBorders>
      </w:tcPr>
    </w:tblStylePr>
    <w:tblStylePr w:type="firstCol">
      <w:rPr>
        <w:b/>
        <w:bCs/>
      </w:rPr>
    </w:tblStylePr>
    <w:tblStylePr w:type="lastCol">
      <w:rPr>
        <w:b/>
        <w:bCs/>
      </w:rPr>
    </w:tblStylePr>
  </w:style>
  <w:style w:type="character" w:styleId="ListParagraphChar" w:customStyle="1">
    <w:name w:val="List Paragraph Char"/>
    <w:aliases w:val="1st level - Bullet List Paragraph Char,Bullet Points Char,Colorful List - Accent 11 Char,Dot pt Char,F5 List Paragraph Char,Indicator Text Char,L Char,Lettre d'introduction Char,List Paragraph Char Char Char Char,List Paragraph1 Char"/>
    <w:link w:val="ListParagraph"/>
    <w:qFormat/>
    <w:rsid w:val="0099670C"/>
    <w:rPr>
      <w:rFonts w:asciiTheme="minorHAnsi" w:hAnsiTheme="minorHAnsi" w:eastAsiaTheme="minorHAnsi" w:cstheme="minorBidi"/>
      <w:sz w:val="22"/>
      <w:szCs w:val="22"/>
      <w:lang w:eastAsia="en-US"/>
    </w:rPr>
  </w:style>
  <w:style w:type="character" w:styleId="PlaceholderText">
    <w:name w:val="Placeholder Text"/>
    <w:basedOn w:val="DefaultParagraphFont"/>
    <w:uiPriority w:val="99"/>
    <w:semiHidden/>
    <w:rsid w:val="006965B4"/>
    <w:rPr>
      <w:color w:val="666666"/>
    </w:rPr>
  </w:style>
  <w:style w:type="paragraph" w:styleId="ListBullet">
    <w:name w:val="List Bullet"/>
    <w:basedOn w:val="Normal"/>
    <w:uiPriority w:val="99"/>
    <w:unhideWhenUsed/>
    <w:rsid w:val="00BD529F"/>
    <w:pPr>
      <w:numPr>
        <w:numId w:val="6"/>
      </w:numPr>
      <w:spacing w:after="200" w:line="276" w:lineRule="auto"/>
      <w:contextualSpacing/>
    </w:pPr>
    <w:rPr>
      <w:rFonts w:asciiTheme="minorHAnsi" w:hAnsiTheme="minorHAnsi" w:eastAsiaTheme="minorEastAsia" w:cstheme="minorBidi"/>
      <w:szCs w:val="22"/>
      <w:lang w:val="en-US" w:eastAsia="en-US"/>
    </w:rPr>
  </w:style>
  <w:style w:type="table" w:styleId="TableGrid0" w:customStyle="1">
    <w:name w:val="TableGrid"/>
    <w:rsid w:val="00454D12"/>
    <w:rPr>
      <w:rFonts w:ascii="Calibri" w:hAnsi="Calibri" w:eastAsia="MS Mincho" w:cs="Arial"/>
      <w:kern w:val="2"/>
      <w:sz w:val="24"/>
      <w:szCs w:val="24"/>
      <w14:ligatures w14:val="standardContextual"/>
    </w:rPr>
    <w:tblPr>
      <w:tblCellMar>
        <w:top w:w="0" w:type="dxa"/>
        <w:left w:w="0" w:type="dxa"/>
        <w:bottom w:w="0" w:type="dxa"/>
        <w:right w:w="0" w:type="dxa"/>
      </w:tblCellMar>
    </w:tblPr>
  </w:style>
  <w:style w:type="table" w:styleId="TableGrid10" w:customStyle="1">
    <w:name w:val="TableGrid1"/>
    <w:rsid w:val="00D8256C"/>
    <w:rPr>
      <w:rFonts w:ascii="Calibri" w:hAnsi="Calibri" w:eastAsia="MS Mincho" w:cs="Arial"/>
      <w:kern w:val="2"/>
      <w:sz w:val="24"/>
      <w:szCs w:val="24"/>
      <w14:ligatures w14:val="standardContextual"/>
    </w:rPr>
    <w:tblPr>
      <w:tblCellMar>
        <w:top w:w="0" w:type="dxa"/>
        <w:left w:w="0" w:type="dxa"/>
        <w:bottom w:w="0" w:type="dxa"/>
        <w:right w:w="0" w:type="dxa"/>
      </w:tblCellMar>
    </w:tblPr>
  </w:style>
  <w:style w:type="table" w:styleId="TableGrid2" w:customStyle="1">
    <w:name w:val="TableGrid2"/>
    <w:rsid w:val="0041513E"/>
    <w:rPr>
      <w:rFonts w:ascii="Calibri" w:hAnsi="Calibri" w:eastAsia="MS Mincho" w:cs="Arial"/>
      <w:kern w:val="2"/>
      <w:sz w:val="24"/>
      <w:szCs w:val="24"/>
      <w14:ligatures w14:val="standardContextual"/>
    </w:rPr>
    <w:tblPr>
      <w:tblCellMar>
        <w:top w:w="0" w:type="dxa"/>
        <w:left w:w="0" w:type="dxa"/>
        <w:bottom w:w="0" w:type="dxa"/>
        <w:right w:w="0" w:type="dxa"/>
      </w:tblCellMar>
    </w:tblPr>
  </w:style>
  <w:style w:type="table" w:styleId="TableGrid20" w:customStyle="1">
    <w:name w:val="Table Grid2"/>
    <w:basedOn w:val="TableNormal"/>
    <w:next w:val="TableGrid"/>
    <w:uiPriority w:val="39"/>
    <w:rsid w:val="0041513E"/>
    <w:rPr>
      <w:rFonts w:ascii="Calibri" w:hAnsi="Calibri" w:eastAsia="Calibri" w:cs="Arial"/>
      <w:kern w:val="2"/>
      <w:sz w:val="24"/>
      <w:szCs w:val="24"/>
      <w:lang w:eastAsia="en-US"/>
      <w14:ligatures w14:val="standardContextua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83963">
      <w:bodyDiv w:val="1"/>
      <w:marLeft w:val="0"/>
      <w:marRight w:val="0"/>
      <w:marTop w:val="0"/>
      <w:marBottom w:val="0"/>
      <w:divBdr>
        <w:top w:val="none" w:sz="0" w:space="0" w:color="auto"/>
        <w:left w:val="none" w:sz="0" w:space="0" w:color="auto"/>
        <w:bottom w:val="none" w:sz="0" w:space="0" w:color="auto"/>
        <w:right w:val="none" w:sz="0" w:space="0" w:color="auto"/>
      </w:divBdr>
    </w:div>
    <w:div w:id="25059054">
      <w:bodyDiv w:val="1"/>
      <w:marLeft w:val="0"/>
      <w:marRight w:val="0"/>
      <w:marTop w:val="0"/>
      <w:marBottom w:val="0"/>
      <w:divBdr>
        <w:top w:val="none" w:sz="0" w:space="0" w:color="auto"/>
        <w:left w:val="none" w:sz="0" w:space="0" w:color="auto"/>
        <w:bottom w:val="none" w:sz="0" w:space="0" w:color="auto"/>
        <w:right w:val="none" w:sz="0" w:space="0" w:color="auto"/>
      </w:divBdr>
    </w:div>
    <w:div w:id="44909618">
      <w:bodyDiv w:val="1"/>
      <w:marLeft w:val="0"/>
      <w:marRight w:val="0"/>
      <w:marTop w:val="0"/>
      <w:marBottom w:val="0"/>
      <w:divBdr>
        <w:top w:val="none" w:sz="0" w:space="0" w:color="auto"/>
        <w:left w:val="none" w:sz="0" w:space="0" w:color="auto"/>
        <w:bottom w:val="none" w:sz="0" w:space="0" w:color="auto"/>
        <w:right w:val="none" w:sz="0" w:space="0" w:color="auto"/>
      </w:divBdr>
    </w:div>
    <w:div w:id="69547018">
      <w:bodyDiv w:val="1"/>
      <w:marLeft w:val="0"/>
      <w:marRight w:val="0"/>
      <w:marTop w:val="0"/>
      <w:marBottom w:val="0"/>
      <w:divBdr>
        <w:top w:val="none" w:sz="0" w:space="0" w:color="auto"/>
        <w:left w:val="none" w:sz="0" w:space="0" w:color="auto"/>
        <w:bottom w:val="none" w:sz="0" w:space="0" w:color="auto"/>
        <w:right w:val="none" w:sz="0" w:space="0" w:color="auto"/>
      </w:divBdr>
    </w:div>
    <w:div w:id="95761224">
      <w:bodyDiv w:val="1"/>
      <w:marLeft w:val="0"/>
      <w:marRight w:val="0"/>
      <w:marTop w:val="0"/>
      <w:marBottom w:val="0"/>
      <w:divBdr>
        <w:top w:val="none" w:sz="0" w:space="0" w:color="auto"/>
        <w:left w:val="none" w:sz="0" w:space="0" w:color="auto"/>
        <w:bottom w:val="none" w:sz="0" w:space="0" w:color="auto"/>
        <w:right w:val="none" w:sz="0" w:space="0" w:color="auto"/>
      </w:divBdr>
    </w:div>
    <w:div w:id="99300924">
      <w:bodyDiv w:val="1"/>
      <w:marLeft w:val="0"/>
      <w:marRight w:val="0"/>
      <w:marTop w:val="0"/>
      <w:marBottom w:val="0"/>
      <w:divBdr>
        <w:top w:val="none" w:sz="0" w:space="0" w:color="auto"/>
        <w:left w:val="none" w:sz="0" w:space="0" w:color="auto"/>
        <w:bottom w:val="none" w:sz="0" w:space="0" w:color="auto"/>
        <w:right w:val="none" w:sz="0" w:space="0" w:color="auto"/>
      </w:divBdr>
    </w:div>
    <w:div w:id="118183082">
      <w:bodyDiv w:val="1"/>
      <w:marLeft w:val="0"/>
      <w:marRight w:val="0"/>
      <w:marTop w:val="0"/>
      <w:marBottom w:val="0"/>
      <w:divBdr>
        <w:top w:val="none" w:sz="0" w:space="0" w:color="auto"/>
        <w:left w:val="none" w:sz="0" w:space="0" w:color="auto"/>
        <w:bottom w:val="none" w:sz="0" w:space="0" w:color="auto"/>
        <w:right w:val="none" w:sz="0" w:space="0" w:color="auto"/>
      </w:divBdr>
    </w:div>
    <w:div w:id="154732386">
      <w:bodyDiv w:val="1"/>
      <w:marLeft w:val="0"/>
      <w:marRight w:val="0"/>
      <w:marTop w:val="0"/>
      <w:marBottom w:val="0"/>
      <w:divBdr>
        <w:top w:val="none" w:sz="0" w:space="0" w:color="auto"/>
        <w:left w:val="none" w:sz="0" w:space="0" w:color="auto"/>
        <w:bottom w:val="none" w:sz="0" w:space="0" w:color="auto"/>
        <w:right w:val="none" w:sz="0" w:space="0" w:color="auto"/>
      </w:divBdr>
    </w:div>
    <w:div w:id="156576719">
      <w:bodyDiv w:val="1"/>
      <w:marLeft w:val="0"/>
      <w:marRight w:val="0"/>
      <w:marTop w:val="0"/>
      <w:marBottom w:val="0"/>
      <w:divBdr>
        <w:top w:val="none" w:sz="0" w:space="0" w:color="auto"/>
        <w:left w:val="none" w:sz="0" w:space="0" w:color="auto"/>
        <w:bottom w:val="none" w:sz="0" w:space="0" w:color="auto"/>
        <w:right w:val="none" w:sz="0" w:space="0" w:color="auto"/>
      </w:divBdr>
    </w:div>
    <w:div w:id="176624338">
      <w:bodyDiv w:val="1"/>
      <w:marLeft w:val="0"/>
      <w:marRight w:val="0"/>
      <w:marTop w:val="0"/>
      <w:marBottom w:val="0"/>
      <w:divBdr>
        <w:top w:val="none" w:sz="0" w:space="0" w:color="auto"/>
        <w:left w:val="none" w:sz="0" w:space="0" w:color="auto"/>
        <w:bottom w:val="none" w:sz="0" w:space="0" w:color="auto"/>
        <w:right w:val="none" w:sz="0" w:space="0" w:color="auto"/>
      </w:divBdr>
    </w:div>
    <w:div w:id="223836933">
      <w:bodyDiv w:val="1"/>
      <w:marLeft w:val="0"/>
      <w:marRight w:val="0"/>
      <w:marTop w:val="0"/>
      <w:marBottom w:val="0"/>
      <w:divBdr>
        <w:top w:val="none" w:sz="0" w:space="0" w:color="auto"/>
        <w:left w:val="none" w:sz="0" w:space="0" w:color="auto"/>
        <w:bottom w:val="none" w:sz="0" w:space="0" w:color="auto"/>
        <w:right w:val="none" w:sz="0" w:space="0" w:color="auto"/>
      </w:divBdr>
    </w:div>
    <w:div w:id="292639614">
      <w:bodyDiv w:val="1"/>
      <w:marLeft w:val="0"/>
      <w:marRight w:val="0"/>
      <w:marTop w:val="0"/>
      <w:marBottom w:val="0"/>
      <w:divBdr>
        <w:top w:val="none" w:sz="0" w:space="0" w:color="auto"/>
        <w:left w:val="none" w:sz="0" w:space="0" w:color="auto"/>
        <w:bottom w:val="none" w:sz="0" w:space="0" w:color="auto"/>
        <w:right w:val="none" w:sz="0" w:space="0" w:color="auto"/>
      </w:divBdr>
    </w:div>
    <w:div w:id="295258191">
      <w:bodyDiv w:val="1"/>
      <w:marLeft w:val="0"/>
      <w:marRight w:val="0"/>
      <w:marTop w:val="0"/>
      <w:marBottom w:val="0"/>
      <w:divBdr>
        <w:top w:val="none" w:sz="0" w:space="0" w:color="auto"/>
        <w:left w:val="none" w:sz="0" w:space="0" w:color="auto"/>
        <w:bottom w:val="none" w:sz="0" w:space="0" w:color="auto"/>
        <w:right w:val="none" w:sz="0" w:space="0" w:color="auto"/>
      </w:divBdr>
    </w:div>
    <w:div w:id="307898902">
      <w:bodyDiv w:val="1"/>
      <w:marLeft w:val="0"/>
      <w:marRight w:val="0"/>
      <w:marTop w:val="0"/>
      <w:marBottom w:val="0"/>
      <w:divBdr>
        <w:top w:val="none" w:sz="0" w:space="0" w:color="auto"/>
        <w:left w:val="none" w:sz="0" w:space="0" w:color="auto"/>
        <w:bottom w:val="none" w:sz="0" w:space="0" w:color="auto"/>
        <w:right w:val="none" w:sz="0" w:space="0" w:color="auto"/>
      </w:divBdr>
    </w:div>
    <w:div w:id="320622621">
      <w:bodyDiv w:val="1"/>
      <w:marLeft w:val="0"/>
      <w:marRight w:val="0"/>
      <w:marTop w:val="0"/>
      <w:marBottom w:val="0"/>
      <w:divBdr>
        <w:top w:val="none" w:sz="0" w:space="0" w:color="auto"/>
        <w:left w:val="none" w:sz="0" w:space="0" w:color="auto"/>
        <w:bottom w:val="none" w:sz="0" w:space="0" w:color="auto"/>
        <w:right w:val="none" w:sz="0" w:space="0" w:color="auto"/>
      </w:divBdr>
    </w:div>
    <w:div w:id="356277667">
      <w:bodyDiv w:val="1"/>
      <w:marLeft w:val="0"/>
      <w:marRight w:val="0"/>
      <w:marTop w:val="0"/>
      <w:marBottom w:val="0"/>
      <w:divBdr>
        <w:top w:val="none" w:sz="0" w:space="0" w:color="auto"/>
        <w:left w:val="none" w:sz="0" w:space="0" w:color="auto"/>
        <w:bottom w:val="none" w:sz="0" w:space="0" w:color="auto"/>
        <w:right w:val="none" w:sz="0" w:space="0" w:color="auto"/>
      </w:divBdr>
    </w:div>
    <w:div w:id="375617547">
      <w:bodyDiv w:val="1"/>
      <w:marLeft w:val="0"/>
      <w:marRight w:val="0"/>
      <w:marTop w:val="0"/>
      <w:marBottom w:val="0"/>
      <w:divBdr>
        <w:top w:val="none" w:sz="0" w:space="0" w:color="auto"/>
        <w:left w:val="none" w:sz="0" w:space="0" w:color="auto"/>
        <w:bottom w:val="none" w:sz="0" w:space="0" w:color="auto"/>
        <w:right w:val="none" w:sz="0" w:space="0" w:color="auto"/>
      </w:divBdr>
    </w:div>
    <w:div w:id="393892612">
      <w:bodyDiv w:val="1"/>
      <w:marLeft w:val="0"/>
      <w:marRight w:val="0"/>
      <w:marTop w:val="0"/>
      <w:marBottom w:val="0"/>
      <w:divBdr>
        <w:top w:val="none" w:sz="0" w:space="0" w:color="auto"/>
        <w:left w:val="none" w:sz="0" w:space="0" w:color="auto"/>
        <w:bottom w:val="none" w:sz="0" w:space="0" w:color="auto"/>
        <w:right w:val="none" w:sz="0" w:space="0" w:color="auto"/>
      </w:divBdr>
    </w:div>
    <w:div w:id="406728936">
      <w:bodyDiv w:val="1"/>
      <w:marLeft w:val="0"/>
      <w:marRight w:val="0"/>
      <w:marTop w:val="0"/>
      <w:marBottom w:val="0"/>
      <w:divBdr>
        <w:top w:val="none" w:sz="0" w:space="0" w:color="auto"/>
        <w:left w:val="none" w:sz="0" w:space="0" w:color="auto"/>
        <w:bottom w:val="none" w:sz="0" w:space="0" w:color="auto"/>
        <w:right w:val="none" w:sz="0" w:space="0" w:color="auto"/>
      </w:divBdr>
    </w:div>
    <w:div w:id="414206818">
      <w:bodyDiv w:val="1"/>
      <w:marLeft w:val="0"/>
      <w:marRight w:val="0"/>
      <w:marTop w:val="0"/>
      <w:marBottom w:val="0"/>
      <w:divBdr>
        <w:top w:val="none" w:sz="0" w:space="0" w:color="auto"/>
        <w:left w:val="none" w:sz="0" w:space="0" w:color="auto"/>
        <w:bottom w:val="none" w:sz="0" w:space="0" w:color="auto"/>
        <w:right w:val="none" w:sz="0" w:space="0" w:color="auto"/>
      </w:divBdr>
    </w:div>
    <w:div w:id="421150910">
      <w:bodyDiv w:val="1"/>
      <w:marLeft w:val="0"/>
      <w:marRight w:val="0"/>
      <w:marTop w:val="0"/>
      <w:marBottom w:val="0"/>
      <w:divBdr>
        <w:top w:val="none" w:sz="0" w:space="0" w:color="auto"/>
        <w:left w:val="none" w:sz="0" w:space="0" w:color="auto"/>
        <w:bottom w:val="none" w:sz="0" w:space="0" w:color="auto"/>
        <w:right w:val="none" w:sz="0" w:space="0" w:color="auto"/>
      </w:divBdr>
    </w:div>
    <w:div w:id="445463263">
      <w:bodyDiv w:val="1"/>
      <w:marLeft w:val="0"/>
      <w:marRight w:val="0"/>
      <w:marTop w:val="0"/>
      <w:marBottom w:val="0"/>
      <w:divBdr>
        <w:top w:val="none" w:sz="0" w:space="0" w:color="auto"/>
        <w:left w:val="none" w:sz="0" w:space="0" w:color="auto"/>
        <w:bottom w:val="none" w:sz="0" w:space="0" w:color="auto"/>
        <w:right w:val="none" w:sz="0" w:space="0" w:color="auto"/>
      </w:divBdr>
    </w:div>
    <w:div w:id="449013247">
      <w:bodyDiv w:val="1"/>
      <w:marLeft w:val="0"/>
      <w:marRight w:val="0"/>
      <w:marTop w:val="0"/>
      <w:marBottom w:val="0"/>
      <w:divBdr>
        <w:top w:val="none" w:sz="0" w:space="0" w:color="auto"/>
        <w:left w:val="none" w:sz="0" w:space="0" w:color="auto"/>
        <w:bottom w:val="none" w:sz="0" w:space="0" w:color="auto"/>
        <w:right w:val="none" w:sz="0" w:space="0" w:color="auto"/>
      </w:divBdr>
    </w:div>
    <w:div w:id="449323936">
      <w:bodyDiv w:val="1"/>
      <w:marLeft w:val="0"/>
      <w:marRight w:val="0"/>
      <w:marTop w:val="0"/>
      <w:marBottom w:val="0"/>
      <w:divBdr>
        <w:top w:val="none" w:sz="0" w:space="0" w:color="auto"/>
        <w:left w:val="none" w:sz="0" w:space="0" w:color="auto"/>
        <w:bottom w:val="none" w:sz="0" w:space="0" w:color="auto"/>
        <w:right w:val="none" w:sz="0" w:space="0" w:color="auto"/>
      </w:divBdr>
    </w:div>
    <w:div w:id="460995716">
      <w:bodyDiv w:val="1"/>
      <w:marLeft w:val="0"/>
      <w:marRight w:val="0"/>
      <w:marTop w:val="0"/>
      <w:marBottom w:val="0"/>
      <w:divBdr>
        <w:top w:val="none" w:sz="0" w:space="0" w:color="auto"/>
        <w:left w:val="none" w:sz="0" w:space="0" w:color="auto"/>
        <w:bottom w:val="none" w:sz="0" w:space="0" w:color="auto"/>
        <w:right w:val="none" w:sz="0" w:space="0" w:color="auto"/>
      </w:divBdr>
    </w:div>
    <w:div w:id="468326383">
      <w:bodyDiv w:val="1"/>
      <w:marLeft w:val="0"/>
      <w:marRight w:val="0"/>
      <w:marTop w:val="0"/>
      <w:marBottom w:val="0"/>
      <w:divBdr>
        <w:top w:val="none" w:sz="0" w:space="0" w:color="auto"/>
        <w:left w:val="none" w:sz="0" w:space="0" w:color="auto"/>
        <w:bottom w:val="none" w:sz="0" w:space="0" w:color="auto"/>
        <w:right w:val="none" w:sz="0" w:space="0" w:color="auto"/>
      </w:divBdr>
    </w:div>
    <w:div w:id="478961361">
      <w:bodyDiv w:val="1"/>
      <w:marLeft w:val="0"/>
      <w:marRight w:val="0"/>
      <w:marTop w:val="0"/>
      <w:marBottom w:val="0"/>
      <w:divBdr>
        <w:top w:val="none" w:sz="0" w:space="0" w:color="auto"/>
        <w:left w:val="none" w:sz="0" w:space="0" w:color="auto"/>
        <w:bottom w:val="none" w:sz="0" w:space="0" w:color="auto"/>
        <w:right w:val="none" w:sz="0" w:space="0" w:color="auto"/>
      </w:divBdr>
    </w:div>
    <w:div w:id="480199071">
      <w:bodyDiv w:val="1"/>
      <w:marLeft w:val="0"/>
      <w:marRight w:val="0"/>
      <w:marTop w:val="0"/>
      <w:marBottom w:val="0"/>
      <w:divBdr>
        <w:top w:val="none" w:sz="0" w:space="0" w:color="auto"/>
        <w:left w:val="none" w:sz="0" w:space="0" w:color="auto"/>
        <w:bottom w:val="none" w:sz="0" w:space="0" w:color="auto"/>
        <w:right w:val="none" w:sz="0" w:space="0" w:color="auto"/>
      </w:divBdr>
    </w:div>
    <w:div w:id="496729004">
      <w:bodyDiv w:val="1"/>
      <w:marLeft w:val="0"/>
      <w:marRight w:val="0"/>
      <w:marTop w:val="0"/>
      <w:marBottom w:val="0"/>
      <w:divBdr>
        <w:top w:val="none" w:sz="0" w:space="0" w:color="auto"/>
        <w:left w:val="none" w:sz="0" w:space="0" w:color="auto"/>
        <w:bottom w:val="none" w:sz="0" w:space="0" w:color="auto"/>
        <w:right w:val="none" w:sz="0" w:space="0" w:color="auto"/>
      </w:divBdr>
    </w:div>
    <w:div w:id="527184922">
      <w:bodyDiv w:val="1"/>
      <w:marLeft w:val="0"/>
      <w:marRight w:val="0"/>
      <w:marTop w:val="0"/>
      <w:marBottom w:val="0"/>
      <w:divBdr>
        <w:top w:val="none" w:sz="0" w:space="0" w:color="auto"/>
        <w:left w:val="none" w:sz="0" w:space="0" w:color="auto"/>
        <w:bottom w:val="none" w:sz="0" w:space="0" w:color="auto"/>
        <w:right w:val="none" w:sz="0" w:space="0" w:color="auto"/>
      </w:divBdr>
    </w:div>
    <w:div w:id="563177341">
      <w:bodyDiv w:val="1"/>
      <w:marLeft w:val="0"/>
      <w:marRight w:val="0"/>
      <w:marTop w:val="0"/>
      <w:marBottom w:val="0"/>
      <w:divBdr>
        <w:top w:val="none" w:sz="0" w:space="0" w:color="auto"/>
        <w:left w:val="none" w:sz="0" w:space="0" w:color="auto"/>
        <w:bottom w:val="none" w:sz="0" w:space="0" w:color="auto"/>
        <w:right w:val="none" w:sz="0" w:space="0" w:color="auto"/>
      </w:divBdr>
    </w:div>
    <w:div w:id="569848804">
      <w:bodyDiv w:val="1"/>
      <w:marLeft w:val="0"/>
      <w:marRight w:val="0"/>
      <w:marTop w:val="0"/>
      <w:marBottom w:val="0"/>
      <w:divBdr>
        <w:top w:val="none" w:sz="0" w:space="0" w:color="auto"/>
        <w:left w:val="none" w:sz="0" w:space="0" w:color="auto"/>
        <w:bottom w:val="none" w:sz="0" w:space="0" w:color="auto"/>
        <w:right w:val="none" w:sz="0" w:space="0" w:color="auto"/>
      </w:divBdr>
    </w:div>
    <w:div w:id="595284203">
      <w:bodyDiv w:val="1"/>
      <w:marLeft w:val="0"/>
      <w:marRight w:val="0"/>
      <w:marTop w:val="0"/>
      <w:marBottom w:val="0"/>
      <w:divBdr>
        <w:top w:val="none" w:sz="0" w:space="0" w:color="auto"/>
        <w:left w:val="none" w:sz="0" w:space="0" w:color="auto"/>
        <w:bottom w:val="none" w:sz="0" w:space="0" w:color="auto"/>
        <w:right w:val="none" w:sz="0" w:space="0" w:color="auto"/>
      </w:divBdr>
    </w:div>
    <w:div w:id="628240185">
      <w:bodyDiv w:val="1"/>
      <w:marLeft w:val="0"/>
      <w:marRight w:val="0"/>
      <w:marTop w:val="0"/>
      <w:marBottom w:val="0"/>
      <w:divBdr>
        <w:top w:val="none" w:sz="0" w:space="0" w:color="auto"/>
        <w:left w:val="none" w:sz="0" w:space="0" w:color="auto"/>
        <w:bottom w:val="none" w:sz="0" w:space="0" w:color="auto"/>
        <w:right w:val="none" w:sz="0" w:space="0" w:color="auto"/>
      </w:divBdr>
    </w:div>
    <w:div w:id="639842979">
      <w:bodyDiv w:val="1"/>
      <w:marLeft w:val="0"/>
      <w:marRight w:val="0"/>
      <w:marTop w:val="0"/>
      <w:marBottom w:val="0"/>
      <w:divBdr>
        <w:top w:val="none" w:sz="0" w:space="0" w:color="auto"/>
        <w:left w:val="none" w:sz="0" w:space="0" w:color="auto"/>
        <w:bottom w:val="none" w:sz="0" w:space="0" w:color="auto"/>
        <w:right w:val="none" w:sz="0" w:space="0" w:color="auto"/>
      </w:divBdr>
    </w:div>
    <w:div w:id="655960276">
      <w:bodyDiv w:val="1"/>
      <w:marLeft w:val="0"/>
      <w:marRight w:val="0"/>
      <w:marTop w:val="0"/>
      <w:marBottom w:val="0"/>
      <w:divBdr>
        <w:top w:val="none" w:sz="0" w:space="0" w:color="auto"/>
        <w:left w:val="none" w:sz="0" w:space="0" w:color="auto"/>
        <w:bottom w:val="none" w:sz="0" w:space="0" w:color="auto"/>
        <w:right w:val="none" w:sz="0" w:space="0" w:color="auto"/>
      </w:divBdr>
    </w:div>
    <w:div w:id="675813447">
      <w:bodyDiv w:val="1"/>
      <w:marLeft w:val="0"/>
      <w:marRight w:val="0"/>
      <w:marTop w:val="0"/>
      <w:marBottom w:val="0"/>
      <w:divBdr>
        <w:top w:val="none" w:sz="0" w:space="0" w:color="auto"/>
        <w:left w:val="none" w:sz="0" w:space="0" w:color="auto"/>
        <w:bottom w:val="none" w:sz="0" w:space="0" w:color="auto"/>
        <w:right w:val="none" w:sz="0" w:space="0" w:color="auto"/>
      </w:divBdr>
    </w:div>
    <w:div w:id="686373104">
      <w:bodyDiv w:val="1"/>
      <w:marLeft w:val="0"/>
      <w:marRight w:val="0"/>
      <w:marTop w:val="0"/>
      <w:marBottom w:val="0"/>
      <w:divBdr>
        <w:top w:val="none" w:sz="0" w:space="0" w:color="auto"/>
        <w:left w:val="none" w:sz="0" w:space="0" w:color="auto"/>
        <w:bottom w:val="none" w:sz="0" w:space="0" w:color="auto"/>
        <w:right w:val="none" w:sz="0" w:space="0" w:color="auto"/>
      </w:divBdr>
      <w:divsChild>
        <w:div w:id="1344817766">
          <w:marLeft w:val="720"/>
          <w:marRight w:val="0"/>
          <w:marTop w:val="0"/>
          <w:marBottom w:val="0"/>
          <w:divBdr>
            <w:top w:val="none" w:sz="0" w:space="0" w:color="auto"/>
            <w:left w:val="none" w:sz="0" w:space="0" w:color="auto"/>
            <w:bottom w:val="none" w:sz="0" w:space="0" w:color="auto"/>
            <w:right w:val="none" w:sz="0" w:space="0" w:color="auto"/>
          </w:divBdr>
        </w:div>
        <w:div w:id="1915433808">
          <w:marLeft w:val="720"/>
          <w:marRight w:val="0"/>
          <w:marTop w:val="0"/>
          <w:marBottom w:val="0"/>
          <w:divBdr>
            <w:top w:val="none" w:sz="0" w:space="0" w:color="auto"/>
            <w:left w:val="none" w:sz="0" w:space="0" w:color="auto"/>
            <w:bottom w:val="none" w:sz="0" w:space="0" w:color="auto"/>
            <w:right w:val="none" w:sz="0" w:space="0" w:color="auto"/>
          </w:divBdr>
        </w:div>
      </w:divsChild>
    </w:div>
    <w:div w:id="732194542">
      <w:bodyDiv w:val="1"/>
      <w:marLeft w:val="0"/>
      <w:marRight w:val="0"/>
      <w:marTop w:val="0"/>
      <w:marBottom w:val="0"/>
      <w:divBdr>
        <w:top w:val="none" w:sz="0" w:space="0" w:color="auto"/>
        <w:left w:val="none" w:sz="0" w:space="0" w:color="auto"/>
        <w:bottom w:val="none" w:sz="0" w:space="0" w:color="auto"/>
        <w:right w:val="none" w:sz="0" w:space="0" w:color="auto"/>
      </w:divBdr>
    </w:div>
    <w:div w:id="734818293">
      <w:bodyDiv w:val="1"/>
      <w:marLeft w:val="0"/>
      <w:marRight w:val="0"/>
      <w:marTop w:val="0"/>
      <w:marBottom w:val="0"/>
      <w:divBdr>
        <w:top w:val="none" w:sz="0" w:space="0" w:color="auto"/>
        <w:left w:val="none" w:sz="0" w:space="0" w:color="auto"/>
        <w:bottom w:val="none" w:sz="0" w:space="0" w:color="auto"/>
        <w:right w:val="none" w:sz="0" w:space="0" w:color="auto"/>
      </w:divBdr>
    </w:div>
    <w:div w:id="772674983">
      <w:bodyDiv w:val="1"/>
      <w:marLeft w:val="0"/>
      <w:marRight w:val="0"/>
      <w:marTop w:val="0"/>
      <w:marBottom w:val="0"/>
      <w:divBdr>
        <w:top w:val="none" w:sz="0" w:space="0" w:color="auto"/>
        <w:left w:val="none" w:sz="0" w:space="0" w:color="auto"/>
        <w:bottom w:val="none" w:sz="0" w:space="0" w:color="auto"/>
        <w:right w:val="none" w:sz="0" w:space="0" w:color="auto"/>
      </w:divBdr>
    </w:div>
    <w:div w:id="843781960">
      <w:bodyDiv w:val="1"/>
      <w:marLeft w:val="0"/>
      <w:marRight w:val="0"/>
      <w:marTop w:val="0"/>
      <w:marBottom w:val="0"/>
      <w:divBdr>
        <w:top w:val="none" w:sz="0" w:space="0" w:color="auto"/>
        <w:left w:val="none" w:sz="0" w:space="0" w:color="auto"/>
        <w:bottom w:val="none" w:sz="0" w:space="0" w:color="auto"/>
        <w:right w:val="none" w:sz="0" w:space="0" w:color="auto"/>
      </w:divBdr>
    </w:div>
    <w:div w:id="861171261">
      <w:bodyDiv w:val="1"/>
      <w:marLeft w:val="0"/>
      <w:marRight w:val="0"/>
      <w:marTop w:val="0"/>
      <w:marBottom w:val="0"/>
      <w:divBdr>
        <w:top w:val="none" w:sz="0" w:space="0" w:color="auto"/>
        <w:left w:val="none" w:sz="0" w:space="0" w:color="auto"/>
        <w:bottom w:val="none" w:sz="0" w:space="0" w:color="auto"/>
        <w:right w:val="none" w:sz="0" w:space="0" w:color="auto"/>
      </w:divBdr>
    </w:div>
    <w:div w:id="892424575">
      <w:bodyDiv w:val="1"/>
      <w:marLeft w:val="0"/>
      <w:marRight w:val="0"/>
      <w:marTop w:val="0"/>
      <w:marBottom w:val="0"/>
      <w:divBdr>
        <w:top w:val="none" w:sz="0" w:space="0" w:color="auto"/>
        <w:left w:val="none" w:sz="0" w:space="0" w:color="auto"/>
        <w:bottom w:val="none" w:sz="0" w:space="0" w:color="auto"/>
        <w:right w:val="none" w:sz="0" w:space="0" w:color="auto"/>
      </w:divBdr>
    </w:div>
    <w:div w:id="947279426">
      <w:bodyDiv w:val="1"/>
      <w:marLeft w:val="0"/>
      <w:marRight w:val="0"/>
      <w:marTop w:val="0"/>
      <w:marBottom w:val="0"/>
      <w:divBdr>
        <w:top w:val="none" w:sz="0" w:space="0" w:color="auto"/>
        <w:left w:val="none" w:sz="0" w:space="0" w:color="auto"/>
        <w:bottom w:val="none" w:sz="0" w:space="0" w:color="auto"/>
        <w:right w:val="none" w:sz="0" w:space="0" w:color="auto"/>
      </w:divBdr>
    </w:div>
    <w:div w:id="985743954">
      <w:bodyDiv w:val="1"/>
      <w:marLeft w:val="0"/>
      <w:marRight w:val="0"/>
      <w:marTop w:val="0"/>
      <w:marBottom w:val="0"/>
      <w:divBdr>
        <w:top w:val="none" w:sz="0" w:space="0" w:color="auto"/>
        <w:left w:val="none" w:sz="0" w:space="0" w:color="auto"/>
        <w:bottom w:val="none" w:sz="0" w:space="0" w:color="auto"/>
        <w:right w:val="none" w:sz="0" w:space="0" w:color="auto"/>
      </w:divBdr>
    </w:div>
    <w:div w:id="988290393">
      <w:bodyDiv w:val="1"/>
      <w:marLeft w:val="0"/>
      <w:marRight w:val="0"/>
      <w:marTop w:val="0"/>
      <w:marBottom w:val="0"/>
      <w:divBdr>
        <w:top w:val="none" w:sz="0" w:space="0" w:color="auto"/>
        <w:left w:val="none" w:sz="0" w:space="0" w:color="auto"/>
        <w:bottom w:val="none" w:sz="0" w:space="0" w:color="auto"/>
        <w:right w:val="none" w:sz="0" w:space="0" w:color="auto"/>
      </w:divBdr>
    </w:div>
    <w:div w:id="999577709">
      <w:bodyDiv w:val="1"/>
      <w:marLeft w:val="0"/>
      <w:marRight w:val="0"/>
      <w:marTop w:val="0"/>
      <w:marBottom w:val="0"/>
      <w:divBdr>
        <w:top w:val="none" w:sz="0" w:space="0" w:color="auto"/>
        <w:left w:val="none" w:sz="0" w:space="0" w:color="auto"/>
        <w:bottom w:val="none" w:sz="0" w:space="0" w:color="auto"/>
        <w:right w:val="none" w:sz="0" w:space="0" w:color="auto"/>
      </w:divBdr>
    </w:div>
    <w:div w:id="1010640884">
      <w:bodyDiv w:val="1"/>
      <w:marLeft w:val="0"/>
      <w:marRight w:val="0"/>
      <w:marTop w:val="0"/>
      <w:marBottom w:val="0"/>
      <w:divBdr>
        <w:top w:val="none" w:sz="0" w:space="0" w:color="auto"/>
        <w:left w:val="none" w:sz="0" w:space="0" w:color="auto"/>
        <w:bottom w:val="none" w:sz="0" w:space="0" w:color="auto"/>
        <w:right w:val="none" w:sz="0" w:space="0" w:color="auto"/>
      </w:divBdr>
    </w:div>
    <w:div w:id="1010990983">
      <w:bodyDiv w:val="1"/>
      <w:marLeft w:val="0"/>
      <w:marRight w:val="0"/>
      <w:marTop w:val="0"/>
      <w:marBottom w:val="0"/>
      <w:divBdr>
        <w:top w:val="none" w:sz="0" w:space="0" w:color="auto"/>
        <w:left w:val="none" w:sz="0" w:space="0" w:color="auto"/>
        <w:bottom w:val="none" w:sz="0" w:space="0" w:color="auto"/>
        <w:right w:val="none" w:sz="0" w:space="0" w:color="auto"/>
      </w:divBdr>
    </w:div>
    <w:div w:id="1036471256">
      <w:bodyDiv w:val="1"/>
      <w:marLeft w:val="0"/>
      <w:marRight w:val="0"/>
      <w:marTop w:val="0"/>
      <w:marBottom w:val="0"/>
      <w:divBdr>
        <w:top w:val="none" w:sz="0" w:space="0" w:color="auto"/>
        <w:left w:val="none" w:sz="0" w:space="0" w:color="auto"/>
        <w:bottom w:val="none" w:sz="0" w:space="0" w:color="auto"/>
        <w:right w:val="none" w:sz="0" w:space="0" w:color="auto"/>
      </w:divBdr>
    </w:div>
    <w:div w:id="1046611822">
      <w:bodyDiv w:val="1"/>
      <w:marLeft w:val="0"/>
      <w:marRight w:val="0"/>
      <w:marTop w:val="0"/>
      <w:marBottom w:val="0"/>
      <w:divBdr>
        <w:top w:val="none" w:sz="0" w:space="0" w:color="auto"/>
        <w:left w:val="none" w:sz="0" w:space="0" w:color="auto"/>
        <w:bottom w:val="none" w:sz="0" w:space="0" w:color="auto"/>
        <w:right w:val="none" w:sz="0" w:space="0" w:color="auto"/>
      </w:divBdr>
    </w:div>
    <w:div w:id="1052117348">
      <w:bodyDiv w:val="1"/>
      <w:marLeft w:val="0"/>
      <w:marRight w:val="0"/>
      <w:marTop w:val="0"/>
      <w:marBottom w:val="0"/>
      <w:divBdr>
        <w:top w:val="none" w:sz="0" w:space="0" w:color="auto"/>
        <w:left w:val="none" w:sz="0" w:space="0" w:color="auto"/>
        <w:bottom w:val="none" w:sz="0" w:space="0" w:color="auto"/>
        <w:right w:val="none" w:sz="0" w:space="0" w:color="auto"/>
      </w:divBdr>
    </w:div>
    <w:div w:id="1055662343">
      <w:bodyDiv w:val="1"/>
      <w:marLeft w:val="0"/>
      <w:marRight w:val="0"/>
      <w:marTop w:val="0"/>
      <w:marBottom w:val="0"/>
      <w:divBdr>
        <w:top w:val="none" w:sz="0" w:space="0" w:color="auto"/>
        <w:left w:val="none" w:sz="0" w:space="0" w:color="auto"/>
        <w:bottom w:val="none" w:sz="0" w:space="0" w:color="auto"/>
        <w:right w:val="none" w:sz="0" w:space="0" w:color="auto"/>
      </w:divBdr>
      <w:divsChild>
        <w:div w:id="622150052">
          <w:marLeft w:val="720"/>
          <w:marRight w:val="0"/>
          <w:marTop w:val="0"/>
          <w:marBottom w:val="0"/>
          <w:divBdr>
            <w:top w:val="none" w:sz="0" w:space="0" w:color="auto"/>
            <w:left w:val="none" w:sz="0" w:space="0" w:color="auto"/>
            <w:bottom w:val="none" w:sz="0" w:space="0" w:color="auto"/>
            <w:right w:val="none" w:sz="0" w:space="0" w:color="auto"/>
          </w:divBdr>
        </w:div>
        <w:div w:id="1363288201">
          <w:marLeft w:val="720"/>
          <w:marRight w:val="0"/>
          <w:marTop w:val="0"/>
          <w:marBottom w:val="0"/>
          <w:divBdr>
            <w:top w:val="none" w:sz="0" w:space="0" w:color="auto"/>
            <w:left w:val="none" w:sz="0" w:space="0" w:color="auto"/>
            <w:bottom w:val="none" w:sz="0" w:space="0" w:color="auto"/>
            <w:right w:val="none" w:sz="0" w:space="0" w:color="auto"/>
          </w:divBdr>
        </w:div>
      </w:divsChild>
    </w:div>
    <w:div w:id="1067268723">
      <w:bodyDiv w:val="1"/>
      <w:marLeft w:val="0"/>
      <w:marRight w:val="0"/>
      <w:marTop w:val="0"/>
      <w:marBottom w:val="0"/>
      <w:divBdr>
        <w:top w:val="none" w:sz="0" w:space="0" w:color="auto"/>
        <w:left w:val="none" w:sz="0" w:space="0" w:color="auto"/>
        <w:bottom w:val="none" w:sz="0" w:space="0" w:color="auto"/>
        <w:right w:val="none" w:sz="0" w:space="0" w:color="auto"/>
      </w:divBdr>
    </w:div>
    <w:div w:id="1074623286">
      <w:bodyDiv w:val="1"/>
      <w:marLeft w:val="0"/>
      <w:marRight w:val="0"/>
      <w:marTop w:val="0"/>
      <w:marBottom w:val="0"/>
      <w:divBdr>
        <w:top w:val="none" w:sz="0" w:space="0" w:color="auto"/>
        <w:left w:val="none" w:sz="0" w:space="0" w:color="auto"/>
        <w:bottom w:val="none" w:sz="0" w:space="0" w:color="auto"/>
        <w:right w:val="none" w:sz="0" w:space="0" w:color="auto"/>
      </w:divBdr>
    </w:div>
    <w:div w:id="1110473899">
      <w:bodyDiv w:val="1"/>
      <w:marLeft w:val="0"/>
      <w:marRight w:val="0"/>
      <w:marTop w:val="0"/>
      <w:marBottom w:val="0"/>
      <w:divBdr>
        <w:top w:val="none" w:sz="0" w:space="0" w:color="auto"/>
        <w:left w:val="none" w:sz="0" w:space="0" w:color="auto"/>
        <w:bottom w:val="none" w:sz="0" w:space="0" w:color="auto"/>
        <w:right w:val="none" w:sz="0" w:space="0" w:color="auto"/>
      </w:divBdr>
    </w:div>
    <w:div w:id="1116096645">
      <w:bodyDiv w:val="1"/>
      <w:marLeft w:val="0"/>
      <w:marRight w:val="0"/>
      <w:marTop w:val="0"/>
      <w:marBottom w:val="0"/>
      <w:divBdr>
        <w:top w:val="none" w:sz="0" w:space="0" w:color="auto"/>
        <w:left w:val="none" w:sz="0" w:space="0" w:color="auto"/>
        <w:bottom w:val="none" w:sz="0" w:space="0" w:color="auto"/>
        <w:right w:val="none" w:sz="0" w:space="0" w:color="auto"/>
      </w:divBdr>
    </w:div>
    <w:div w:id="1135953733">
      <w:bodyDiv w:val="1"/>
      <w:marLeft w:val="0"/>
      <w:marRight w:val="0"/>
      <w:marTop w:val="0"/>
      <w:marBottom w:val="0"/>
      <w:divBdr>
        <w:top w:val="none" w:sz="0" w:space="0" w:color="auto"/>
        <w:left w:val="none" w:sz="0" w:space="0" w:color="auto"/>
        <w:bottom w:val="none" w:sz="0" w:space="0" w:color="auto"/>
        <w:right w:val="none" w:sz="0" w:space="0" w:color="auto"/>
      </w:divBdr>
    </w:div>
    <w:div w:id="1141967077">
      <w:bodyDiv w:val="1"/>
      <w:marLeft w:val="0"/>
      <w:marRight w:val="0"/>
      <w:marTop w:val="0"/>
      <w:marBottom w:val="0"/>
      <w:divBdr>
        <w:top w:val="none" w:sz="0" w:space="0" w:color="auto"/>
        <w:left w:val="none" w:sz="0" w:space="0" w:color="auto"/>
        <w:bottom w:val="none" w:sz="0" w:space="0" w:color="auto"/>
        <w:right w:val="none" w:sz="0" w:space="0" w:color="auto"/>
      </w:divBdr>
    </w:div>
    <w:div w:id="1225798093">
      <w:bodyDiv w:val="1"/>
      <w:marLeft w:val="0"/>
      <w:marRight w:val="0"/>
      <w:marTop w:val="0"/>
      <w:marBottom w:val="0"/>
      <w:divBdr>
        <w:top w:val="none" w:sz="0" w:space="0" w:color="auto"/>
        <w:left w:val="none" w:sz="0" w:space="0" w:color="auto"/>
        <w:bottom w:val="none" w:sz="0" w:space="0" w:color="auto"/>
        <w:right w:val="none" w:sz="0" w:space="0" w:color="auto"/>
      </w:divBdr>
    </w:div>
    <w:div w:id="1242301101">
      <w:bodyDiv w:val="1"/>
      <w:marLeft w:val="0"/>
      <w:marRight w:val="0"/>
      <w:marTop w:val="0"/>
      <w:marBottom w:val="0"/>
      <w:divBdr>
        <w:top w:val="none" w:sz="0" w:space="0" w:color="auto"/>
        <w:left w:val="none" w:sz="0" w:space="0" w:color="auto"/>
        <w:bottom w:val="none" w:sz="0" w:space="0" w:color="auto"/>
        <w:right w:val="none" w:sz="0" w:space="0" w:color="auto"/>
      </w:divBdr>
    </w:div>
    <w:div w:id="1256357460">
      <w:bodyDiv w:val="1"/>
      <w:marLeft w:val="0"/>
      <w:marRight w:val="0"/>
      <w:marTop w:val="0"/>
      <w:marBottom w:val="0"/>
      <w:divBdr>
        <w:top w:val="none" w:sz="0" w:space="0" w:color="auto"/>
        <w:left w:val="none" w:sz="0" w:space="0" w:color="auto"/>
        <w:bottom w:val="none" w:sz="0" w:space="0" w:color="auto"/>
        <w:right w:val="none" w:sz="0" w:space="0" w:color="auto"/>
      </w:divBdr>
    </w:div>
    <w:div w:id="1328947236">
      <w:bodyDiv w:val="1"/>
      <w:marLeft w:val="0"/>
      <w:marRight w:val="0"/>
      <w:marTop w:val="0"/>
      <w:marBottom w:val="0"/>
      <w:divBdr>
        <w:top w:val="none" w:sz="0" w:space="0" w:color="auto"/>
        <w:left w:val="none" w:sz="0" w:space="0" w:color="auto"/>
        <w:bottom w:val="none" w:sz="0" w:space="0" w:color="auto"/>
        <w:right w:val="none" w:sz="0" w:space="0" w:color="auto"/>
      </w:divBdr>
    </w:div>
    <w:div w:id="1348603722">
      <w:bodyDiv w:val="1"/>
      <w:marLeft w:val="0"/>
      <w:marRight w:val="0"/>
      <w:marTop w:val="0"/>
      <w:marBottom w:val="0"/>
      <w:divBdr>
        <w:top w:val="none" w:sz="0" w:space="0" w:color="auto"/>
        <w:left w:val="none" w:sz="0" w:space="0" w:color="auto"/>
        <w:bottom w:val="none" w:sz="0" w:space="0" w:color="auto"/>
        <w:right w:val="none" w:sz="0" w:space="0" w:color="auto"/>
      </w:divBdr>
    </w:div>
    <w:div w:id="1369642717">
      <w:bodyDiv w:val="1"/>
      <w:marLeft w:val="0"/>
      <w:marRight w:val="0"/>
      <w:marTop w:val="0"/>
      <w:marBottom w:val="0"/>
      <w:divBdr>
        <w:top w:val="none" w:sz="0" w:space="0" w:color="auto"/>
        <w:left w:val="none" w:sz="0" w:space="0" w:color="auto"/>
        <w:bottom w:val="none" w:sz="0" w:space="0" w:color="auto"/>
        <w:right w:val="none" w:sz="0" w:space="0" w:color="auto"/>
      </w:divBdr>
      <w:divsChild>
        <w:div w:id="1433935906">
          <w:marLeft w:val="720"/>
          <w:marRight w:val="0"/>
          <w:marTop w:val="0"/>
          <w:marBottom w:val="0"/>
          <w:divBdr>
            <w:top w:val="none" w:sz="0" w:space="0" w:color="auto"/>
            <w:left w:val="none" w:sz="0" w:space="0" w:color="auto"/>
            <w:bottom w:val="none" w:sz="0" w:space="0" w:color="auto"/>
            <w:right w:val="none" w:sz="0" w:space="0" w:color="auto"/>
          </w:divBdr>
        </w:div>
        <w:div w:id="1535653700">
          <w:marLeft w:val="720"/>
          <w:marRight w:val="0"/>
          <w:marTop w:val="0"/>
          <w:marBottom w:val="0"/>
          <w:divBdr>
            <w:top w:val="none" w:sz="0" w:space="0" w:color="auto"/>
            <w:left w:val="none" w:sz="0" w:space="0" w:color="auto"/>
            <w:bottom w:val="none" w:sz="0" w:space="0" w:color="auto"/>
            <w:right w:val="none" w:sz="0" w:space="0" w:color="auto"/>
          </w:divBdr>
        </w:div>
      </w:divsChild>
    </w:div>
    <w:div w:id="1383822440">
      <w:bodyDiv w:val="1"/>
      <w:marLeft w:val="0"/>
      <w:marRight w:val="0"/>
      <w:marTop w:val="0"/>
      <w:marBottom w:val="0"/>
      <w:divBdr>
        <w:top w:val="none" w:sz="0" w:space="0" w:color="auto"/>
        <w:left w:val="none" w:sz="0" w:space="0" w:color="auto"/>
        <w:bottom w:val="none" w:sz="0" w:space="0" w:color="auto"/>
        <w:right w:val="none" w:sz="0" w:space="0" w:color="auto"/>
      </w:divBdr>
    </w:div>
    <w:div w:id="1513298285">
      <w:bodyDiv w:val="1"/>
      <w:marLeft w:val="0"/>
      <w:marRight w:val="0"/>
      <w:marTop w:val="0"/>
      <w:marBottom w:val="0"/>
      <w:divBdr>
        <w:top w:val="none" w:sz="0" w:space="0" w:color="auto"/>
        <w:left w:val="none" w:sz="0" w:space="0" w:color="auto"/>
        <w:bottom w:val="none" w:sz="0" w:space="0" w:color="auto"/>
        <w:right w:val="none" w:sz="0" w:space="0" w:color="auto"/>
      </w:divBdr>
    </w:div>
    <w:div w:id="1528251101">
      <w:bodyDiv w:val="1"/>
      <w:marLeft w:val="0"/>
      <w:marRight w:val="0"/>
      <w:marTop w:val="0"/>
      <w:marBottom w:val="0"/>
      <w:divBdr>
        <w:top w:val="none" w:sz="0" w:space="0" w:color="auto"/>
        <w:left w:val="none" w:sz="0" w:space="0" w:color="auto"/>
        <w:bottom w:val="none" w:sz="0" w:space="0" w:color="auto"/>
        <w:right w:val="none" w:sz="0" w:space="0" w:color="auto"/>
      </w:divBdr>
    </w:div>
    <w:div w:id="1552689669">
      <w:bodyDiv w:val="1"/>
      <w:marLeft w:val="0"/>
      <w:marRight w:val="0"/>
      <w:marTop w:val="0"/>
      <w:marBottom w:val="0"/>
      <w:divBdr>
        <w:top w:val="none" w:sz="0" w:space="0" w:color="auto"/>
        <w:left w:val="none" w:sz="0" w:space="0" w:color="auto"/>
        <w:bottom w:val="none" w:sz="0" w:space="0" w:color="auto"/>
        <w:right w:val="none" w:sz="0" w:space="0" w:color="auto"/>
      </w:divBdr>
    </w:div>
    <w:div w:id="1580290603">
      <w:bodyDiv w:val="1"/>
      <w:marLeft w:val="0"/>
      <w:marRight w:val="0"/>
      <w:marTop w:val="0"/>
      <w:marBottom w:val="0"/>
      <w:divBdr>
        <w:top w:val="none" w:sz="0" w:space="0" w:color="auto"/>
        <w:left w:val="none" w:sz="0" w:space="0" w:color="auto"/>
        <w:bottom w:val="none" w:sz="0" w:space="0" w:color="auto"/>
        <w:right w:val="none" w:sz="0" w:space="0" w:color="auto"/>
      </w:divBdr>
    </w:div>
    <w:div w:id="1587181270">
      <w:bodyDiv w:val="1"/>
      <w:marLeft w:val="0"/>
      <w:marRight w:val="0"/>
      <w:marTop w:val="0"/>
      <w:marBottom w:val="0"/>
      <w:divBdr>
        <w:top w:val="none" w:sz="0" w:space="0" w:color="auto"/>
        <w:left w:val="none" w:sz="0" w:space="0" w:color="auto"/>
        <w:bottom w:val="none" w:sz="0" w:space="0" w:color="auto"/>
        <w:right w:val="none" w:sz="0" w:space="0" w:color="auto"/>
      </w:divBdr>
      <w:divsChild>
        <w:div w:id="310058847">
          <w:marLeft w:val="720"/>
          <w:marRight w:val="0"/>
          <w:marTop w:val="0"/>
          <w:marBottom w:val="0"/>
          <w:divBdr>
            <w:top w:val="none" w:sz="0" w:space="0" w:color="auto"/>
            <w:left w:val="none" w:sz="0" w:space="0" w:color="auto"/>
            <w:bottom w:val="none" w:sz="0" w:space="0" w:color="auto"/>
            <w:right w:val="none" w:sz="0" w:space="0" w:color="auto"/>
          </w:divBdr>
        </w:div>
        <w:div w:id="477311002">
          <w:marLeft w:val="720"/>
          <w:marRight w:val="0"/>
          <w:marTop w:val="0"/>
          <w:marBottom w:val="0"/>
          <w:divBdr>
            <w:top w:val="none" w:sz="0" w:space="0" w:color="auto"/>
            <w:left w:val="none" w:sz="0" w:space="0" w:color="auto"/>
            <w:bottom w:val="none" w:sz="0" w:space="0" w:color="auto"/>
            <w:right w:val="none" w:sz="0" w:space="0" w:color="auto"/>
          </w:divBdr>
        </w:div>
      </w:divsChild>
    </w:div>
    <w:div w:id="1622952682">
      <w:bodyDiv w:val="1"/>
      <w:marLeft w:val="0"/>
      <w:marRight w:val="0"/>
      <w:marTop w:val="0"/>
      <w:marBottom w:val="0"/>
      <w:divBdr>
        <w:top w:val="none" w:sz="0" w:space="0" w:color="auto"/>
        <w:left w:val="none" w:sz="0" w:space="0" w:color="auto"/>
        <w:bottom w:val="none" w:sz="0" w:space="0" w:color="auto"/>
        <w:right w:val="none" w:sz="0" w:space="0" w:color="auto"/>
      </w:divBdr>
    </w:div>
    <w:div w:id="1636107545">
      <w:bodyDiv w:val="1"/>
      <w:marLeft w:val="0"/>
      <w:marRight w:val="0"/>
      <w:marTop w:val="0"/>
      <w:marBottom w:val="0"/>
      <w:divBdr>
        <w:top w:val="none" w:sz="0" w:space="0" w:color="auto"/>
        <w:left w:val="none" w:sz="0" w:space="0" w:color="auto"/>
        <w:bottom w:val="none" w:sz="0" w:space="0" w:color="auto"/>
        <w:right w:val="none" w:sz="0" w:space="0" w:color="auto"/>
      </w:divBdr>
    </w:div>
    <w:div w:id="1673029120">
      <w:bodyDiv w:val="1"/>
      <w:marLeft w:val="0"/>
      <w:marRight w:val="0"/>
      <w:marTop w:val="0"/>
      <w:marBottom w:val="0"/>
      <w:divBdr>
        <w:top w:val="none" w:sz="0" w:space="0" w:color="auto"/>
        <w:left w:val="none" w:sz="0" w:space="0" w:color="auto"/>
        <w:bottom w:val="none" w:sz="0" w:space="0" w:color="auto"/>
        <w:right w:val="none" w:sz="0" w:space="0" w:color="auto"/>
      </w:divBdr>
    </w:div>
    <w:div w:id="1714381337">
      <w:bodyDiv w:val="1"/>
      <w:marLeft w:val="0"/>
      <w:marRight w:val="0"/>
      <w:marTop w:val="0"/>
      <w:marBottom w:val="0"/>
      <w:divBdr>
        <w:top w:val="none" w:sz="0" w:space="0" w:color="auto"/>
        <w:left w:val="none" w:sz="0" w:space="0" w:color="auto"/>
        <w:bottom w:val="none" w:sz="0" w:space="0" w:color="auto"/>
        <w:right w:val="none" w:sz="0" w:space="0" w:color="auto"/>
      </w:divBdr>
    </w:div>
    <w:div w:id="1762218976">
      <w:bodyDiv w:val="1"/>
      <w:marLeft w:val="0"/>
      <w:marRight w:val="0"/>
      <w:marTop w:val="0"/>
      <w:marBottom w:val="0"/>
      <w:divBdr>
        <w:top w:val="none" w:sz="0" w:space="0" w:color="auto"/>
        <w:left w:val="none" w:sz="0" w:space="0" w:color="auto"/>
        <w:bottom w:val="none" w:sz="0" w:space="0" w:color="auto"/>
        <w:right w:val="none" w:sz="0" w:space="0" w:color="auto"/>
      </w:divBdr>
    </w:div>
    <w:div w:id="1779636433">
      <w:bodyDiv w:val="1"/>
      <w:marLeft w:val="0"/>
      <w:marRight w:val="0"/>
      <w:marTop w:val="0"/>
      <w:marBottom w:val="0"/>
      <w:divBdr>
        <w:top w:val="none" w:sz="0" w:space="0" w:color="auto"/>
        <w:left w:val="none" w:sz="0" w:space="0" w:color="auto"/>
        <w:bottom w:val="none" w:sz="0" w:space="0" w:color="auto"/>
        <w:right w:val="none" w:sz="0" w:space="0" w:color="auto"/>
      </w:divBdr>
    </w:div>
    <w:div w:id="1806041585">
      <w:bodyDiv w:val="1"/>
      <w:marLeft w:val="0"/>
      <w:marRight w:val="0"/>
      <w:marTop w:val="0"/>
      <w:marBottom w:val="0"/>
      <w:divBdr>
        <w:top w:val="none" w:sz="0" w:space="0" w:color="auto"/>
        <w:left w:val="none" w:sz="0" w:space="0" w:color="auto"/>
        <w:bottom w:val="none" w:sz="0" w:space="0" w:color="auto"/>
        <w:right w:val="none" w:sz="0" w:space="0" w:color="auto"/>
      </w:divBdr>
    </w:div>
    <w:div w:id="1811092027">
      <w:bodyDiv w:val="1"/>
      <w:marLeft w:val="0"/>
      <w:marRight w:val="0"/>
      <w:marTop w:val="0"/>
      <w:marBottom w:val="0"/>
      <w:divBdr>
        <w:top w:val="none" w:sz="0" w:space="0" w:color="auto"/>
        <w:left w:val="none" w:sz="0" w:space="0" w:color="auto"/>
        <w:bottom w:val="none" w:sz="0" w:space="0" w:color="auto"/>
        <w:right w:val="none" w:sz="0" w:space="0" w:color="auto"/>
      </w:divBdr>
    </w:div>
    <w:div w:id="1821002471">
      <w:bodyDiv w:val="1"/>
      <w:marLeft w:val="0"/>
      <w:marRight w:val="0"/>
      <w:marTop w:val="0"/>
      <w:marBottom w:val="0"/>
      <w:divBdr>
        <w:top w:val="none" w:sz="0" w:space="0" w:color="auto"/>
        <w:left w:val="none" w:sz="0" w:space="0" w:color="auto"/>
        <w:bottom w:val="none" w:sz="0" w:space="0" w:color="auto"/>
        <w:right w:val="none" w:sz="0" w:space="0" w:color="auto"/>
      </w:divBdr>
    </w:div>
    <w:div w:id="1864054690">
      <w:bodyDiv w:val="1"/>
      <w:marLeft w:val="0"/>
      <w:marRight w:val="0"/>
      <w:marTop w:val="0"/>
      <w:marBottom w:val="0"/>
      <w:divBdr>
        <w:top w:val="none" w:sz="0" w:space="0" w:color="auto"/>
        <w:left w:val="none" w:sz="0" w:space="0" w:color="auto"/>
        <w:bottom w:val="none" w:sz="0" w:space="0" w:color="auto"/>
        <w:right w:val="none" w:sz="0" w:space="0" w:color="auto"/>
      </w:divBdr>
    </w:div>
    <w:div w:id="1881555199">
      <w:bodyDiv w:val="1"/>
      <w:marLeft w:val="0"/>
      <w:marRight w:val="0"/>
      <w:marTop w:val="0"/>
      <w:marBottom w:val="0"/>
      <w:divBdr>
        <w:top w:val="none" w:sz="0" w:space="0" w:color="auto"/>
        <w:left w:val="none" w:sz="0" w:space="0" w:color="auto"/>
        <w:bottom w:val="none" w:sz="0" w:space="0" w:color="auto"/>
        <w:right w:val="none" w:sz="0" w:space="0" w:color="auto"/>
      </w:divBdr>
    </w:div>
    <w:div w:id="1900243147">
      <w:bodyDiv w:val="1"/>
      <w:marLeft w:val="0"/>
      <w:marRight w:val="0"/>
      <w:marTop w:val="0"/>
      <w:marBottom w:val="0"/>
      <w:divBdr>
        <w:top w:val="none" w:sz="0" w:space="0" w:color="auto"/>
        <w:left w:val="none" w:sz="0" w:space="0" w:color="auto"/>
        <w:bottom w:val="none" w:sz="0" w:space="0" w:color="auto"/>
        <w:right w:val="none" w:sz="0" w:space="0" w:color="auto"/>
      </w:divBdr>
    </w:div>
    <w:div w:id="1913999949">
      <w:bodyDiv w:val="1"/>
      <w:marLeft w:val="0"/>
      <w:marRight w:val="0"/>
      <w:marTop w:val="0"/>
      <w:marBottom w:val="0"/>
      <w:divBdr>
        <w:top w:val="none" w:sz="0" w:space="0" w:color="auto"/>
        <w:left w:val="none" w:sz="0" w:space="0" w:color="auto"/>
        <w:bottom w:val="none" w:sz="0" w:space="0" w:color="auto"/>
        <w:right w:val="none" w:sz="0" w:space="0" w:color="auto"/>
      </w:divBdr>
    </w:div>
    <w:div w:id="1931889895">
      <w:bodyDiv w:val="1"/>
      <w:marLeft w:val="0"/>
      <w:marRight w:val="0"/>
      <w:marTop w:val="0"/>
      <w:marBottom w:val="0"/>
      <w:divBdr>
        <w:top w:val="none" w:sz="0" w:space="0" w:color="auto"/>
        <w:left w:val="none" w:sz="0" w:space="0" w:color="auto"/>
        <w:bottom w:val="none" w:sz="0" w:space="0" w:color="auto"/>
        <w:right w:val="none" w:sz="0" w:space="0" w:color="auto"/>
      </w:divBdr>
    </w:div>
    <w:div w:id="2019119838">
      <w:bodyDiv w:val="1"/>
      <w:marLeft w:val="0"/>
      <w:marRight w:val="0"/>
      <w:marTop w:val="0"/>
      <w:marBottom w:val="0"/>
      <w:divBdr>
        <w:top w:val="none" w:sz="0" w:space="0" w:color="auto"/>
        <w:left w:val="none" w:sz="0" w:space="0" w:color="auto"/>
        <w:bottom w:val="none" w:sz="0" w:space="0" w:color="auto"/>
        <w:right w:val="none" w:sz="0" w:space="0" w:color="auto"/>
      </w:divBdr>
    </w:div>
    <w:div w:id="2023318783">
      <w:bodyDiv w:val="1"/>
      <w:marLeft w:val="0"/>
      <w:marRight w:val="0"/>
      <w:marTop w:val="0"/>
      <w:marBottom w:val="0"/>
      <w:divBdr>
        <w:top w:val="none" w:sz="0" w:space="0" w:color="auto"/>
        <w:left w:val="none" w:sz="0" w:space="0" w:color="auto"/>
        <w:bottom w:val="none" w:sz="0" w:space="0" w:color="auto"/>
        <w:right w:val="none" w:sz="0" w:space="0" w:color="auto"/>
      </w:divBdr>
    </w:div>
    <w:div w:id="2032142918">
      <w:bodyDiv w:val="1"/>
      <w:marLeft w:val="0"/>
      <w:marRight w:val="0"/>
      <w:marTop w:val="0"/>
      <w:marBottom w:val="0"/>
      <w:divBdr>
        <w:top w:val="none" w:sz="0" w:space="0" w:color="auto"/>
        <w:left w:val="none" w:sz="0" w:space="0" w:color="auto"/>
        <w:bottom w:val="none" w:sz="0" w:space="0" w:color="auto"/>
        <w:right w:val="none" w:sz="0" w:space="0" w:color="auto"/>
      </w:divBdr>
    </w:div>
    <w:div w:id="2058814747">
      <w:bodyDiv w:val="1"/>
      <w:marLeft w:val="0"/>
      <w:marRight w:val="0"/>
      <w:marTop w:val="0"/>
      <w:marBottom w:val="0"/>
      <w:divBdr>
        <w:top w:val="none" w:sz="0" w:space="0" w:color="auto"/>
        <w:left w:val="none" w:sz="0" w:space="0" w:color="auto"/>
        <w:bottom w:val="none" w:sz="0" w:space="0" w:color="auto"/>
        <w:right w:val="none" w:sz="0" w:space="0" w:color="auto"/>
      </w:divBdr>
    </w:div>
    <w:div w:id="2133400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microsoft.com/office/2020/10/relationships/intelligence" Target="intelligence2.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header" Target="header2.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BE5908FF87FD1419EAD60CB2DC82E4D" ma:contentTypeVersion="21" ma:contentTypeDescription="Create a new document." ma:contentTypeScope="" ma:versionID="d3ddf92f8b0c7428b0cd0878d88c7b6a">
  <xsd:schema xmlns:xsd="http://www.w3.org/2001/XMLSchema" xmlns:xs="http://www.w3.org/2001/XMLSchema" xmlns:p="http://schemas.microsoft.com/office/2006/metadata/properties" xmlns:ns1="http://schemas.microsoft.com/sharepoint/v3" xmlns:ns2="421520fc-209e-47c4-b52f-e190881e4275" xmlns:ns3="eefdf990-ac2e-4ad8-90ad-719c2499c994" targetNamespace="http://schemas.microsoft.com/office/2006/metadata/properties" ma:root="true" ma:fieldsID="4b2915ba4072b1c18bb3c24fa9d63954" ns1:_="" ns2:_="" ns3:_="">
    <xsd:import namespace="http://schemas.microsoft.com/sharepoint/v3"/>
    <xsd:import namespace="421520fc-209e-47c4-b52f-e190881e4275"/>
    <xsd:import namespace="eefdf990-ac2e-4ad8-90ad-719c2499c99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21520fc-209e-47c4-b52f-e190881e42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f959667-1536-4b48-9132-ec5df543b26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efdf990-ac2e-4ad8-90ad-719c2499c99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6f0f761-8eb1-40e3-9ac1-d342158c03a0}" ma:internalName="TaxCatchAll" ma:showField="CatchAllData" ma:web="eefdf990-ac2e-4ad8-90ad-719c2499c99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421520fc-209e-47c4-b52f-e190881e4275">
      <Terms xmlns="http://schemas.microsoft.com/office/infopath/2007/PartnerControls"/>
    </lcf76f155ced4ddcb4097134ff3c332f>
    <_ip_UnifiedCompliancePolicyProperties xmlns="http://schemas.microsoft.com/sharepoint/v3" xsi:nil="true"/>
    <TaxCatchAll xmlns="eefdf990-ac2e-4ad8-90ad-719c2499c994"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D2EED7-FE88-4651-8667-58BBAFB4DA5C}">
  <ds:schemaRefs>
    <ds:schemaRef ds:uri="http://schemas.microsoft.com/sharepoint/v3/contenttype/forms"/>
  </ds:schemaRefs>
</ds:datastoreItem>
</file>

<file path=customXml/itemProps2.xml><?xml version="1.0" encoding="utf-8"?>
<ds:datastoreItem xmlns:ds="http://schemas.openxmlformats.org/officeDocument/2006/customXml" ds:itemID="{788C4C41-5C12-4F2B-AED6-561EB6524B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21520fc-209e-47c4-b52f-e190881e4275"/>
    <ds:schemaRef ds:uri="eefdf990-ac2e-4ad8-90ad-719c2499c9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CD06146-A289-4C1C-90E9-2FEB6A0AB992}">
  <ds:schemaRefs>
    <ds:schemaRef ds:uri="http://schemas.microsoft.com/office/2006/metadata/properties"/>
    <ds:schemaRef ds:uri="http://schemas.microsoft.com/office/infopath/2007/PartnerControls"/>
    <ds:schemaRef ds:uri="http://schemas.microsoft.com/sharepoint/v3"/>
    <ds:schemaRef ds:uri="421520fc-209e-47c4-b52f-e190881e4275"/>
    <ds:schemaRef ds:uri="eefdf990-ac2e-4ad8-90ad-719c2499c994"/>
  </ds:schemaRefs>
</ds:datastoreItem>
</file>

<file path=customXml/itemProps4.xml><?xml version="1.0" encoding="utf-8"?>
<ds:datastoreItem xmlns:ds="http://schemas.openxmlformats.org/officeDocument/2006/customXml" ds:itemID="{40CCAC47-8D7A-4BF4-9D54-D49F87CE5745}">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ADC</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Action</dc:title>
  <dc:subject/>
  <dc:creator>Rose</dc:creator>
  <keywords/>
  <dc:description/>
  <lastModifiedBy>Hollie.Maxwell-Smith</lastModifiedBy>
  <revision>181</revision>
  <lastPrinted>2023-05-18T16:52:00.0000000Z</lastPrinted>
  <dcterms:created xsi:type="dcterms:W3CDTF">2026-08-21T07:44:00.0000000Z</dcterms:created>
  <dcterms:modified xsi:type="dcterms:W3CDTF">2026-10-19T12:28:27.4231925Z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0x010100BBE5908FF87FD1419EAD60CB2DC82E4D</vt:lpwstr>
  </property>
  <property fmtid="{D5CDD505-2E9C-101B-9397-08002B2CF9AE}" pid="3" name="MediaServiceImageTags">
    <vt:lpwstr/>
  </property>
</Properties>
</file>