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510C8" w14:textId="77777777" w:rsidR="00880182" w:rsidRDefault="00880182"/>
    <w:p w14:paraId="5A919F46" w14:textId="237B71E6" w:rsidR="00880182" w:rsidRDefault="00507E5F" w:rsidP="00507E5F">
      <w:pPr>
        <w:jc w:val="right"/>
      </w:pPr>
      <w:r>
        <w:rPr>
          <w:noProof/>
        </w:rPr>
        <w:drawing>
          <wp:inline distT="0" distB="0" distL="0" distR="0" wp14:anchorId="51CD47D7" wp14:editId="3D485289">
            <wp:extent cx="3234060" cy="766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3891" cy="818648"/>
                    </a:xfrm>
                    <a:prstGeom prst="rect">
                      <a:avLst/>
                    </a:prstGeom>
                    <a:noFill/>
                    <a:ln>
                      <a:noFill/>
                    </a:ln>
                  </pic:spPr>
                </pic:pic>
              </a:graphicData>
            </a:graphic>
          </wp:inline>
        </w:drawing>
      </w:r>
    </w:p>
    <w:p w14:paraId="1F98195F" w14:textId="77777777" w:rsidR="00880182" w:rsidRDefault="00880182"/>
    <w:p w14:paraId="29121C4B" w14:textId="77777777" w:rsidR="00880182" w:rsidRDefault="003D65CD">
      <w:pPr>
        <w:rPr>
          <w:rFonts w:ascii="Arial" w:hAnsi="Arial" w:cs="Arial"/>
          <w:sz w:val="28"/>
          <w:szCs w:val="28"/>
        </w:rPr>
      </w:pPr>
      <w:r>
        <w:rPr>
          <w:rFonts w:ascii="Arial" w:hAnsi="Arial" w:cs="Arial"/>
          <w:sz w:val="28"/>
          <w:szCs w:val="28"/>
        </w:rPr>
        <w:t>Dear xxxxx</w:t>
      </w:r>
    </w:p>
    <w:p w14:paraId="36D4275D" w14:textId="77777777" w:rsidR="00880182" w:rsidRDefault="00880182">
      <w:pPr>
        <w:rPr>
          <w:rFonts w:ascii="Arial" w:hAnsi="Arial" w:cs="Arial"/>
          <w:sz w:val="28"/>
          <w:szCs w:val="28"/>
        </w:rPr>
      </w:pPr>
    </w:p>
    <w:p w14:paraId="03F6E485" w14:textId="77777777" w:rsidR="003D65CD" w:rsidRDefault="003D65CD" w:rsidP="00B566E0">
      <w:pPr>
        <w:jc w:val="both"/>
        <w:rPr>
          <w:rFonts w:ascii="Arial" w:hAnsi="Arial" w:cs="Arial"/>
          <w:sz w:val="28"/>
          <w:szCs w:val="28"/>
        </w:rPr>
      </w:pPr>
      <w:r>
        <w:rPr>
          <w:rFonts w:ascii="Arial" w:hAnsi="Arial" w:cs="Arial"/>
          <w:sz w:val="28"/>
          <w:szCs w:val="28"/>
        </w:rPr>
        <w:t xml:space="preserve">My name is Eleanor. I work for a place called JFCAS (the Jersey Family Court Advisory Service). </w:t>
      </w:r>
    </w:p>
    <w:p w14:paraId="31A96B9A" w14:textId="77777777" w:rsidR="003D65CD" w:rsidRDefault="003D65CD" w:rsidP="00B566E0">
      <w:pPr>
        <w:jc w:val="both"/>
        <w:rPr>
          <w:rFonts w:ascii="Arial" w:hAnsi="Arial" w:cs="Arial"/>
          <w:sz w:val="28"/>
          <w:szCs w:val="28"/>
        </w:rPr>
      </w:pPr>
    </w:p>
    <w:p w14:paraId="4B91D002" w14:textId="77777777" w:rsidR="00FE366D" w:rsidRDefault="00AA18BA" w:rsidP="00B566E0">
      <w:pPr>
        <w:jc w:val="both"/>
        <w:rPr>
          <w:rFonts w:ascii="Arial" w:hAnsi="Arial" w:cs="Arial"/>
          <w:sz w:val="28"/>
          <w:szCs w:val="28"/>
        </w:rPr>
      </w:pPr>
      <w:r>
        <w:rPr>
          <w:rFonts w:ascii="Arial" w:hAnsi="Arial" w:cs="Arial"/>
          <w:sz w:val="28"/>
          <w:szCs w:val="28"/>
        </w:rPr>
        <w:t>Sometimes, when people are worried about the safety of a child</w:t>
      </w:r>
      <w:r w:rsidR="00B55B22">
        <w:rPr>
          <w:rFonts w:ascii="Arial" w:hAnsi="Arial" w:cs="Arial"/>
          <w:sz w:val="28"/>
          <w:szCs w:val="28"/>
        </w:rPr>
        <w:t xml:space="preserve"> or young person</w:t>
      </w:r>
      <w:r>
        <w:rPr>
          <w:rFonts w:ascii="Arial" w:hAnsi="Arial" w:cs="Arial"/>
          <w:sz w:val="28"/>
          <w:szCs w:val="28"/>
        </w:rPr>
        <w:t xml:space="preserve">, the Children’s Service might ask the family court to make decisions </w:t>
      </w:r>
      <w:r w:rsidR="00B55B22">
        <w:rPr>
          <w:rFonts w:ascii="Arial" w:hAnsi="Arial" w:cs="Arial"/>
          <w:sz w:val="28"/>
          <w:szCs w:val="28"/>
        </w:rPr>
        <w:t>about helping that young person</w:t>
      </w:r>
      <w:r>
        <w:rPr>
          <w:rFonts w:ascii="Arial" w:hAnsi="Arial" w:cs="Arial"/>
          <w:sz w:val="28"/>
          <w:szCs w:val="28"/>
        </w:rPr>
        <w:t xml:space="preserve"> to be safe and properly looked after. </w:t>
      </w:r>
    </w:p>
    <w:p w14:paraId="33E5A722" w14:textId="77777777" w:rsidR="00857EB1" w:rsidRDefault="00857EB1" w:rsidP="00B566E0">
      <w:pPr>
        <w:jc w:val="both"/>
        <w:rPr>
          <w:rFonts w:ascii="Arial" w:hAnsi="Arial" w:cs="Arial"/>
          <w:sz w:val="28"/>
          <w:szCs w:val="28"/>
        </w:rPr>
      </w:pPr>
    </w:p>
    <w:p w14:paraId="0C4984FE" w14:textId="77777777" w:rsidR="00857EB1" w:rsidRDefault="00857EB1" w:rsidP="00B566E0">
      <w:pPr>
        <w:jc w:val="both"/>
        <w:rPr>
          <w:rFonts w:ascii="Arial" w:hAnsi="Arial" w:cs="Arial"/>
          <w:sz w:val="28"/>
          <w:szCs w:val="28"/>
        </w:rPr>
      </w:pPr>
      <w:r>
        <w:rPr>
          <w:rFonts w:ascii="Arial" w:hAnsi="Arial" w:cs="Arial"/>
          <w:sz w:val="28"/>
          <w:szCs w:val="28"/>
        </w:rPr>
        <w:t xml:space="preserve">It is my job to come and meet you and find out more about you, to help </w:t>
      </w:r>
      <w:r w:rsidR="00AA18BA">
        <w:rPr>
          <w:rFonts w:ascii="Arial" w:hAnsi="Arial" w:cs="Arial"/>
          <w:sz w:val="28"/>
          <w:szCs w:val="28"/>
        </w:rPr>
        <w:t xml:space="preserve">the Court understand what you want and need. </w:t>
      </w:r>
    </w:p>
    <w:p w14:paraId="7B7FBC3E" w14:textId="77777777" w:rsidR="00857EB1" w:rsidRDefault="00857EB1" w:rsidP="00B566E0">
      <w:pPr>
        <w:jc w:val="both"/>
        <w:rPr>
          <w:rFonts w:ascii="Arial" w:hAnsi="Arial" w:cs="Arial"/>
          <w:sz w:val="28"/>
          <w:szCs w:val="28"/>
        </w:rPr>
      </w:pPr>
    </w:p>
    <w:p w14:paraId="6E658AA9" w14:textId="77777777" w:rsidR="00857EB1" w:rsidRDefault="00857EB1" w:rsidP="00B566E0">
      <w:pPr>
        <w:jc w:val="both"/>
        <w:rPr>
          <w:rFonts w:ascii="Arial" w:hAnsi="Arial" w:cs="Arial"/>
          <w:sz w:val="28"/>
          <w:szCs w:val="28"/>
        </w:rPr>
      </w:pPr>
      <w:r>
        <w:rPr>
          <w:rFonts w:ascii="Arial" w:hAnsi="Arial" w:cs="Arial"/>
          <w:sz w:val="28"/>
          <w:szCs w:val="28"/>
        </w:rPr>
        <w:t xml:space="preserve">I am going to arrange a time to come and meet you soon and I will explain all about what I do then. </w:t>
      </w:r>
      <w:r w:rsidR="00AA18BA">
        <w:rPr>
          <w:rFonts w:ascii="Arial" w:hAnsi="Arial" w:cs="Arial"/>
          <w:sz w:val="28"/>
          <w:szCs w:val="28"/>
        </w:rPr>
        <w:t xml:space="preserve">I am looking forward to meeting you. </w:t>
      </w:r>
    </w:p>
    <w:p w14:paraId="48856437" w14:textId="77777777" w:rsidR="00CF60A2" w:rsidRDefault="00CF60A2" w:rsidP="00B566E0">
      <w:pPr>
        <w:jc w:val="both"/>
        <w:rPr>
          <w:rFonts w:ascii="Arial" w:hAnsi="Arial" w:cs="Arial"/>
          <w:sz w:val="28"/>
          <w:szCs w:val="28"/>
        </w:rPr>
      </w:pPr>
    </w:p>
    <w:p w14:paraId="40625E55" w14:textId="77777777" w:rsidR="00CF60A2" w:rsidRDefault="00CF60A2" w:rsidP="00B566E0">
      <w:pPr>
        <w:jc w:val="both"/>
        <w:rPr>
          <w:rFonts w:ascii="Arial" w:hAnsi="Arial" w:cs="Arial"/>
          <w:sz w:val="28"/>
          <w:szCs w:val="28"/>
        </w:rPr>
      </w:pPr>
      <w:r>
        <w:rPr>
          <w:rFonts w:ascii="Arial" w:hAnsi="Arial" w:cs="Arial"/>
          <w:sz w:val="28"/>
          <w:szCs w:val="28"/>
        </w:rPr>
        <w:t xml:space="preserve">From </w:t>
      </w:r>
    </w:p>
    <w:p w14:paraId="18C9C03E" w14:textId="77777777" w:rsidR="00CF60A2" w:rsidRDefault="00CF60A2" w:rsidP="00B566E0">
      <w:pPr>
        <w:jc w:val="both"/>
        <w:rPr>
          <w:rFonts w:ascii="Arial" w:hAnsi="Arial" w:cs="Arial"/>
          <w:sz w:val="28"/>
          <w:szCs w:val="28"/>
        </w:rPr>
      </w:pPr>
    </w:p>
    <w:p w14:paraId="0EE0CA71" w14:textId="77777777" w:rsidR="00CF60A2" w:rsidRDefault="00CF60A2" w:rsidP="00B566E0">
      <w:pPr>
        <w:jc w:val="both"/>
        <w:rPr>
          <w:rFonts w:ascii="Arial" w:hAnsi="Arial" w:cs="Arial"/>
          <w:sz w:val="28"/>
          <w:szCs w:val="28"/>
        </w:rPr>
      </w:pPr>
      <w:r>
        <w:rPr>
          <w:rFonts w:ascii="Arial" w:hAnsi="Arial" w:cs="Arial"/>
          <w:sz w:val="28"/>
          <w:szCs w:val="28"/>
        </w:rPr>
        <w:t xml:space="preserve">Eleanor </w:t>
      </w:r>
    </w:p>
    <w:p w14:paraId="60C30234" w14:textId="77777777" w:rsidR="0070104E" w:rsidRPr="00B566E0" w:rsidRDefault="0070104E" w:rsidP="00B566E0">
      <w:pPr>
        <w:jc w:val="both"/>
        <w:rPr>
          <w:rFonts w:ascii="Arial" w:hAnsi="Arial" w:cs="Arial"/>
          <w:sz w:val="28"/>
          <w:szCs w:val="28"/>
        </w:rPr>
      </w:pPr>
    </w:p>
    <w:p w14:paraId="343864BA" w14:textId="77777777" w:rsidR="00B566E0" w:rsidRPr="00880182" w:rsidRDefault="00FE366D" w:rsidP="00CF60A2">
      <w:pPr>
        <w:rPr>
          <w:rFonts w:ascii="Arial" w:hAnsi="Arial" w:cs="Arial"/>
          <w:sz w:val="28"/>
          <w:szCs w:val="28"/>
        </w:rPr>
      </w:pPr>
      <w:r>
        <w:rPr>
          <w:rFonts w:ascii="Arial" w:hAnsi="Arial" w:cs="Arial"/>
          <w:noProof/>
          <w:lang w:eastAsia="en-GB"/>
        </w:rPr>
        <w:drawing>
          <wp:inline distT="0" distB="0" distL="0" distR="0" wp14:anchorId="45433D8C" wp14:editId="3F9D0FC2">
            <wp:extent cx="890954" cy="1162381"/>
            <wp:effectExtent l="0" t="0" r="4445" b="0"/>
            <wp:docPr id="5" name="Picture 5" descr="20180209_15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209_154931"/>
                    <pic:cNvPicPr>
                      <a:picLocks noChangeAspect="1" noChangeArrowheads="1"/>
                    </pic:cNvPicPr>
                  </pic:nvPicPr>
                  <pic:blipFill>
                    <a:blip r:embed="rId8" cstate="print">
                      <a:extLst>
                        <a:ext uri="{28A0092B-C50C-407E-A947-70E740481C1C}">
                          <a14:useLocalDpi xmlns:a14="http://schemas.microsoft.com/office/drawing/2010/main" val="0"/>
                        </a:ext>
                      </a:extLst>
                    </a:blip>
                    <a:srcRect r="-638" b="1569"/>
                    <a:stretch>
                      <a:fillRect/>
                    </a:stretch>
                  </pic:blipFill>
                  <pic:spPr bwMode="auto">
                    <a:xfrm>
                      <a:off x="0" y="0"/>
                      <a:ext cx="891580" cy="1163197"/>
                    </a:xfrm>
                    <a:prstGeom prst="rect">
                      <a:avLst/>
                    </a:prstGeom>
                    <a:noFill/>
                    <a:ln>
                      <a:noFill/>
                    </a:ln>
                  </pic:spPr>
                </pic:pic>
              </a:graphicData>
            </a:graphic>
          </wp:inline>
        </w:drawing>
      </w:r>
    </w:p>
    <w:sectPr w:rsidR="00B566E0" w:rsidRPr="00880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82"/>
    <w:rsid w:val="0013040F"/>
    <w:rsid w:val="003D65CD"/>
    <w:rsid w:val="004941BC"/>
    <w:rsid w:val="004A0655"/>
    <w:rsid w:val="00507E5F"/>
    <w:rsid w:val="0070104E"/>
    <w:rsid w:val="00857EB1"/>
    <w:rsid w:val="00880182"/>
    <w:rsid w:val="00904B7B"/>
    <w:rsid w:val="00AA18BA"/>
    <w:rsid w:val="00AE2AD9"/>
    <w:rsid w:val="00B55B22"/>
    <w:rsid w:val="00B566E0"/>
    <w:rsid w:val="00CF60A2"/>
    <w:rsid w:val="00FE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AF47"/>
  <w15:chartTrackingRefBased/>
  <w15:docId w15:val="{E6FC1EEA-D630-4BAB-B399-BA5E6798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880182"/>
    <w:pPr>
      <w:spacing w:after="0" w:line="240" w:lineRule="auto"/>
      <w:jc w:val="center"/>
    </w:pPr>
    <w:rPr>
      <w:rFonts w:ascii="Arial Black" w:eastAsia="Times New Roman" w:hAnsi="Arial Black" w:cs="Times New Roman"/>
      <w:color w:val="FFFFFF"/>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7" ma:contentTypeDescription="" ma:contentTypeScope="" ma:versionID="f3807b45cc2de738d6a60e28a7d7f459">
  <xsd:schema xmlns:xsd="http://www.w3.org/2001/XMLSchema" xmlns:xs="http://www.w3.org/2001/XMLSchema" xmlns:p="http://schemas.microsoft.com/office/2006/metadata/properties" xmlns:ns2="f906fbab-2f75-4c55-9947-54e5e7fb542c" targetNamespace="http://schemas.microsoft.com/office/2006/metadata/properties" ma:root="true" ma:fieldsID="e9a00696ed1992c91ffde707491731e3"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3</Form_x0020__x002d__x0020_no_x0020_of_x0020_pages>
    <Document_x0020_type xmlns="f906fbab-2f75-4c55-9947-54e5e7fb542c">Letter</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19</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C5F7CB10-42A1-4795-A54B-58F434865F14}">
  <ds:schemaRefs>
    <ds:schemaRef ds:uri="http://schemas.microsoft.com/sharepoint/v3/contenttype/forms"/>
  </ds:schemaRefs>
</ds:datastoreItem>
</file>

<file path=customXml/itemProps2.xml><?xml version="1.0" encoding="utf-8"?>
<ds:datastoreItem xmlns:ds="http://schemas.openxmlformats.org/officeDocument/2006/customXml" ds:itemID="{F73F2188-6222-4C0A-B203-50DDE2B0B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51C09-F1D0-48E3-B12A-628101A26A13}">
  <ds:schemaRefs>
    <ds:schemaRef ds:uri="http://schemas.microsoft.com/office/2006/metadata/properties"/>
    <ds:schemaRef ds:uri="http://schemas.microsoft.com/office/infopath/2007/PartnerControls"/>
    <ds:schemaRef ds:uri="f906fbab-2f75-4c55-9947-54e5e7fb54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JFCAS Welcome letter public law older child</dc:title>
  <dc:subject/>
  <dc:creator>Eleanor Green (JFCAS)</dc:creator>
  <cp:keywords/>
  <dc:description/>
  <cp:lastModifiedBy>Stephen</cp:lastModifiedBy>
  <cp:revision>2</cp:revision>
  <dcterms:created xsi:type="dcterms:W3CDTF">2024-06-07T12:55:00Z</dcterms:created>
  <dcterms:modified xsi:type="dcterms:W3CDTF">2024-06-07T12:55:00Z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