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3C3C98" w14:textId="3EDD2DF7" w:rsidR="009E597F" w:rsidRDefault="009E597F" w:rsidP="00350C59"/>
    <w:p w14:paraId="087030D4" w14:textId="77777777" w:rsidR="00AF0519" w:rsidRDefault="00AF0519" w:rsidP="00350C59"/>
    <w:p w14:paraId="03AC6A55" w14:textId="32F48D48" w:rsidR="0004574A" w:rsidRDefault="00730793" w:rsidP="0030356A">
      <w:pPr>
        <w:jc w:val="center"/>
        <w:rPr>
          <w:rFonts w:ascii="Calibri" w:hAnsi="Calibri"/>
          <w:b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DA8C0E" wp14:editId="1A44F787">
                <wp:simplePos x="0" y="0"/>
                <wp:positionH relativeFrom="column">
                  <wp:posOffset>316230</wp:posOffset>
                </wp:positionH>
                <wp:positionV relativeFrom="paragraph">
                  <wp:posOffset>24130</wp:posOffset>
                </wp:positionV>
                <wp:extent cx="5819775" cy="860425"/>
                <wp:effectExtent l="11430" t="10795" r="7620" b="5080"/>
                <wp:wrapNone/>
                <wp:docPr id="13296392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9775" cy="860425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solidFill>
                          <a:srgbClr val="8EAADB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1AD65" w14:textId="1000835B" w:rsidR="004026D4" w:rsidRPr="00DF3E0B" w:rsidRDefault="009B2D2C" w:rsidP="004026D4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>HALF YEARLY</w:t>
                            </w:r>
                            <w:r w:rsidR="004026D4" w:rsidRPr="00DF3E0B"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 xml:space="preserve"> STATISTICAL SUMMARY</w:t>
                            </w:r>
                          </w:p>
                          <w:p w14:paraId="6C05AD11" w14:textId="245B68DA" w:rsidR="004026D4" w:rsidRPr="00DF3E0B" w:rsidRDefault="004026D4" w:rsidP="004026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  <w:r w:rsidRPr="00DF3E0B"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>JAN-</w:t>
                            </w:r>
                            <w:r w:rsidR="009B2D2C"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>JUNE</w:t>
                            </w:r>
                            <w:r w:rsidRPr="00DF3E0B"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 xml:space="preserve"> 202</w:t>
                            </w:r>
                            <w:r w:rsidR="00E8359B"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</w:t>
                            </w:r>
                            <w:r w:rsidRPr="00DF3E0B">
                              <w:rPr>
                                <w:rFonts w:ascii="Calibri" w:hAnsi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 xml:space="preserve"> – CRIMINAL JUSTICE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DA8C0E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8" o:spid="_x0000_s1026" type="#_x0000_t84" style="position:absolute;left:0;text-align:left;margin-left:24.9pt;margin-top:1.9pt;width:458.25pt;height:67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wH4KAIAAE4EAAAOAAAAZHJzL2Uyb0RvYy54bWysVNuO2jAQfa/Uf7D8XpIgsiwRYUVht6q0&#10;vUjbfoBjO4lb32obAv36HTtA6UV9qMqDNZMZnzlzZszy7qAk2nPnhdE1LiY5RlxTw4Tuavz508Or&#10;W4x8IJoRaTSv8ZF7fLd6+WI52IpPTW8k4w4BiPbVYGvch2CrLPO054r4ibFcQ7A1TpEArusy5sgA&#10;6Epm0zy/yQbjmHWGcu/h63YM4lXCb1tOw4e29TwgWWPgFtLp0tnEM1stSdU5YntBTzTIP7BQRGgo&#10;eoHakkDQzonfoJSgznjThgk1KjNtKyhPPUA3Rf5LN089sTz1AuJ4e5HJ/z9Y+n7/ZD+6SN3bR0O/&#10;eqTNpie642vnzNBzwqBcEYXKBuury4XoeLiKmuGdYTBasgsmaXBonYqA0B06JKmPF6n5ISAKH8vb&#10;YjGflxhRiN3e5LNpmUqQ6nzbOh/ecKNQNGrc8D2XCZ7sH31IWjOkiYqV2ReMWiVhcnsiUTEt8zTZ&#10;jFSnZLDOeKlVIwV7EFImx3XNRjoEV4HK/Xq9fX2i4q/TpEZDjRclEP07RJ5+f4JQIsCyS6GgziWJ&#10;VFHje83SKgYi5GgDZalPoked40r7KhyaAyRGszHsCPI7My41PEIweuO+YzTAQtfYf9sRxzGSbzWM&#10;cFHMZvEFJGdWzqfguOtIcx0hmgJUjQNGo7kJ46vZWSe6HioVSQZt1jD2VoTzfoysTrxhacH66VVc&#10;+ynrx9/A6hkAAP//AwBQSwMEFAAGAAgAAAAhABKPJWHcAAAACAEAAA8AAABkcnMvZG93bnJldi54&#10;bWxMj0Frg0AQhe+F/odlCr01a2KRaFyDBHooBEqTkPPGnajEnRV3NfbfZ3pqT8PwHu99L9/OthMT&#10;Dr51pGC5iEAgVc60VCs4HT/e1iB80GR05wgV/KCHbfH8lOvMuDt943QIteAQ8plW0ITQZ1L6qkGr&#10;/cL1SKxd3WB14HeopRn0ncNtJ1dRlEirW+KGRve4a7C6HUbLJeXR4nknV2Xp1qf6cy/br3FS6vVl&#10;LjcgAs7hzwy/+IwOBTNd3EjGi07Be8rkQUHMh+U0SWIQF/bFaQyyyOX/AcUDAAD//wMAUEsBAi0A&#10;FAAGAAgAAAAhALaDOJL+AAAA4QEAABMAAAAAAAAAAAAAAAAAAAAAAFtDb250ZW50X1R5cGVzXS54&#10;bWxQSwECLQAUAAYACAAAACEAOP0h/9YAAACUAQAACwAAAAAAAAAAAAAAAAAvAQAAX3JlbHMvLnJl&#10;bHNQSwECLQAUAAYACAAAACEAlUsB+CgCAABOBAAADgAAAAAAAAAAAAAAAAAuAgAAZHJzL2Uyb0Rv&#10;Yy54bWxQSwECLQAUAAYACAAAACEAEo8lYdwAAAAIAQAADwAAAAAAAAAAAAAAAACCBAAAZHJzL2Rv&#10;d25yZXYueG1sUEsFBgAAAAAEAAQA8wAAAIsFAAAAAA==&#10;" fillcolor="#8eaadb">
                <v:textbox>
                  <w:txbxContent>
                    <w:p w14:paraId="0921AD65" w14:textId="1000835B" w:rsidR="004026D4" w:rsidRPr="00DF3E0B" w:rsidRDefault="009B2D2C" w:rsidP="004026D4">
                      <w:pPr>
                        <w:jc w:val="center"/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>HALF YEARLY</w:t>
                      </w:r>
                      <w:r w:rsidR="004026D4" w:rsidRPr="00DF3E0B"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 xml:space="preserve"> STATISTICAL SUMMARY</w:t>
                      </w:r>
                    </w:p>
                    <w:p w14:paraId="6C05AD11" w14:textId="245B68DA" w:rsidR="004026D4" w:rsidRPr="00DF3E0B" w:rsidRDefault="004026D4" w:rsidP="004026D4">
                      <w:pPr>
                        <w:jc w:val="center"/>
                        <w:rPr>
                          <w:color w:val="000000"/>
                        </w:rPr>
                      </w:pPr>
                      <w:r w:rsidRPr="00DF3E0B"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>JAN-</w:t>
                      </w:r>
                      <w:r w:rsidR="009B2D2C"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>JUNE</w:t>
                      </w:r>
                      <w:r w:rsidRPr="00DF3E0B"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 xml:space="preserve"> 202</w:t>
                      </w:r>
                      <w:r w:rsidR="00E8359B"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>5</w:t>
                      </w:r>
                      <w:r w:rsidRPr="00DF3E0B">
                        <w:rPr>
                          <w:rFonts w:ascii="Calibri" w:hAnsi="Calibri"/>
                          <w:b/>
                          <w:color w:val="000000"/>
                          <w:sz w:val="36"/>
                          <w:szCs w:val="36"/>
                        </w:rPr>
                        <w:t xml:space="preserve"> – CRIMINAL JUSTICE</w:t>
                      </w:r>
                    </w:p>
                  </w:txbxContent>
                </v:textbox>
              </v:shape>
            </w:pict>
          </mc:Fallback>
        </mc:AlternateContent>
      </w:r>
    </w:p>
    <w:p w14:paraId="3BED553C" w14:textId="6C0B52E9" w:rsidR="004160A7" w:rsidRDefault="004160A7" w:rsidP="00E37A73">
      <w:pPr>
        <w:rPr>
          <w:rFonts w:ascii="Calibri" w:hAnsi="Calibri"/>
          <w:bCs/>
          <w:sz w:val="22"/>
          <w:szCs w:val="22"/>
        </w:rPr>
      </w:pPr>
    </w:p>
    <w:p w14:paraId="20939E08" w14:textId="77777777" w:rsidR="00A01C55" w:rsidRDefault="00A01C55" w:rsidP="0030356A">
      <w:pPr>
        <w:jc w:val="center"/>
        <w:rPr>
          <w:rFonts w:ascii="Calibri" w:hAnsi="Calibri"/>
          <w:b/>
          <w:sz w:val="28"/>
          <w:szCs w:val="28"/>
          <w:u w:val="single"/>
        </w:rPr>
      </w:pPr>
    </w:p>
    <w:p w14:paraId="2CDDC5A3" w14:textId="77777777" w:rsidR="00730793" w:rsidRDefault="00730793" w:rsidP="0030356A">
      <w:pPr>
        <w:jc w:val="center"/>
        <w:rPr>
          <w:rFonts w:ascii="Calibri" w:hAnsi="Calibri"/>
          <w:b/>
          <w:sz w:val="28"/>
          <w:szCs w:val="28"/>
          <w:u w:val="single"/>
        </w:rPr>
      </w:pPr>
    </w:p>
    <w:p w14:paraId="0DF10B6C" w14:textId="77777777" w:rsidR="00350C59" w:rsidRDefault="00350C59" w:rsidP="0030356A">
      <w:pPr>
        <w:jc w:val="center"/>
        <w:rPr>
          <w:rFonts w:ascii="Calibri" w:hAnsi="Calibri"/>
          <w:b/>
          <w:sz w:val="28"/>
          <w:szCs w:val="28"/>
          <w:u w:val="single"/>
        </w:rPr>
      </w:pPr>
    </w:p>
    <w:p w14:paraId="1E98205B" w14:textId="245F255C" w:rsidR="00A01C55" w:rsidRPr="001E2C6D" w:rsidRDefault="00A76CD8" w:rsidP="001E2C6D">
      <w:pPr>
        <w:pStyle w:val="MichelleHeading"/>
      </w:pPr>
      <w:r>
        <w:t>overview</w:t>
      </w:r>
    </w:p>
    <w:p w14:paraId="4C8932D0" w14:textId="77777777" w:rsidR="00A76CD8" w:rsidRDefault="00A76CD8" w:rsidP="005D603D"/>
    <w:p w14:paraId="13B8DFBE" w14:textId="280D7124" w:rsidR="00553513" w:rsidRPr="005D603D" w:rsidRDefault="005D603D" w:rsidP="005D603D">
      <w:pPr>
        <w:pStyle w:val="MichelleHeading"/>
      </w:pPr>
      <w:r>
        <w:t>reports</w:t>
      </w:r>
      <w:r w:rsidR="00644200">
        <w:rPr>
          <w:rFonts w:ascii="Calibri" w:hAnsi="Calibri"/>
          <w:szCs w:val="28"/>
          <w:u w:val="single"/>
        </w:rPr>
        <w:t xml:space="preserve"> </w:t>
      </w:r>
    </w:p>
    <w:p w14:paraId="7EBC7FF0" w14:textId="3C4B353B" w:rsidR="00912AEB" w:rsidRPr="002B393C" w:rsidRDefault="00087559" w:rsidP="00BE0A0C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2B393C">
        <w:rPr>
          <w:rFonts w:asciiTheme="minorHAnsi" w:hAnsiTheme="minorHAnsi" w:cstheme="minorHAnsi"/>
          <w:color w:val="000000"/>
          <w:sz w:val="22"/>
          <w:szCs w:val="22"/>
        </w:rPr>
        <w:t>A</w:t>
      </w:r>
      <w:r w:rsidR="00466525" w:rsidRPr="002B393C">
        <w:rPr>
          <w:rFonts w:asciiTheme="minorHAnsi" w:hAnsiTheme="minorHAnsi" w:cstheme="minorHAnsi"/>
          <w:color w:val="000000"/>
          <w:sz w:val="22"/>
          <w:szCs w:val="22"/>
        </w:rPr>
        <w:t>n</w:t>
      </w:r>
      <w:r w:rsidR="00DF46DC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overall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total of</w:t>
      </w:r>
      <w:r w:rsidR="00072321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604B9B" w:rsidRPr="002B393C">
        <w:rPr>
          <w:rFonts w:asciiTheme="minorHAnsi" w:hAnsiTheme="minorHAnsi" w:cstheme="minorHAnsi"/>
          <w:b/>
          <w:bCs/>
          <w:color w:val="000000"/>
          <w:sz w:val="22"/>
          <w:szCs w:val="22"/>
        </w:rPr>
        <w:t>222</w:t>
      </w:r>
      <w:r w:rsidR="00E64353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reports (all types) were completed during </w:t>
      </w:r>
      <w:r w:rsidR="00F15E17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the first half of 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>202</w:t>
      </w:r>
      <w:r w:rsidR="00505FD4" w:rsidRPr="002B393C">
        <w:rPr>
          <w:rFonts w:asciiTheme="minorHAnsi" w:hAnsiTheme="minorHAnsi" w:cstheme="minorHAnsi"/>
          <w:color w:val="000000"/>
          <w:sz w:val="22"/>
          <w:szCs w:val="22"/>
        </w:rPr>
        <w:t>5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, representing a </w:t>
      </w:r>
      <w:r w:rsidR="00072321" w:rsidRPr="002B393C">
        <w:rPr>
          <w:rFonts w:asciiTheme="minorHAnsi" w:hAnsiTheme="minorHAnsi" w:cstheme="minorHAnsi"/>
          <w:color w:val="000000"/>
          <w:sz w:val="22"/>
          <w:szCs w:val="22"/>
        </w:rPr>
        <w:t>-4.3% de</w:t>
      </w:r>
      <w:r w:rsidR="00F367EE" w:rsidRPr="002B393C">
        <w:rPr>
          <w:rFonts w:asciiTheme="minorHAnsi" w:hAnsiTheme="minorHAnsi" w:cstheme="minorHAnsi"/>
          <w:color w:val="000000"/>
          <w:sz w:val="22"/>
          <w:szCs w:val="22"/>
        </w:rPr>
        <w:t>crease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on 20</w:t>
      </w:r>
      <w:r w:rsidR="007F5100" w:rsidRPr="002B393C">
        <w:rPr>
          <w:rFonts w:asciiTheme="minorHAnsi" w:hAnsiTheme="minorHAnsi" w:cstheme="minorHAnsi"/>
          <w:color w:val="000000"/>
          <w:sz w:val="22"/>
          <w:szCs w:val="22"/>
        </w:rPr>
        <w:t>2</w:t>
      </w:r>
      <w:r w:rsidR="00072321" w:rsidRPr="002B393C">
        <w:rPr>
          <w:rFonts w:asciiTheme="minorHAnsi" w:hAnsiTheme="minorHAnsi" w:cstheme="minorHAnsi"/>
          <w:color w:val="000000"/>
          <w:sz w:val="22"/>
          <w:szCs w:val="22"/>
        </w:rPr>
        <w:t>4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(</w:t>
      </w:r>
      <w:r w:rsidR="00BF7046" w:rsidRPr="002B393C">
        <w:rPr>
          <w:rFonts w:asciiTheme="minorHAnsi" w:hAnsiTheme="minorHAnsi" w:cstheme="minorHAnsi"/>
          <w:color w:val="000000"/>
          <w:sz w:val="22"/>
          <w:szCs w:val="22"/>
        </w:rPr>
        <w:t>2</w:t>
      </w:r>
      <w:r w:rsidR="00072321" w:rsidRPr="002B393C">
        <w:rPr>
          <w:rFonts w:asciiTheme="minorHAnsi" w:hAnsiTheme="minorHAnsi" w:cstheme="minorHAnsi"/>
          <w:color w:val="000000"/>
          <w:sz w:val="22"/>
          <w:szCs w:val="22"/>
        </w:rPr>
        <w:t>32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reports)</w:t>
      </w:r>
      <w:r w:rsidR="00912AEB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2085191E" w14:textId="77777777" w:rsidR="007702F8" w:rsidRPr="002B393C" w:rsidRDefault="007702F8" w:rsidP="00BE0A0C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</w:p>
    <w:p w14:paraId="2D21625A" w14:textId="03C25145" w:rsidR="00711F46" w:rsidRPr="002B393C" w:rsidRDefault="00775422" w:rsidP="007431C3">
      <w:pPr>
        <w:jc w:val="center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pict w14:anchorId="797ACF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5pt;height:216.65pt;visibility:visible">
            <v:imagedata r:id="rId12" o:title=""/>
            <o:lock v:ext="edit" aspectratio="f"/>
          </v:shape>
        </w:pict>
      </w:r>
    </w:p>
    <w:p w14:paraId="74C6D0FD" w14:textId="73F7EACD" w:rsidR="00711F46" w:rsidRPr="002B393C" w:rsidRDefault="00711F46" w:rsidP="00087559">
      <w:pPr>
        <w:rPr>
          <w:rFonts w:asciiTheme="minorHAnsi" w:hAnsiTheme="minorHAnsi" w:cstheme="minorHAnsi"/>
          <w:color w:val="000000"/>
          <w:sz w:val="22"/>
          <w:szCs w:val="22"/>
        </w:rPr>
      </w:pPr>
    </w:p>
    <w:p w14:paraId="0A4C5FE4" w14:textId="77777777" w:rsidR="00912AEB" w:rsidRPr="002B393C" w:rsidRDefault="00912AEB" w:rsidP="00087559">
      <w:pPr>
        <w:rPr>
          <w:rFonts w:asciiTheme="minorHAnsi" w:hAnsiTheme="minorHAnsi" w:cstheme="minorHAnsi"/>
          <w:color w:val="000000"/>
          <w:sz w:val="22"/>
          <w:szCs w:val="22"/>
        </w:rPr>
      </w:pPr>
    </w:p>
    <w:p w14:paraId="689884B7" w14:textId="77777777" w:rsidR="00BC4CA6" w:rsidRPr="002B393C" w:rsidRDefault="007F5100" w:rsidP="004B115A">
      <w:pPr>
        <w:spacing w:after="2" w:line="244" w:lineRule="auto"/>
        <w:ind w:right="41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2B393C">
        <w:rPr>
          <w:rFonts w:asciiTheme="minorHAnsi" w:hAnsiTheme="minorHAnsi" w:cstheme="minorHAnsi"/>
          <w:color w:val="000000"/>
          <w:sz w:val="22"/>
          <w:szCs w:val="22"/>
        </w:rPr>
        <w:t>A</w:t>
      </w:r>
      <w:r w:rsidR="005C754A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detailed</w:t>
      </w:r>
      <w:r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breakdown is given </w:t>
      </w:r>
      <w:r w:rsidR="005C754A" w:rsidRPr="002B393C">
        <w:rPr>
          <w:rFonts w:asciiTheme="minorHAnsi" w:hAnsiTheme="minorHAnsi" w:cstheme="minorHAnsi"/>
          <w:color w:val="000000"/>
          <w:sz w:val="22"/>
          <w:szCs w:val="22"/>
        </w:rPr>
        <w:t>below.</w:t>
      </w:r>
      <w:r w:rsidR="00376721" w:rsidRPr="002B393C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68"/>
        <w:gridCol w:w="1134"/>
        <w:gridCol w:w="992"/>
        <w:gridCol w:w="992"/>
        <w:gridCol w:w="992"/>
        <w:gridCol w:w="1134"/>
        <w:gridCol w:w="2127"/>
      </w:tblGrid>
      <w:tr w:rsidR="0034671D" w:rsidRPr="002B393C" w14:paraId="42CDE2B1" w14:textId="77777777" w:rsidTr="00A01C55">
        <w:tc>
          <w:tcPr>
            <w:tcW w:w="1668" w:type="dxa"/>
            <w:shd w:val="clear" w:color="auto" w:fill="8EAADB"/>
          </w:tcPr>
          <w:p w14:paraId="7378596F" w14:textId="77777777" w:rsidR="0034671D" w:rsidRPr="002B393C" w:rsidRDefault="0034671D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7371" w:type="dxa"/>
            <w:gridSpan w:val="6"/>
            <w:shd w:val="clear" w:color="auto" w:fill="8EAADB"/>
          </w:tcPr>
          <w:p w14:paraId="6B0BE7F0" w14:textId="67628CB3" w:rsidR="0034671D" w:rsidRPr="002B393C" w:rsidRDefault="0034671D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color w:val="4472C4"/>
                <w:sz w:val="22"/>
                <w:szCs w:val="22"/>
              </w:rPr>
              <w:t xml:space="preserve"> </w:t>
            </w:r>
            <w:r w:rsidRPr="002B393C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Pre-Sentence Reports – Jan-</w:t>
            </w:r>
            <w:r w:rsidR="00310F08" w:rsidRPr="002B393C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Jun</w:t>
            </w:r>
          </w:p>
        </w:tc>
      </w:tr>
      <w:tr w:rsidR="00821C37" w:rsidRPr="002B393C" w14:paraId="24E4B923" w14:textId="77777777" w:rsidTr="00A01C55">
        <w:tc>
          <w:tcPr>
            <w:tcW w:w="1668" w:type="dxa"/>
            <w:shd w:val="clear" w:color="auto" w:fill="B4C6E7"/>
          </w:tcPr>
          <w:p w14:paraId="6F7E678E" w14:textId="77777777" w:rsidR="00821C37" w:rsidRPr="002B393C" w:rsidRDefault="00821C37" w:rsidP="00821C37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Court</w:t>
            </w:r>
          </w:p>
        </w:tc>
        <w:tc>
          <w:tcPr>
            <w:tcW w:w="1134" w:type="dxa"/>
            <w:shd w:val="clear" w:color="auto" w:fill="B4C6E7"/>
          </w:tcPr>
          <w:p w14:paraId="5F57A8D2" w14:textId="45E6B450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2021</w:t>
            </w:r>
          </w:p>
        </w:tc>
        <w:tc>
          <w:tcPr>
            <w:tcW w:w="992" w:type="dxa"/>
            <w:shd w:val="clear" w:color="auto" w:fill="B4C6E7"/>
          </w:tcPr>
          <w:p w14:paraId="40F47268" w14:textId="3EA03B5A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2022</w:t>
            </w:r>
          </w:p>
        </w:tc>
        <w:tc>
          <w:tcPr>
            <w:tcW w:w="992" w:type="dxa"/>
            <w:shd w:val="clear" w:color="auto" w:fill="B4C6E7"/>
          </w:tcPr>
          <w:p w14:paraId="7CD5CBC1" w14:textId="2411C0D1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2023</w:t>
            </w:r>
          </w:p>
        </w:tc>
        <w:tc>
          <w:tcPr>
            <w:tcW w:w="992" w:type="dxa"/>
            <w:shd w:val="clear" w:color="auto" w:fill="B4C6E7"/>
          </w:tcPr>
          <w:p w14:paraId="30F6B25C" w14:textId="581ED296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2024</w:t>
            </w:r>
          </w:p>
        </w:tc>
        <w:tc>
          <w:tcPr>
            <w:tcW w:w="1134" w:type="dxa"/>
            <w:shd w:val="clear" w:color="auto" w:fill="B4C6E7"/>
          </w:tcPr>
          <w:p w14:paraId="03254805" w14:textId="641ECB26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2127" w:type="dxa"/>
            <w:shd w:val="clear" w:color="auto" w:fill="B4C6E7"/>
          </w:tcPr>
          <w:p w14:paraId="48489E10" w14:textId="77777777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 change on previous year</w:t>
            </w:r>
          </w:p>
        </w:tc>
      </w:tr>
      <w:tr w:rsidR="00821C37" w:rsidRPr="002B393C" w14:paraId="267174A7" w14:textId="77777777" w:rsidTr="00A01C55">
        <w:tc>
          <w:tcPr>
            <w:tcW w:w="1668" w:type="dxa"/>
          </w:tcPr>
          <w:p w14:paraId="759F3EB7" w14:textId="77777777" w:rsidR="00821C37" w:rsidRPr="002B393C" w:rsidRDefault="00821C37" w:rsidP="00821C3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Youth</w:t>
            </w:r>
          </w:p>
        </w:tc>
        <w:tc>
          <w:tcPr>
            <w:tcW w:w="1134" w:type="dxa"/>
          </w:tcPr>
          <w:p w14:paraId="7935EBDC" w14:textId="3181BB54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23</w:t>
            </w:r>
          </w:p>
        </w:tc>
        <w:tc>
          <w:tcPr>
            <w:tcW w:w="992" w:type="dxa"/>
          </w:tcPr>
          <w:p w14:paraId="24A66104" w14:textId="58FC6280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17</w:t>
            </w:r>
          </w:p>
        </w:tc>
        <w:tc>
          <w:tcPr>
            <w:tcW w:w="992" w:type="dxa"/>
          </w:tcPr>
          <w:p w14:paraId="1DE4A74E" w14:textId="655BB24C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</w:p>
        </w:tc>
        <w:tc>
          <w:tcPr>
            <w:tcW w:w="992" w:type="dxa"/>
          </w:tcPr>
          <w:p w14:paraId="67F30E6F" w14:textId="09D3F9BC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19</w:t>
            </w:r>
          </w:p>
        </w:tc>
        <w:tc>
          <w:tcPr>
            <w:tcW w:w="1134" w:type="dxa"/>
          </w:tcPr>
          <w:p w14:paraId="727DB3E1" w14:textId="28BAB682" w:rsidR="00821C3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2127" w:type="dxa"/>
          </w:tcPr>
          <w:p w14:paraId="5B6AACBB" w14:textId="77777777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821C37" w:rsidRPr="002B393C" w14:paraId="3B1490D4" w14:textId="77777777" w:rsidTr="00A01C55">
        <w:tc>
          <w:tcPr>
            <w:tcW w:w="1668" w:type="dxa"/>
          </w:tcPr>
          <w:p w14:paraId="6994E1AA" w14:textId="77777777" w:rsidR="00821C37" w:rsidRPr="002B393C" w:rsidRDefault="00821C37" w:rsidP="00821C3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Magistrate’s</w:t>
            </w:r>
          </w:p>
        </w:tc>
        <w:tc>
          <w:tcPr>
            <w:tcW w:w="1134" w:type="dxa"/>
          </w:tcPr>
          <w:p w14:paraId="0FA21D0A" w14:textId="242058E5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101</w:t>
            </w:r>
          </w:p>
        </w:tc>
        <w:tc>
          <w:tcPr>
            <w:tcW w:w="992" w:type="dxa"/>
          </w:tcPr>
          <w:p w14:paraId="5940B9C9" w14:textId="07FF1A7E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86</w:t>
            </w:r>
          </w:p>
        </w:tc>
        <w:tc>
          <w:tcPr>
            <w:tcW w:w="992" w:type="dxa"/>
          </w:tcPr>
          <w:p w14:paraId="232433DB" w14:textId="60A80A52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89</w:t>
            </w:r>
          </w:p>
        </w:tc>
        <w:tc>
          <w:tcPr>
            <w:tcW w:w="992" w:type="dxa"/>
          </w:tcPr>
          <w:p w14:paraId="3EE6183F" w14:textId="21FADB9D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104</w:t>
            </w:r>
          </w:p>
        </w:tc>
        <w:tc>
          <w:tcPr>
            <w:tcW w:w="1134" w:type="dxa"/>
          </w:tcPr>
          <w:p w14:paraId="1C3D11DD" w14:textId="3582E6B4" w:rsidR="00821C3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104</w:t>
            </w:r>
          </w:p>
        </w:tc>
        <w:tc>
          <w:tcPr>
            <w:tcW w:w="2127" w:type="dxa"/>
          </w:tcPr>
          <w:p w14:paraId="6DE3111E" w14:textId="77777777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821C37" w:rsidRPr="002B393C" w14:paraId="2943DF4B" w14:textId="77777777" w:rsidTr="00A01C55">
        <w:tc>
          <w:tcPr>
            <w:tcW w:w="1668" w:type="dxa"/>
          </w:tcPr>
          <w:p w14:paraId="1F04E245" w14:textId="77777777" w:rsidR="00821C37" w:rsidRPr="002B393C" w:rsidRDefault="00821C37" w:rsidP="00821C3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Royal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9692EF6" w14:textId="192373A5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43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733B4830" w14:textId="0018382B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44D5BD0" w14:textId="3C2F7814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66C8167F" w14:textId="2FC7D9EC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5140178" w14:textId="23824576" w:rsidR="00821C3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44</w:t>
            </w:r>
          </w:p>
        </w:tc>
        <w:tc>
          <w:tcPr>
            <w:tcW w:w="2127" w:type="dxa"/>
          </w:tcPr>
          <w:p w14:paraId="0B8931B0" w14:textId="77777777" w:rsidR="00821C37" w:rsidRPr="002B393C" w:rsidRDefault="00821C37" w:rsidP="00821C3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076D7" w:rsidRPr="002B393C" w14:paraId="0B9DB8A7" w14:textId="77777777" w:rsidTr="00A01C55">
        <w:tc>
          <w:tcPr>
            <w:tcW w:w="1668" w:type="dxa"/>
          </w:tcPr>
          <w:p w14:paraId="7A2181C8" w14:textId="4722AF0A" w:rsidR="00C076D7" w:rsidRPr="002B393C" w:rsidRDefault="00C076D7" w:rsidP="00821C37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Guernsey Court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27CCFDD" w14:textId="77777777" w:rsidR="00C076D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93F3504" w14:textId="77777777" w:rsidR="00C076D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8E1AB4D" w14:textId="77777777" w:rsidR="00C076D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4758271" w14:textId="77777777" w:rsidR="00C076D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B19D7E1" w14:textId="1B5BB0F1" w:rsidR="00C076D7" w:rsidRPr="002B393C" w:rsidRDefault="00C076D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297BC0BC" w14:textId="77777777" w:rsidR="00C076D7" w:rsidRPr="002B393C" w:rsidRDefault="00C076D7" w:rsidP="00821C3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821C37" w:rsidRPr="002B393C" w14:paraId="02C34A04" w14:textId="77777777" w:rsidTr="00A01C55">
        <w:tc>
          <w:tcPr>
            <w:tcW w:w="1668" w:type="dxa"/>
            <w:shd w:val="clear" w:color="auto" w:fill="B4C6E7"/>
          </w:tcPr>
          <w:p w14:paraId="2BD9F61F" w14:textId="77777777" w:rsidR="00821C37" w:rsidRPr="002B393C" w:rsidRDefault="00821C37" w:rsidP="00821C37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lastRenderedPageBreak/>
              <w:t>Total</w:t>
            </w:r>
          </w:p>
        </w:tc>
        <w:tc>
          <w:tcPr>
            <w:tcW w:w="1134" w:type="dxa"/>
            <w:shd w:val="clear" w:color="auto" w:fill="B4C6E7"/>
          </w:tcPr>
          <w:p w14:paraId="63C3CDBD" w14:textId="1CB29178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167</w:t>
            </w:r>
          </w:p>
        </w:tc>
        <w:tc>
          <w:tcPr>
            <w:tcW w:w="992" w:type="dxa"/>
            <w:shd w:val="clear" w:color="auto" w:fill="B4C6E7"/>
          </w:tcPr>
          <w:p w14:paraId="69B8BAA0" w14:textId="09835FF8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143</w:t>
            </w:r>
          </w:p>
        </w:tc>
        <w:tc>
          <w:tcPr>
            <w:tcW w:w="992" w:type="dxa"/>
            <w:shd w:val="clear" w:color="auto" w:fill="B4C6E7"/>
          </w:tcPr>
          <w:p w14:paraId="6EDC8CB3" w14:textId="1005697D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135</w:t>
            </w:r>
          </w:p>
        </w:tc>
        <w:tc>
          <w:tcPr>
            <w:tcW w:w="992" w:type="dxa"/>
            <w:shd w:val="clear" w:color="auto" w:fill="B4C6E7"/>
          </w:tcPr>
          <w:p w14:paraId="1E0EA38B" w14:textId="3AACA352" w:rsidR="00821C37" w:rsidRPr="002B393C" w:rsidRDefault="00821C37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154</w:t>
            </w:r>
          </w:p>
        </w:tc>
        <w:tc>
          <w:tcPr>
            <w:tcW w:w="1134" w:type="dxa"/>
            <w:shd w:val="clear" w:color="auto" w:fill="B4C6E7"/>
          </w:tcPr>
          <w:p w14:paraId="32A4D05B" w14:textId="3AD68707" w:rsidR="00821C37" w:rsidRPr="002B393C" w:rsidRDefault="00326BFA" w:rsidP="00821C37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159</w:t>
            </w:r>
          </w:p>
        </w:tc>
        <w:tc>
          <w:tcPr>
            <w:tcW w:w="2127" w:type="dxa"/>
            <w:shd w:val="clear" w:color="auto" w:fill="B4C6E7"/>
          </w:tcPr>
          <w:p w14:paraId="77DA0A1F" w14:textId="4734C45E" w:rsidR="00821C37" w:rsidRPr="002B393C" w:rsidRDefault="009637A3" w:rsidP="00821C3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3.2%</w:t>
            </w:r>
          </w:p>
        </w:tc>
      </w:tr>
    </w:tbl>
    <w:p w14:paraId="1D118598" w14:textId="77777777" w:rsidR="00430C82" w:rsidRPr="002B393C" w:rsidRDefault="00430C82" w:rsidP="009F018E">
      <w:pPr>
        <w:jc w:val="both"/>
        <w:rPr>
          <w:rFonts w:asciiTheme="minorHAnsi" w:hAnsiTheme="minorHAnsi" w:cstheme="minorHAnsi"/>
          <w:b/>
          <w:bCs/>
          <w:color w:val="4472C4"/>
          <w:sz w:val="22"/>
          <w:szCs w:val="22"/>
        </w:rPr>
      </w:pPr>
    </w:p>
    <w:p w14:paraId="7179C0C2" w14:textId="01726822" w:rsidR="009F018E" w:rsidRPr="002B393C" w:rsidRDefault="009F018E" w:rsidP="009F018E">
      <w:pPr>
        <w:jc w:val="both"/>
        <w:rPr>
          <w:rFonts w:asciiTheme="minorHAnsi" w:hAnsiTheme="minorHAnsi" w:cstheme="minorHAnsi"/>
          <w:b/>
          <w:bCs/>
          <w:color w:val="4472C4"/>
          <w:sz w:val="22"/>
          <w:szCs w:val="22"/>
        </w:rPr>
      </w:pPr>
      <w:r w:rsidRPr="002B393C">
        <w:rPr>
          <w:rFonts w:asciiTheme="minorHAnsi" w:hAnsiTheme="minorHAnsi" w:cstheme="minorHAnsi"/>
          <w:b/>
          <w:bCs/>
          <w:color w:val="4472C4"/>
          <w:sz w:val="22"/>
          <w:szCs w:val="22"/>
        </w:rPr>
        <w:t>Notes</w:t>
      </w:r>
    </w:p>
    <w:p w14:paraId="38B29E10" w14:textId="26D69014" w:rsidR="002D3916" w:rsidRPr="002B393C" w:rsidRDefault="002D3916" w:rsidP="009A4E38">
      <w:pPr>
        <w:numPr>
          <w:ilvl w:val="0"/>
          <w:numId w:val="3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Of the 159 PSRs </w:t>
      </w:r>
      <w:r w:rsidR="00603316" w:rsidRPr="002B393C">
        <w:rPr>
          <w:rFonts w:asciiTheme="minorHAnsi" w:hAnsiTheme="minorHAnsi" w:cstheme="minorHAnsi"/>
          <w:sz w:val="22"/>
          <w:szCs w:val="22"/>
        </w:rPr>
        <w:t xml:space="preserve">written </w:t>
      </w:r>
      <w:r w:rsidR="00A75074">
        <w:rPr>
          <w:rFonts w:asciiTheme="minorHAnsi" w:hAnsiTheme="minorHAnsi" w:cstheme="minorHAnsi"/>
          <w:sz w:val="22"/>
          <w:szCs w:val="22"/>
        </w:rPr>
        <w:t>24</w:t>
      </w:r>
      <w:r w:rsidRPr="002B393C">
        <w:rPr>
          <w:rFonts w:asciiTheme="minorHAnsi" w:hAnsiTheme="minorHAnsi" w:cstheme="minorHAnsi"/>
          <w:sz w:val="22"/>
          <w:szCs w:val="22"/>
        </w:rPr>
        <w:t xml:space="preserve"> had a risk of DA</w:t>
      </w:r>
    </w:p>
    <w:p w14:paraId="7DCB049F" w14:textId="2CFD9229" w:rsidR="00044555" w:rsidRPr="002B393C" w:rsidRDefault="00044555" w:rsidP="009A4E38">
      <w:pPr>
        <w:numPr>
          <w:ilvl w:val="0"/>
          <w:numId w:val="3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1 report was written for the </w:t>
      </w:r>
      <w:proofErr w:type="spellStart"/>
      <w:r w:rsidRPr="002B393C">
        <w:rPr>
          <w:rFonts w:asciiTheme="minorHAnsi" w:hAnsiTheme="minorHAnsi" w:cstheme="minorHAnsi"/>
          <w:sz w:val="22"/>
          <w:szCs w:val="22"/>
        </w:rPr>
        <w:t>Gsy</w:t>
      </w:r>
      <w:proofErr w:type="spellEnd"/>
      <w:r w:rsidRPr="002B393C">
        <w:rPr>
          <w:rFonts w:asciiTheme="minorHAnsi" w:hAnsiTheme="minorHAnsi" w:cstheme="minorHAnsi"/>
          <w:sz w:val="22"/>
          <w:szCs w:val="22"/>
        </w:rPr>
        <w:t xml:space="preserve"> Courts</w:t>
      </w:r>
      <w:r w:rsidR="00A507D3" w:rsidRPr="002B393C">
        <w:rPr>
          <w:rFonts w:asciiTheme="minorHAnsi" w:hAnsiTheme="minorHAnsi" w:cstheme="minorHAnsi"/>
          <w:sz w:val="22"/>
          <w:szCs w:val="22"/>
        </w:rPr>
        <w:t xml:space="preserve"> by a Jersey PO due to conflict of interest</w:t>
      </w:r>
    </w:p>
    <w:p w14:paraId="22083D34" w14:textId="0087F0A3" w:rsidR="009A4E38" w:rsidRPr="002B393C" w:rsidRDefault="009A4E38" w:rsidP="009A4E38">
      <w:pPr>
        <w:numPr>
          <w:ilvl w:val="0"/>
          <w:numId w:val="3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1 adult appeared in the Royal Court on two separate occasions</w:t>
      </w:r>
    </w:p>
    <w:p w14:paraId="732BCEE4" w14:textId="16DCE752" w:rsidR="008C1E1C" w:rsidRPr="002B393C" w:rsidRDefault="00586BAD" w:rsidP="009A4E38">
      <w:pPr>
        <w:numPr>
          <w:ilvl w:val="0"/>
          <w:numId w:val="31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3</w:t>
      </w:r>
      <w:r w:rsidR="008C1E1C" w:rsidRPr="002B393C">
        <w:rPr>
          <w:rFonts w:asciiTheme="minorHAnsi" w:hAnsiTheme="minorHAnsi" w:cstheme="minorHAnsi"/>
          <w:sz w:val="22"/>
          <w:szCs w:val="22"/>
        </w:rPr>
        <w:t xml:space="preserve"> adult</w:t>
      </w:r>
      <w:r w:rsidRPr="002B393C">
        <w:rPr>
          <w:rFonts w:asciiTheme="minorHAnsi" w:hAnsiTheme="minorHAnsi" w:cstheme="minorHAnsi"/>
          <w:sz w:val="22"/>
          <w:szCs w:val="22"/>
        </w:rPr>
        <w:t>s</w:t>
      </w:r>
      <w:r w:rsidR="008C1E1C" w:rsidRPr="002B393C">
        <w:rPr>
          <w:rFonts w:asciiTheme="minorHAnsi" w:hAnsiTheme="minorHAnsi" w:cstheme="minorHAnsi"/>
          <w:sz w:val="22"/>
          <w:szCs w:val="22"/>
        </w:rPr>
        <w:t xml:space="preserve"> had two PSRs written </w:t>
      </w:r>
      <w:r w:rsidRPr="002B393C">
        <w:rPr>
          <w:rFonts w:asciiTheme="minorHAnsi" w:hAnsiTheme="minorHAnsi" w:cstheme="minorHAnsi"/>
          <w:sz w:val="22"/>
          <w:szCs w:val="22"/>
        </w:rPr>
        <w:t>for separate offences</w:t>
      </w:r>
    </w:p>
    <w:p w14:paraId="1F6CBE4F" w14:textId="77777777" w:rsidR="00586BAD" w:rsidRPr="002B393C" w:rsidRDefault="00586BAD" w:rsidP="00586BAD">
      <w:pPr>
        <w:ind w:left="720"/>
        <w:jc w:val="both"/>
        <w:rPr>
          <w:rFonts w:asciiTheme="minorHAnsi" w:hAnsiTheme="minorHAnsi" w:cstheme="minorHAnsi"/>
          <w:sz w:val="22"/>
          <w:szCs w:val="22"/>
        </w:rPr>
      </w:pPr>
    </w:p>
    <w:p w14:paraId="46A7CFBB" w14:textId="7805EFD4" w:rsidR="00D33A03" w:rsidRPr="002B393C" w:rsidRDefault="00775422" w:rsidP="002C6A5E">
      <w:pPr>
        <w:ind w:left="720"/>
        <w:jc w:val="center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pict w14:anchorId="6A4A1838">
          <v:shape id="_x0000_i1026" type="#_x0000_t75" style="width:360.65pt;height:216.65pt;visibility:visible">
            <v:imagedata r:id="rId13" o:title=""/>
            <o:lock v:ext="edit" aspectratio="f"/>
          </v:shape>
        </w:pict>
      </w:r>
    </w:p>
    <w:p w14:paraId="1D32B9E1" w14:textId="1D380BDF" w:rsidR="007F55D6" w:rsidRPr="002B393C" w:rsidRDefault="00143377" w:rsidP="008A3B79">
      <w:p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             </w:t>
      </w: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27"/>
        <w:gridCol w:w="673"/>
        <w:gridCol w:w="848"/>
        <w:gridCol w:w="849"/>
        <w:gridCol w:w="1030"/>
        <w:gridCol w:w="999"/>
        <w:gridCol w:w="2854"/>
      </w:tblGrid>
      <w:tr w:rsidR="00C01D17" w:rsidRPr="002B393C" w14:paraId="486C1DA5" w14:textId="77777777">
        <w:tc>
          <w:tcPr>
            <w:tcW w:w="9180" w:type="dxa"/>
            <w:gridSpan w:val="7"/>
            <w:shd w:val="clear" w:color="auto" w:fill="8EAADB"/>
          </w:tcPr>
          <w:p w14:paraId="51E7E5EA" w14:textId="1EC974F2" w:rsidR="00C01D17" w:rsidRPr="002B393C" w:rsidRDefault="00C01D17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Stand-downs Jan-Jun</w:t>
            </w:r>
          </w:p>
        </w:tc>
      </w:tr>
      <w:tr w:rsidR="00CD28F1" w:rsidRPr="002B393C" w14:paraId="38142DF4" w14:textId="77777777">
        <w:tc>
          <w:tcPr>
            <w:tcW w:w="1927" w:type="dxa"/>
            <w:shd w:val="clear" w:color="auto" w:fill="B4C6E7"/>
          </w:tcPr>
          <w:p w14:paraId="76BA2266" w14:textId="77777777" w:rsidR="00CD28F1" w:rsidRPr="002B393C" w:rsidRDefault="00CD28F1" w:rsidP="00CD28F1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Court</w:t>
            </w:r>
          </w:p>
        </w:tc>
        <w:tc>
          <w:tcPr>
            <w:tcW w:w="673" w:type="dxa"/>
            <w:shd w:val="clear" w:color="auto" w:fill="B4C6E7"/>
          </w:tcPr>
          <w:p w14:paraId="5DC68CA1" w14:textId="018F4815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2021</w:t>
            </w:r>
          </w:p>
        </w:tc>
        <w:tc>
          <w:tcPr>
            <w:tcW w:w="848" w:type="dxa"/>
            <w:shd w:val="clear" w:color="auto" w:fill="B4C6E7"/>
          </w:tcPr>
          <w:p w14:paraId="250DD3C8" w14:textId="70CCF0FE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2022</w:t>
            </w:r>
          </w:p>
        </w:tc>
        <w:tc>
          <w:tcPr>
            <w:tcW w:w="849" w:type="dxa"/>
            <w:shd w:val="clear" w:color="auto" w:fill="B4C6E7"/>
          </w:tcPr>
          <w:p w14:paraId="1E826A96" w14:textId="0146364A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2023</w:t>
            </w:r>
          </w:p>
        </w:tc>
        <w:tc>
          <w:tcPr>
            <w:tcW w:w="1030" w:type="dxa"/>
            <w:shd w:val="clear" w:color="auto" w:fill="B4C6E7"/>
          </w:tcPr>
          <w:p w14:paraId="0C3FC88C" w14:textId="7D9D7731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2024</w:t>
            </w:r>
          </w:p>
        </w:tc>
        <w:tc>
          <w:tcPr>
            <w:tcW w:w="999" w:type="dxa"/>
            <w:shd w:val="clear" w:color="auto" w:fill="B4C6E7"/>
          </w:tcPr>
          <w:p w14:paraId="05FD645A" w14:textId="56C0F6B9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2854" w:type="dxa"/>
            <w:shd w:val="clear" w:color="auto" w:fill="B4C6E7"/>
          </w:tcPr>
          <w:p w14:paraId="64FF7ABA" w14:textId="77777777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 change on previous year</w:t>
            </w:r>
          </w:p>
        </w:tc>
      </w:tr>
      <w:tr w:rsidR="00CD28F1" w:rsidRPr="002B393C" w14:paraId="3ADDE012" w14:textId="77777777" w:rsidTr="00995963">
        <w:tc>
          <w:tcPr>
            <w:tcW w:w="1927" w:type="dxa"/>
          </w:tcPr>
          <w:p w14:paraId="7933B132" w14:textId="77777777" w:rsidR="00CD28F1" w:rsidRPr="002B393C" w:rsidRDefault="00CD28F1" w:rsidP="00CD28F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Youth</w:t>
            </w:r>
          </w:p>
        </w:tc>
        <w:tc>
          <w:tcPr>
            <w:tcW w:w="673" w:type="dxa"/>
          </w:tcPr>
          <w:p w14:paraId="4F21B6E9" w14:textId="1CF2897E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848" w:type="dxa"/>
          </w:tcPr>
          <w:p w14:paraId="5B72EA46" w14:textId="1F915B00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849" w:type="dxa"/>
          </w:tcPr>
          <w:p w14:paraId="62927344" w14:textId="265CD9A1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030" w:type="dxa"/>
          </w:tcPr>
          <w:p w14:paraId="275CF0DD" w14:textId="5315CC08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999" w:type="dxa"/>
          </w:tcPr>
          <w:p w14:paraId="33911D1C" w14:textId="37A7556F" w:rsidR="00CD28F1" w:rsidRPr="002B393C" w:rsidRDefault="002E4F70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2854" w:type="dxa"/>
          </w:tcPr>
          <w:p w14:paraId="6116984E" w14:textId="77777777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D28F1" w:rsidRPr="002B393C" w14:paraId="7CC7040E" w14:textId="77777777" w:rsidTr="00995963">
        <w:tc>
          <w:tcPr>
            <w:tcW w:w="1927" w:type="dxa"/>
          </w:tcPr>
          <w:p w14:paraId="6CE9F66B" w14:textId="77777777" w:rsidR="00CD28F1" w:rsidRPr="002B393C" w:rsidRDefault="00CD28F1" w:rsidP="00CD28F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Magistrate’s</w:t>
            </w:r>
          </w:p>
        </w:tc>
        <w:tc>
          <w:tcPr>
            <w:tcW w:w="673" w:type="dxa"/>
          </w:tcPr>
          <w:p w14:paraId="669F4594" w14:textId="064120E2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848" w:type="dxa"/>
          </w:tcPr>
          <w:p w14:paraId="073D2F63" w14:textId="0B9726A4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849" w:type="dxa"/>
          </w:tcPr>
          <w:p w14:paraId="514F9CAA" w14:textId="40B21F52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1030" w:type="dxa"/>
          </w:tcPr>
          <w:p w14:paraId="763A0C55" w14:textId="0C685A0B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999" w:type="dxa"/>
          </w:tcPr>
          <w:p w14:paraId="2BF80C45" w14:textId="79E421FD" w:rsidR="00CD28F1" w:rsidRPr="002B393C" w:rsidRDefault="002E4F70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2854" w:type="dxa"/>
          </w:tcPr>
          <w:p w14:paraId="65FB826A" w14:textId="77777777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D28F1" w:rsidRPr="002B393C" w14:paraId="60DB1289" w14:textId="77777777">
        <w:trPr>
          <w:trHeight w:val="111"/>
        </w:trPr>
        <w:tc>
          <w:tcPr>
            <w:tcW w:w="1927" w:type="dxa"/>
            <w:shd w:val="clear" w:color="auto" w:fill="B4C6E7"/>
          </w:tcPr>
          <w:p w14:paraId="79F38E56" w14:textId="77777777" w:rsidR="00CD28F1" w:rsidRPr="002B393C" w:rsidRDefault="00CD28F1" w:rsidP="00CD28F1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Total</w:t>
            </w:r>
          </w:p>
        </w:tc>
        <w:tc>
          <w:tcPr>
            <w:tcW w:w="673" w:type="dxa"/>
            <w:shd w:val="clear" w:color="auto" w:fill="B4C6E7"/>
          </w:tcPr>
          <w:p w14:paraId="0FA85FD3" w14:textId="1A5315E4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</w:t>
            </w:r>
          </w:p>
        </w:tc>
        <w:tc>
          <w:tcPr>
            <w:tcW w:w="848" w:type="dxa"/>
            <w:shd w:val="clear" w:color="auto" w:fill="B4C6E7"/>
          </w:tcPr>
          <w:p w14:paraId="4970C864" w14:textId="007B80A8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25</w:t>
            </w:r>
          </w:p>
        </w:tc>
        <w:tc>
          <w:tcPr>
            <w:tcW w:w="849" w:type="dxa"/>
            <w:shd w:val="clear" w:color="auto" w:fill="B4C6E7"/>
          </w:tcPr>
          <w:p w14:paraId="06C47AA6" w14:textId="1D0362AF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21</w:t>
            </w:r>
          </w:p>
        </w:tc>
        <w:tc>
          <w:tcPr>
            <w:tcW w:w="1030" w:type="dxa"/>
            <w:shd w:val="clear" w:color="auto" w:fill="B4C6E7"/>
          </w:tcPr>
          <w:p w14:paraId="3AA1EF5F" w14:textId="25ED8927" w:rsidR="00CD28F1" w:rsidRPr="002B393C" w:rsidRDefault="00CD28F1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18</w:t>
            </w:r>
          </w:p>
        </w:tc>
        <w:tc>
          <w:tcPr>
            <w:tcW w:w="999" w:type="dxa"/>
            <w:shd w:val="clear" w:color="auto" w:fill="B4C6E7"/>
          </w:tcPr>
          <w:p w14:paraId="7168EAC6" w14:textId="4C7EE16B" w:rsidR="00CD28F1" w:rsidRPr="002B393C" w:rsidRDefault="002E4F70" w:rsidP="00CD28F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10</w:t>
            </w:r>
          </w:p>
        </w:tc>
        <w:tc>
          <w:tcPr>
            <w:tcW w:w="2854" w:type="dxa"/>
            <w:shd w:val="clear" w:color="auto" w:fill="B4C6E7"/>
          </w:tcPr>
          <w:p w14:paraId="610390E9" w14:textId="3B14E85E" w:rsidR="00CD28F1" w:rsidRPr="002B393C" w:rsidRDefault="00271DD4" w:rsidP="00CD28F1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  <w:t>-44.4%</w:t>
            </w:r>
          </w:p>
        </w:tc>
      </w:tr>
    </w:tbl>
    <w:p w14:paraId="4F62EE15" w14:textId="77777777" w:rsidR="00C01D17" w:rsidRPr="002B393C" w:rsidRDefault="00C01D17" w:rsidP="00C01D17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  <w:u w:val="single"/>
        </w:rPr>
      </w:pPr>
    </w:p>
    <w:tbl>
      <w:tblPr>
        <w:tblW w:w="921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77"/>
        <w:gridCol w:w="1064"/>
        <w:gridCol w:w="1012"/>
        <w:gridCol w:w="709"/>
        <w:gridCol w:w="850"/>
        <w:gridCol w:w="993"/>
        <w:gridCol w:w="2409"/>
      </w:tblGrid>
      <w:tr w:rsidR="00641FB7" w:rsidRPr="002B393C" w14:paraId="270D1142" w14:textId="77777777">
        <w:tc>
          <w:tcPr>
            <w:tcW w:w="9214" w:type="dxa"/>
            <w:gridSpan w:val="7"/>
            <w:shd w:val="clear" w:color="auto" w:fill="8EAADB"/>
          </w:tcPr>
          <w:p w14:paraId="2899959B" w14:textId="6C4E7356" w:rsidR="006209FE" w:rsidRPr="002B393C" w:rsidRDefault="006209FE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Other Reports Jan-</w:t>
            </w:r>
            <w:r w:rsidR="009928E7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Jun</w:t>
            </w:r>
          </w:p>
        </w:tc>
      </w:tr>
      <w:tr w:rsidR="005F47C7" w:rsidRPr="002B393C" w14:paraId="2095482A" w14:textId="77777777">
        <w:tc>
          <w:tcPr>
            <w:tcW w:w="2177" w:type="dxa"/>
            <w:shd w:val="clear" w:color="auto" w:fill="B4C6E7"/>
          </w:tcPr>
          <w:p w14:paraId="3B5BE26D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Report type</w:t>
            </w:r>
          </w:p>
        </w:tc>
        <w:tc>
          <w:tcPr>
            <w:tcW w:w="1064" w:type="dxa"/>
            <w:shd w:val="clear" w:color="auto" w:fill="B4C6E7"/>
          </w:tcPr>
          <w:p w14:paraId="4F0A3415" w14:textId="7F60DC69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2021</w:t>
            </w:r>
          </w:p>
        </w:tc>
        <w:tc>
          <w:tcPr>
            <w:tcW w:w="1012" w:type="dxa"/>
            <w:shd w:val="clear" w:color="auto" w:fill="B4C6E7"/>
          </w:tcPr>
          <w:p w14:paraId="557CE437" w14:textId="41F4B1DD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2022</w:t>
            </w:r>
          </w:p>
        </w:tc>
        <w:tc>
          <w:tcPr>
            <w:tcW w:w="709" w:type="dxa"/>
            <w:shd w:val="clear" w:color="auto" w:fill="B4C6E7"/>
          </w:tcPr>
          <w:p w14:paraId="334C02F9" w14:textId="63583FBA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2023</w:t>
            </w:r>
          </w:p>
        </w:tc>
        <w:tc>
          <w:tcPr>
            <w:tcW w:w="850" w:type="dxa"/>
            <w:shd w:val="clear" w:color="auto" w:fill="B4C6E7"/>
          </w:tcPr>
          <w:p w14:paraId="061AE101" w14:textId="4B91B79C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2024</w:t>
            </w:r>
          </w:p>
        </w:tc>
        <w:tc>
          <w:tcPr>
            <w:tcW w:w="993" w:type="dxa"/>
            <w:shd w:val="clear" w:color="auto" w:fill="B4C6E7"/>
          </w:tcPr>
          <w:p w14:paraId="50368EF9" w14:textId="412C0621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2409" w:type="dxa"/>
            <w:shd w:val="clear" w:color="auto" w:fill="B4C6E7"/>
          </w:tcPr>
          <w:p w14:paraId="5817B55B" w14:textId="77777777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 change on previous year</w:t>
            </w:r>
          </w:p>
        </w:tc>
      </w:tr>
      <w:tr w:rsidR="007D2F6C" w:rsidRPr="002B393C" w14:paraId="40CDBC73" w14:textId="77777777">
        <w:tc>
          <w:tcPr>
            <w:tcW w:w="2177" w:type="dxa"/>
          </w:tcPr>
          <w:p w14:paraId="19FE4083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Conditional Early Release</w:t>
            </w:r>
          </w:p>
        </w:tc>
        <w:tc>
          <w:tcPr>
            <w:tcW w:w="1064" w:type="dxa"/>
          </w:tcPr>
          <w:p w14:paraId="49FD9F7B" w14:textId="303DAADF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012" w:type="dxa"/>
          </w:tcPr>
          <w:p w14:paraId="21DC0CE0" w14:textId="48D106A0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709" w:type="dxa"/>
          </w:tcPr>
          <w:p w14:paraId="11E6A307" w14:textId="15F80B42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850" w:type="dxa"/>
          </w:tcPr>
          <w:p w14:paraId="5808F91E" w14:textId="67D4A25D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</w:p>
        </w:tc>
        <w:tc>
          <w:tcPr>
            <w:tcW w:w="993" w:type="dxa"/>
          </w:tcPr>
          <w:p w14:paraId="6B49C8DD" w14:textId="3A70AF70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</w:p>
        </w:tc>
        <w:tc>
          <w:tcPr>
            <w:tcW w:w="2409" w:type="dxa"/>
          </w:tcPr>
          <w:p w14:paraId="08ABC5BE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D2F6C" w:rsidRPr="002B393C" w14:paraId="61000F7E" w14:textId="77777777">
        <w:tc>
          <w:tcPr>
            <w:tcW w:w="2177" w:type="dxa"/>
          </w:tcPr>
          <w:p w14:paraId="2FC36AFC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Deportation</w:t>
            </w:r>
          </w:p>
        </w:tc>
        <w:tc>
          <w:tcPr>
            <w:tcW w:w="1064" w:type="dxa"/>
          </w:tcPr>
          <w:p w14:paraId="76EC0BE7" w14:textId="6365BD3F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012" w:type="dxa"/>
          </w:tcPr>
          <w:p w14:paraId="58918C43" w14:textId="511A1691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709" w:type="dxa"/>
          </w:tcPr>
          <w:p w14:paraId="62BEBD2E" w14:textId="70E09C1A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850" w:type="dxa"/>
          </w:tcPr>
          <w:p w14:paraId="4A6C7B8E" w14:textId="73D19312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993" w:type="dxa"/>
          </w:tcPr>
          <w:p w14:paraId="3ECCDB5D" w14:textId="7B15A88E" w:rsidR="007D2F6C" w:rsidRPr="002B393C" w:rsidRDefault="001E2EF0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2409" w:type="dxa"/>
          </w:tcPr>
          <w:p w14:paraId="54086463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D2F6C" w:rsidRPr="002B393C" w14:paraId="0F7D0172" w14:textId="77777777">
        <w:tc>
          <w:tcPr>
            <w:tcW w:w="2177" w:type="dxa"/>
          </w:tcPr>
          <w:p w14:paraId="5A5F3355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Information for Court</w:t>
            </w:r>
          </w:p>
        </w:tc>
        <w:tc>
          <w:tcPr>
            <w:tcW w:w="1064" w:type="dxa"/>
          </w:tcPr>
          <w:p w14:paraId="11412690" w14:textId="4A03FCAB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</w:p>
        </w:tc>
        <w:tc>
          <w:tcPr>
            <w:tcW w:w="1012" w:type="dxa"/>
          </w:tcPr>
          <w:p w14:paraId="0B711E42" w14:textId="160111F4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20</w:t>
            </w:r>
          </w:p>
        </w:tc>
        <w:tc>
          <w:tcPr>
            <w:tcW w:w="709" w:type="dxa"/>
          </w:tcPr>
          <w:p w14:paraId="0DA28972" w14:textId="421A6B59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850" w:type="dxa"/>
          </w:tcPr>
          <w:p w14:paraId="2F7F881F" w14:textId="0A950788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993" w:type="dxa"/>
          </w:tcPr>
          <w:p w14:paraId="4A95DF75" w14:textId="059C50DC" w:rsidR="007D2F6C" w:rsidRPr="002B393C" w:rsidRDefault="001E2EF0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  <w:tc>
          <w:tcPr>
            <w:tcW w:w="2409" w:type="dxa"/>
          </w:tcPr>
          <w:p w14:paraId="72AA6F4E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D2F6C" w:rsidRPr="002B393C" w14:paraId="3BF97118" w14:textId="77777777">
        <w:tc>
          <w:tcPr>
            <w:tcW w:w="2177" w:type="dxa"/>
          </w:tcPr>
          <w:p w14:paraId="49AD1A80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Sex Offender Notification</w:t>
            </w:r>
          </w:p>
        </w:tc>
        <w:tc>
          <w:tcPr>
            <w:tcW w:w="1064" w:type="dxa"/>
          </w:tcPr>
          <w:p w14:paraId="10DE8129" w14:textId="124EA9DA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012" w:type="dxa"/>
          </w:tcPr>
          <w:p w14:paraId="430DC182" w14:textId="6ED6C192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709" w:type="dxa"/>
          </w:tcPr>
          <w:p w14:paraId="01C57A3D" w14:textId="3FCCF2C7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850" w:type="dxa"/>
          </w:tcPr>
          <w:p w14:paraId="0FEF19C1" w14:textId="348A9622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993" w:type="dxa"/>
          </w:tcPr>
          <w:p w14:paraId="62BBBF4E" w14:textId="58D6B208" w:rsidR="007D2F6C" w:rsidRPr="002B393C" w:rsidRDefault="001E2EF0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2409" w:type="dxa"/>
          </w:tcPr>
          <w:p w14:paraId="57A6FB09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D2F6C" w:rsidRPr="002B393C" w14:paraId="67FFB9DF" w14:textId="77777777">
        <w:tc>
          <w:tcPr>
            <w:tcW w:w="2177" w:type="dxa"/>
          </w:tcPr>
          <w:p w14:paraId="6B7483FA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Personal Information (for Youth Court)</w:t>
            </w:r>
          </w:p>
        </w:tc>
        <w:tc>
          <w:tcPr>
            <w:tcW w:w="1064" w:type="dxa"/>
          </w:tcPr>
          <w:p w14:paraId="6FF7FAFD" w14:textId="43AE6806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012" w:type="dxa"/>
          </w:tcPr>
          <w:p w14:paraId="1764AEC7" w14:textId="14D98792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709" w:type="dxa"/>
          </w:tcPr>
          <w:p w14:paraId="0C91CD4E" w14:textId="7832BA43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850" w:type="dxa"/>
          </w:tcPr>
          <w:p w14:paraId="507DE7FA" w14:textId="4D208E75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17</w:t>
            </w:r>
          </w:p>
        </w:tc>
        <w:tc>
          <w:tcPr>
            <w:tcW w:w="993" w:type="dxa"/>
          </w:tcPr>
          <w:p w14:paraId="093935F8" w14:textId="3F78B9E5" w:rsidR="007D2F6C" w:rsidRPr="002B393C" w:rsidRDefault="001E2EF0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2409" w:type="dxa"/>
          </w:tcPr>
          <w:p w14:paraId="72D81DE4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F47C7" w:rsidRPr="002B393C" w14:paraId="5BE76E9C" w14:textId="77777777">
        <w:tc>
          <w:tcPr>
            <w:tcW w:w="2177" w:type="dxa"/>
            <w:shd w:val="clear" w:color="auto" w:fill="B4C6E7"/>
          </w:tcPr>
          <w:p w14:paraId="588A9E90" w14:textId="77777777" w:rsidR="007D2F6C" w:rsidRPr="002B393C" w:rsidRDefault="007D2F6C" w:rsidP="007D2F6C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Total</w:t>
            </w:r>
          </w:p>
        </w:tc>
        <w:tc>
          <w:tcPr>
            <w:tcW w:w="1064" w:type="dxa"/>
            <w:shd w:val="clear" w:color="auto" w:fill="B4C6E7"/>
          </w:tcPr>
          <w:p w14:paraId="58F1F27F" w14:textId="7505EA8E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56</w:t>
            </w:r>
          </w:p>
        </w:tc>
        <w:tc>
          <w:tcPr>
            <w:tcW w:w="1012" w:type="dxa"/>
            <w:shd w:val="clear" w:color="auto" w:fill="B4C6E7"/>
          </w:tcPr>
          <w:p w14:paraId="54F0D976" w14:textId="7F04316F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51</w:t>
            </w:r>
          </w:p>
        </w:tc>
        <w:tc>
          <w:tcPr>
            <w:tcW w:w="709" w:type="dxa"/>
            <w:shd w:val="clear" w:color="auto" w:fill="B4C6E7"/>
          </w:tcPr>
          <w:p w14:paraId="36D37037" w14:textId="5EE9663C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51</w:t>
            </w:r>
          </w:p>
        </w:tc>
        <w:tc>
          <w:tcPr>
            <w:tcW w:w="850" w:type="dxa"/>
            <w:shd w:val="clear" w:color="auto" w:fill="B4C6E7"/>
          </w:tcPr>
          <w:p w14:paraId="6884BA7B" w14:textId="3B03EFD4" w:rsidR="007D2F6C" w:rsidRPr="002B393C" w:rsidRDefault="007D2F6C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50</w:t>
            </w:r>
          </w:p>
        </w:tc>
        <w:tc>
          <w:tcPr>
            <w:tcW w:w="993" w:type="dxa"/>
            <w:shd w:val="clear" w:color="auto" w:fill="B4C6E7"/>
          </w:tcPr>
          <w:p w14:paraId="46F2EBFB" w14:textId="75956B3E" w:rsidR="007D2F6C" w:rsidRPr="002B393C" w:rsidRDefault="001E2EF0" w:rsidP="007D2F6C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53</w:t>
            </w:r>
          </w:p>
        </w:tc>
        <w:tc>
          <w:tcPr>
            <w:tcW w:w="2409" w:type="dxa"/>
            <w:shd w:val="clear" w:color="auto" w:fill="B4C6E7"/>
          </w:tcPr>
          <w:p w14:paraId="7053DA37" w14:textId="54F36DD3" w:rsidR="007D2F6C" w:rsidRPr="002B393C" w:rsidRDefault="00E76532" w:rsidP="007D2F6C">
            <w:pPr>
              <w:tabs>
                <w:tab w:val="center" w:pos="1239"/>
                <w:tab w:val="right" w:pos="2478"/>
                <w:tab w:val="left" w:pos="6270"/>
              </w:tabs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6%</w:t>
            </w:r>
          </w:p>
        </w:tc>
      </w:tr>
    </w:tbl>
    <w:p w14:paraId="366DAD2E" w14:textId="77777777" w:rsidR="006209FE" w:rsidRPr="002B393C" w:rsidRDefault="006209FE" w:rsidP="00C01D17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48717CD" w14:textId="77777777" w:rsidR="0091771D" w:rsidRPr="002B393C" w:rsidRDefault="0091771D" w:rsidP="008A3B79">
      <w:pPr>
        <w:rPr>
          <w:rFonts w:asciiTheme="minorHAnsi" w:hAnsiTheme="minorHAnsi" w:cstheme="minorHAnsi"/>
          <w:sz w:val="22"/>
          <w:szCs w:val="22"/>
        </w:rPr>
      </w:pPr>
    </w:p>
    <w:p w14:paraId="7E1AF601" w14:textId="7B927230" w:rsidR="00370E93" w:rsidRPr="002B393C" w:rsidRDefault="000C23DB" w:rsidP="00FF360B">
      <w:p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65C33BC3" wp14:editId="739A2536">
            <wp:extent cx="6699885" cy="4608830"/>
            <wp:effectExtent l="0" t="0" r="0" b="0"/>
            <wp:docPr id="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460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A418AD" w14:textId="77777777" w:rsidR="000C23DB" w:rsidRPr="002B393C" w:rsidRDefault="000C23DB" w:rsidP="002E6237">
      <w:pPr>
        <w:rPr>
          <w:rFonts w:asciiTheme="minorHAnsi" w:hAnsiTheme="minorHAnsi" w:cstheme="minorHAnsi"/>
          <w:noProof/>
          <w:sz w:val="22"/>
          <w:szCs w:val="22"/>
        </w:rPr>
      </w:pPr>
    </w:p>
    <w:p w14:paraId="0AFFF35D" w14:textId="77777777" w:rsidR="000C23DB" w:rsidRPr="002B393C" w:rsidRDefault="000C23DB" w:rsidP="002E6237">
      <w:pPr>
        <w:rPr>
          <w:rFonts w:asciiTheme="minorHAnsi" w:hAnsiTheme="minorHAnsi" w:cstheme="minorHAnsi"/>
          <w:noProof/>
          <w:sz w:val="22"/>
          <w:szCs w:val="22"/>
        </w:rPr>
      </w:pPr>
    </w:p>
    <w:p w14:paraId="4C1F775C" w14:textId="77777777" w:rsidR="000C23DB" w:rsidRPr="002B393C" w:rsidRDefault="000C23DB" w:rsidP="002E6237">
      <w:pPr>
        <w:rPr>
          <w:rFonts w:asciiTheme="minorHAnsi" w:hAnsiTheme="minorHAnsi" w:cstheme="minorHAnsi"/>
          <w:noProof/>
          <w:sz w:val="22"/>
          <w:szCs w:val="22"/>
        </w:rPr>
      </w:pPr>
    </w:p>
    <w:p w14:paraId="75B38232" w14:textId="1827DB94" w:rsidR="00EB30D6" w:rsidRPr="002B393C" w:rsidRDefault="00775422" w:rsidP="00ED5DF0">
      <w:pPr>
        <w:jc w:val="center"/>
        <w:rPr>
          <w:rFonts w:asciiTheme="minorHAnsi" w:hAnsiTheme="minorHAnsi" w:cstheme="minorHAnsi"/>
          <w:noProof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pict w14:anchorId="7B626AB9">
          <v:shape id="_x0000_i1027" type="#_x0000_t75" style="width:375.55pt;height:269.85pt;visibility:visible">
            <v:imagedata r:id="rId15" o:title=""/>
            <o:lock v:ext="edit" aspectratio="f"/>
          </v:shape>
        </w:pict>
      </w:r>
    </w:p>
    <w:p w14:paraId="1A05365B" w14:textId="77777777" w:rsidR="002C6A5E" w:rsidRPr="002B393C" w:rsidRDefault="002C6A5E" w:rsidP="00ED5DF0">
      <w:pPr>
        <w:jc w:val="center"/>
        <w:rPr>
          <w:rFonts w:asciiTheme="minorHAnsi" w:hAnsiTheme="minorHAnsi" w:cstheme="minorHAnsi"/>
          <w:b/>
          <w:color w:val="4472C4"/>
          <w:sz w:val="22"/>
          <w:szCs w:val="22"/>
          <w:u w:val="single"/>
        </w:rPr>
      </w:pPr>
    </w:p>
    <w:p w14:paraId="225B4407" w14:textId="77777777" w:rsidR="00711F46" w:rsidRPr="002B393C" w:rsidRDefault="00711F46" w:rsidP="002E6237">
      <w:pPr>
        <w:rPr>
          <w:rFonts w:asciiTheme="minorHAnsi" w:hAnsiTheme="minorHAnsi" w:cstheme="minorHAnsi"/>
          <w:b/>
          <w:color w:val="4472C4"/>
          <w:sz w:val="22"/>
          <w:szCs w:val="22"/>
          <w:u w:val="single"/>
        </w:rPr>
      </w:pPr>
    </w:p>
    <w:p w14:paraId="70BAE04E" w14:textId="30C39F3C" w:rsidR="005D603D" w:rsidRPr="002B393C" w:rsidRDefault="005D603D" w:rsidP="00AF2828">
      <w:pPr>
        <w:pStyle w:val="MichelleHeading"/>
      </w:pPr>
      <w:r w:rsidRPr="002B393C">
        <w:lastRenderedPageBreak/>
        <w:t>new supervisions – community &amp; custodial</w:t>
      </w:r>
    </w:p>
    <w:p w14:paraId="0B56550D" w14:textId="77777777" w:rsidR="00BB6ABB" w:rsidRPr="002B393C" w:rsidRDefault="00BB6ABB" w:rsidP="003A14F9">
      <w:pPr>
        <w:tabs>
          <w:tab w:val="left" w:pos="6270"/>
        </w:tabs>
        <w:rPr>
          <w:rFonts w:asciiTheme="minorHAnsi" w:hAnsiTheme="minorHAnsi" w:cstheme="minorHAnsi"/>
          <w:b/>
          <w:color w:val="4472C4" w:themeColor="accent1"/>
          <w:sz w:val="22"/>
          <w:szCs w:val="22"/>
        </w:rPr>
      </w:pPr>
    </w:p>
    <w:p w14:paraId="3F2D9D0E" w14:textId="0A9A4120" w:rsidR="001437FD" w:rsidRPr="002B393C" w:rsidRDefault="00395293" w:rsidP="003A14F9">
      <w:pPr>
        <w:tabs>
          <w:tab w:val="left" w:pos="6270"/>
        </w:tabs>
        <w:rPr>
          <w:rFonts w:asciiTheme="minorHAnsi" w:hAnsiTheme="minorHAnsi" w:cstheme="minorHAnsi"/>
          <w:b/>
          <w:color w:val="4472C4" w:themeColor="accent1"/>
          <w:sz w:val="22"/>
          <w:szCs w:val="22"/>
        </w:rPr>
      </w:pPr>
      <w:r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>Jan-Jun 2024</w:t>
      </w:r>
      <w:r w:rsidR="006244C1"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 xml:space="preserve"> </w:t>
      </w:r>
      <w:r w:rsidR="00BB6ABB"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>–</w:t>
      </w:r>
      <w:r w:rsidR="006244C1"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 xml:space="preserve"> 245</w:t>
      </w:r>
      <w:r w:rsidR="00BB6ABB"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ab/>
      </w:r>
      <w:r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>Jan-Jun 2025</w:t>
      </w:r>
      <w:r w:rsidR="006244C1" w:rsidRPr="002B393C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 xml:space="preserve"> - 25</w:t>
      </w:r>
      <w:r w:rsidR="009B7E57">
        <w:rPr>
          <w:rFonts w:asciiTheme="minorHAnsi" w:hAnsiTheme="minorHAnsi" w:cstheme="minorHAnsi"/>
          <w:b/>
          <w:color w:val="4472C4" w:themeColor="accent1"/>
          <w:sz w:val="22"/>
          <w:szCs w:val="22"/>
        </w:rPr>
        <w:t>0</w:t>
      </w:r>
    </w:p>
    <w:p w14:paraId="4005E37E" w14:textId="77777777" w:rsidR="00395293" w:rsidRPr="002B393C" w:rsidRDefault="00395293" w:rsidP="003A14F9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</w:rPr>
      </w:pPr>
    </w:p>
    <w:p w14:paraId="23B518F4" w14:textId="1811A5C4" w:rsidR="00395293" w:rsidRPr="002B393C" w:rsidRDefault="00250BCB" w:rsidP="003A14F9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</w:rPr>
      </w:pPr>
      <w:r w:rsidRPr="002B393C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612B6AA7" wp14:editId="59A76008">
            <wp:extent cx="3143250" cy="2466975"/>
            <wp:effectExtent l="0" t="0" r="0" b="9525"/>
            <wp:docPr id="2113753277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EFCE06EE-94AE-DB7C-A4AC-C7240246ED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9B7E57">
        <w:rPr>
          <w:noProof/>
        </w:rPr>
        <w:drawing>
          <wp:inline distT="0" distB="0" distL="0" distR="0" wp14:anchorId="345DBC14" wp14:editId="3B398F44">
            <wp:extent cx="3171825" cy="2424500"/>
            <wp:effectExtent l="0" t="0" r="9525" b="13970"/>
            <wp:docPr id="1292216814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5C2A01B7-97C4-2303-E8E8-30987EC375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13AD6FDA" w14:textId="77777777" w:rsidR="006244C1" w:rsidRPr="002B393C" w:rsidRDefault="006244C1" w:rsidP="003A14F9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</w:rPr>
      </w:pPr>
    </w:p>
    <w:p w14:paraId="30DD9C19" w14:textId="0B569561" w:rsidR="003A14F9" w:rsidRPr="002B393C" w:rsidRDefault="00ED050F" w:rsidP="003A14F9">
      <w:pPr>
        <w:tabs>
          <w:tab w:val="left" w:pos="6270"/>
        </w:tabs>
        <w:rPr>
          <w:rFonts w:asciiTheme="minorHAnsi" w:hAnsiTheme="minorHAnsi" w:cstheme="minorHAnsi"/>
          <w:bCs/>
          <w:sz w:val="22"/>
          <w:szCs w:val="22"/>
        </w:rPr>
      </w:pPr>
      <w:r w:rsidRPr="002B393C">
        <w:rPr>
          <w:rFonts w:asciiTheme="minorHAnsi" w:hAnsiTheme="minorHAnsi" w:cstheme="minorHAnsi"/>
          <w:b/>
          <w:sz w:val="22"/>
          <w:szCs w:val="22"/>
        </w:rPr>
        <w:t>Children &amp; Young People</w:t>
      </w:r>
      <w:r w:rsidR="00761D31" w:rsidRPr="002B393C">
        <w:rPr>
          <w:rFonts w:asciiTheme="minorHAnsi" w:hAnsiTheme="minorHAnsi" w:cstheme="minorHAnsi"/>
          <w:b/>
          <w:sz w:val="22"/>
          <w:szCs w:val="22"/>
        </w:rPr>
        <w:t xml:space="preserve"> under 18 years</w:t>
      </w:r>
      <w:r w:rsidR="00CE317C" w:rsidRPr="002B393C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07143" w:rsidRPr="002B393C">
        <w:rPr>
          <w:rFonts w:asciiTheme="minorHAnsi" w:hAnsiTheme="minorHAnsi" w:cstheme="minorHAnsi"/>
          <w:b/>
          <w:sz w:val="22"/>
          <w:szCs w:val="22"/>
        </w:rPr>
        <w:t xml:space="preserve">- </w:t>
      </w:r>
      <w:r w:rsidR="00907143" w:rsidRPr="002B393C">
        <w:rPr>
          <w:rFonts w:asciiTheme="minorHAnsi" w:hAnsiTheme="minorHAnsi" w:cstheme="minorHAnsi"/>
          <w:bCs/>
          <w:sz w:val="22"/>
          <w:szCs w:val="22"/>
        </w:rPr>
        <w:t>overall</w:t>
      </w:r>
      <w:r w:rsidR="00CE317C" w:rsidRPr="002B393C">
        <w:rPr>
          <w:rFonts w:asciiTheme="minorHAnsi" w:hAnsiTheme="minorHAnsi" w:cstheme="minorHAnsi"/>
          <w:bCs/>
          <w:sz w:val="22"/>
          <w:szCs w:val="22"/>
        </w:rPr>
        <w:t xml:space="preserve"> a </w:t>
      </w:r>
      <w:r w:rsidR="00CD4EAE" w:rsidRPr="002B393C">
        <w:rPr>
          <w:rFonts w:asciiTheme="minorHAnsi" w:hAnsiTheme="minorHAnsi" w:cstheme="minorHAnsi"/>
          <w:bCs/>
          <w:sz w:val="22"/>
          <w:szCs w:val="22"/>
        </w:rPr>
        <w:t>4.5</w:t>
      </w:r>
      <w:r w:rsidR="00C57EDF" w:rsidRPr="002B393C">
        <w:rPr>
          <w:rFonts w:asciiTheme="minorHAnsi" w:hAnsiTheme="minorHAnsi" w:cstheme="minorHAnsi"/>
          <w:bCs/>
          <w:sz w:val="22"/>
          <w:szCs w:val="22"/>
        </w:rPr>
        <w:t>%</w:t>
      </w:r>
      <w:r w:rsidR="00D11D9A" w:rsidRPr="002B393C">
        <w:rPr>
          <w:rFonts w:asciiTheme="minorHAnsi" w:hAnsiTheme="minorHAnsi" w:cstheme="minorHAnsi"/>
          <w:bCs/>
          <w:sz w:val="22"/>
          <w:szCs w:val="22"/>
        </w:rPr>
        <w:t xml:space="preserve"> in</w:t>
      </w:r>
      <w:r w:rsidR="00C57EDF" w:rsidRPr="002B393C">
        <w:rPr>
          <w:rFonts w:asciiTheme="minorHAnsi" w:hAnsiTheme="minorHAnsi" w:cstheme="minorHAnsi"/>
          <w:bCs/>
          <w:sz w:val="22"/>
          <w:szCs w:val="22"/>
        </w:rPr>
        <w:t>cre</w:t>
      </w:r>
      <w:r w:rsidR="00CE317C" w:rsidRPr="002B393C">
        <w:rPr>
          <w:rFonts w:asciiTheme="minorHAnsi" w:hAnsiTheme="minorHAnsi" w:cstheme="minorHAnsi"/>
          <w:bCs/>
          <w:sz w:val="22"/>
          <w:szCs w:val="22"/>
        </w:rPr>
        <w:t xml:space="preserve">ase </w:t>
      </w:r>
      <w:r w:rsidR="00985A36" w:rsidRPr="002B393C">
        <w:rPr>
          <w:rFonts w:asciiTheme="minorHAnsi" w:hAnsiTheme="minorHAnsi" w:cstheme="minorHAnsi"/>
          <w:bCs/>
          <w:sz w:val="22"/>
          <w:szCs w:val="22"/>
        </w:rPr>
        <w:t>on</w:t>
      </w:r>
      <w:r w:rsidR="00CE317C" w:rsidRPr="002B393C">
        <w:rPr>
          <w:rFonts w:asciiTheme="minorHAnsi" w:hAnsiTheme="minorHAnsi" w:cstheme="minorHAnsi"/>
          <w:bCs/>
          <w:sz w:val="22"/>
          <w:szCs w:val="22"/>
        </w:rPr>
        <w:t xml:space="preserve"> 202</w:t>
      </w:r>
      <w:r w:rsidR="00CD4EAE" w:rsidRPr="002B393C">
        <w:rPr>
          <w:rFonts w:asciiTheme="minorHAnsi" w:hAnsiTheme="minorHAnsi" w:cstheme="minorHAnsi"/>
          <w:bCs/>
          <w:sz w:val="22"/>
          <w:szCs w:val="22"/>
        </w:rPr>
        <w:t>4</w:t>
      </w:r>
      <w:r w:rsidR="00637EC1" w:rsidRPr="002B393C">
        <w:rPr>
          <w:rFonts w:asciiTheme="minorHAnsi" w:hAnsiTheme="minorHAnsi" w:cstheme="minorHAnsi"/>
          <w:bCs/>
          <w:sz w:val="22"/>
          <w:szCs w:val="22"/>
        </w:rPr>
        <w:t>:</w:t>
      </w:r>
    </w:p>
    <w:p w14:paraId="5DE75F6B" w14:textId="77777777" w:rsidR="00A3582E" w:rsidRPr="002B393C" w:rsidRDefault="00A3582E" w:rsidP="003A14F9">
      <w:pPr>
        <w:tabs>
          <w:tab w:val="left" w:pos="6270"/>
        </w:tabs>
        <w:rPr>
          <w:rFonts w:asciiTheme="minorHAnsi" w:hAnsiTheme="minorHAnsi" w:cstheme="minorHAnsi"/>
          <w:bCs/>
          <w:sz w:val="22"/>
          <w:szCs w:val="22"/>
        </w:rPr>
      </w:pPr>
    </w:p>
    <w:tbl>
      <w:tblPr>
        <w:tblW w:w="90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709"/>
        <w:gridCol w:w="709"/>
        <w:gridCol w:w="708"/>
        <w:gridCol w:w="710"/>
        <w:gridCol w:w="709"/>
        <w:gridCol w:w="2835"/>
      </w:tblGrid>
      <w:tr w:rsidR="00E00A18" w:rsidRPr="002B393C" w14:paraId="28C11299" w14:textId="77777777" w:rsidTr="00C67F32">
        <w:tc>
          <w:tcPr>
            <w:tcW w:w="2660" w:type="dxa"/>
            <w:shd w:val="clear" w:color="auto" w:fill="B4C6E7"/>
          </w:tcPr>
          <w:p w14:paraId="0FDCFD81" w14:textId="77777777" w:rsidR="00E00A18" w:rsidRPr="002B393C" w:rsidRDefault="00E00A18" w:rsidP="00E00A18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New Supervisions </w:t>
            </w:r>
          </w:p>
          <w:p w14:paraId="2BF6069F" w14:textId="3C0741A8" w:rsidR="00E00A18" w:rsidRPr="002B393C" w:rsidRDefault="00E00A18" w:rsidP="00E00A18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Jan-Jun – UNDER 18s</w:t>
            </w:r>
          </w:p>
        </w:tc>
        <w:tc>
          <w:tcPr>
            <w:tcW w:w="709" w:type="dxa"/>
            <w:shd w:val="clear" w:color="auto" w:fill="B4C6E7"/>
          </w:tcPr>
          <w:p w14:paraId="7753BAC7" w14:textId="09BF0971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2021</w:t>
            </w:r>
          </w:p>
        </w:tc>
        <w:tc>
          <w:tcPr>
            <w:tcW w:w="709" w:type="dxa"/>
            <w:shd w:val="clear" w:color="auto" w:fill="B4C6E7"/>
          </w:tcPr>
          <w:p w14:paraId="62315369" w14:textId="00D9EF66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2022</w:t>
            </w:r>
          </w:p>
        </w:tc>
        <w:tc>
          <w:tcPr>
            <w:tcW w:w="708" w:type="dxa"/>
            <w:shd w:val="clear" w:color="auto" w:fill="B4C6E7"/>
          </w:tcPr>
          <w:p w14:paraId="1959CB5F" w14:textId="43C1CA23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2023</w:t>
            </w:r>
          </w:p>
        </w:tc>
        <w:tc>
          <w:tcPr>
            <w:tcW w:w="710" w:type="dxa"/>
            <w:shd w:val="clear" w:color="auto" w:fill="B4C6E7"/>
          </w:tcPr>
          <w:p w14:paraId="24DBC864" w14:textId="7C746F63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2024</w:t>
            </w:r>
          </w:p>
        </w:tc>
        <w:tc>
          <w:tcPr>
            <w:tcW w:w="709" w:type="dxa"/>
            <w:shd w:val="clear" w:color="auto" w:fill="B4C6E7"/>
          </w:tcPr>
          <w:p w14:paraId="1868C38D" w14:textId="0D627A82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2835" w:type="dxa"/>
            <w:shd w:val="clear" w:color="auto" w:fill="B4C6E7"/>
          </w:tcPr>
          <w:p w14:paraId="0C29557B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 change on previous year</w:t>
            </w:r>
          </w:p>
        </w:tc>
      </w:tr>
      <w:tr w:rsidR="00E00A18" w:rsidRPr="002B393C" w14:paraId="151A4391" w14:textId="77777777" w:rsidTr="00C67F32">
        <w:tc>
          <w:tcPr>
            <w:tcW w:w="2660" w:type="dxa"/>
          </w:tcPr>
          <w:p w14:paraId="11F332EE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Probation Order</w:t>
            </w:r>
          </w:p>
        </w:tc>
        <w:tc>
          <w:tcPr>
            <w:tcW w:w="709" w:type="dxa"/>
          </w:tcPr>
          <w:p w14:paraId="78332869" w14:textId="19E229FE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20</w:t>
            </w:r>
          </w:p>
        </w:tc>
        <w:tc>
          <w:tcPr>
            <w:tcW w:w="709" w:type="dxa"/>
          </w:tcPr>
          <w:p w14:paraId="5DA23A61" w14:textId="1471C706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708" w:type="dxa"/>
          </w:tcPr>
          <w:p w14:paraId="33A68D5B" w14:textId="6BECEB2C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710" w:type="dxa"/>
          </w:tcPr>
          <w:p w14:paraId="1789A80A" w14:textId="7B06E773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14</w:t>
            </w:r>
          </w:p>
        </w:tc>
        <w:tc>
          <w:tcPr>
            <w:tcW w:w="709" w:type="dxa"/>
          </w:tcPr>
          <w:p w14:paraId="39F5828B" w14:textId="1F9E5614" w:rsidR="00E00A18" w:rsidRPr="002B393C" w:rsidRDefault="00C67F32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13</w:t>
            </w:r>
          </w:p>
        </w:tc>
        <w:tc>
          <w:tcPr>
            <w:tcW w:w="2835" w:type="dxa"/>
          </w:tcPr>
          <w:p w14:paraId="4DDC3CEE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00A18" w:rsidRPr="002B393C" w14:paraId="776CA35E" w14:textId="77777777" w:rsidTr="00C67F32">
        <w:tc>
          <w:tcPr>
            <w:tcW w:w="2660" w:type="dxa"/>
          </w:tcPr>
          <w:p w14:paraId="2B9EC1A2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Community Service</w:t>
            </w:r>
          </w:p>
        </w:tc>
        <w:tc>
          <w:tcPr>
            <w:tcW w:w="709" w:type="dxa"/>
          </w:tcPr>
          <w:p w14:paraId="3575B648" w14:textId="52EA1958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709" w:type="dxa"/>
          </w:tcPr>
          <w:p w14:paraId="7FDEC91C" w14:textId="79DB1477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708" w:type="dxa"/>
          </w:tcPr>
          <w:p w14:paraId="20D63906" w14:textId="64AD0EB7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710" w:type="dxa"/>
          </w:tcPr>
          <w:p w14:paraId="55566CC7" w14:textId="5E1A7B7D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</w:tcPr>
          <w:p w14:paraId="047720EC" w14:textId="185908A5" w:rsidR="00E00A18" w:rsidRPr="002B393C" w:rsidRDefault="00C67F32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835" w:type="dxa"/>
          </w:tcPr>
          <w:p w14:paraId="56F7B1CB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00A18" w:rsidRPr="002B393C" w14:paraId="0C9A17F0" w14:textId="77777777" w:rsidTr="00C67F32">
        <w:tc>
          <w:tcPr>
            <w:tcW w:w="2660" w:type="dxa"/>
          </w:tcPr>
          <w:p w14:paraId="1DC43933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Custodial supervision (u.18)</w:t>
            </w:r>
          </w:p>
        </w:tc>
        <w:tc>
          <w:tcPr>
            <w:tcW w:w="709" w:type="dxa"/>
          </w:tcPr>
          <w:p w14:paraId="5705300F" w14:textId="390051A9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9" w:type="dxa"/>
          </w:tcPr>
          <w:p w14:paraId="7D11A0D0" w14:textId="5C49A5C5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708" w:type="dxa"/>
          </w:tcPr>
          <w:p w14:paraId="285344F3" w14:textId="10696D8E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10" w:type="dxa"/>
          </w:tcPr>
          <w:p w14:paraId="1D88DBA5" w14:textId="379CA525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9" w:type="dxa"/>
          </w:tcPr>
          <w:p w14:paraId="0BD30A4F" w14:textId="2AAD7171" w:rsidR="00E00A18" w:rsidRPr="002B393C" w:rsidRDefault="00C67F32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2835" w:type="dxa"/>
          </w:tcPr>
          <w:p w14:paraId="3698524D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00A18" w:rsidRPr="002B393C" w14:paraId="4502F745" w14:textId="77777777" w:rsidTr="00C67F32">
        <w:tc>
          <w:tcPr>
            <w:tcW w:w="2660" w:type="dxa"/>
          </w:tcPr>
          <w:p w14:paraId="0E94FC00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 xml:space="preserve">Bind Over Order </w:t>
            </w:r>
          </w:p>
        </w:tc>
        <w:tc>
          <w:tcPr>
            <w:tcW w:w="709" w:type="dxa"/>
          </w:tcPr>
          <w:p w14:paraId="64FB40F8" w14:textId="0F785E00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709" w:type="dxa"/>
          </w:tcPr>
          <w:p w14:paraId="15F86069" w14:textId="17BAEC83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708" w:type="dxa"/>
          </w:tcPr>
          <w:p w14:paraId="74974859" w14:textId="79100E24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10" w:type="dxa"/>
          </w:tcPr>
          <w:p w14:paraId="6ABF84FA" w14:textId="77FB6FE3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709" w:type="dxa"/>
          </w:tcPr>
          <w:p w14:paraId="04944D1E" w14:textId="5AE5CB2C" w:rsidR="00E00A18" w:rsidRPr="002B393C" w:rsidRDefault="00C67F32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835" w:type="dxa"/>
          </w:tcPr>
          <w:p w14:paraId="10D7E1ED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00A18" w:rsidRPr="002B393C" w14:paraId="17BA3DCD" w14:textId="77777777" w:rsidTr="00C67F32">
        <w:tc>
          <w:tcPr>
            <w:tcW w:w="2660" w:type="dxa"/>
            <w:tcBorders>
              <w:bottom w:val="single" w:sz="4" w:space="0" w:color="auto"/>
            </w:tcBorders>
          </w:tcPr>
          <w:p w14:paraId="1DD4F86C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Voluntary Supervision</w:t>
            </w:r>
          </w:p>
        </w:tc>
        <w:tc>
          <w:tcPr>
            <w:tcW w:w="709" w:type="dxa"/>
          </w:tcPr>
          <w:p w14:paraId="7D88657A" w14:textId="04005E91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709" w:type="dxa"/>
          </w:tcPr>
          <w:p w14:paraId="74AA0728" w14:textId="1D3880F9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708" w:type="dxa"/>
          </w:tcPr>
          <w:p w14:paraId="39E183E4" w14:textId="1BB88EF3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710" w:type="dxa"/>
          </w:tcPr>
          <w:p w14:paraId="1B8D8D22" w14:textId="1250C67D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709" w:type="dxa"/>
          </w:tcPr>
          <w:p w14:paraId="0E4AFF5C" w14:textId="3CB04FFE" w:rsidR="00E00A18" w:rsidRPr="002B393C" w:rsidRDefault="00C67F32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2835" w:type="dxa"/>
          </w:tcPr>
          <w:p w14:paraId="3DA25596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00A18" w:rsidRPr="002B393C" w14:paraId="0DB4760A" w14:textId="77777777" w:rsidTr="00C67F32">
        <w:tc>
          <w:tcPr>
            <w:tcW w:w="2660" w:type="dxa"/>
            <w:tcBorders>
              <w:bottom w:val="single" w:sz="4" w:space="0" w:color="auto"/>
            </w:tcBorders>
          </w:tcPr>
          <w:p w14:paraId="5EE1A0EF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Parish Hall Voluntary Supervisions (Def Decs)</w:t>
            </w:r>
          </w:p>
        </w:tc>
        <w:tc>
          <w:tcPr>
            <w:tcW w:w="709" w:type="dxa"/>
          </w:tcPr>
          <w:p w14:paraId="658EFCDE" w14:textId="3FDB6474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709" w:type="dxa"/>
          </w:tcPr>
          <w:p w14:paraId="3987B235" w14:textId="5EA99513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708" w:type="dxa"/>
          </w:tcPr>
          <w:p w14:paraId="25CC61C3" w14:textId="2AC8D910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710" w:type="dxa"/>
          </w:tcPr>
          <w:p w14:paraId="2CCF4CC2" w14:textId="763C0883" w:rsidR="00E00A18" w:rsidRPr="002B393C" w:rsidRDefault="00E00A18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709" w:type="dxa"/>
          </w:tcPr>
          <w:p w14:paraId="10E7EB43" w14:textId="4F0FBC0F" w:rsidR="00E00A18" w:rsidRPr="002B393C" w:rsidRDefault="00C67F32" w:rsidP="00E00A18">
            <w:pPr>
              <w:tabs>
                <w:tab w:val="left" w:pos="6270"/>
              </w:tabs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26</w:t>
            </w:r>
          </w:p>
        </w:tc>
        <w:tc>
          <w:tcPr>
            <w:tcW w:w="2835" w:type="dxa"/>
          </w:tcPr>
          <w:p w14:paraId="2C171CB1" w14:textId="77777777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00A18" w:rsidRPr="002B393C" w14:paraId="644C78B4" w14:textId="77777777" w:rsidTr="00C67F32">
        <w:tc>
          <w:tcPr>
            <w:tcW w:w="2660" w:type="dxa"/>
            <w:shd w:val="clear" w:color="auto" w:fill="B4C6E7"/>
          </w:tcPr>
          <w:p w14:paraId="5F2118E6" w14:textId="77777777" w:rsidR="00E00A18" w:rsidRPr="002B393C" w:rsidRDefault="00E00A18" w:rsidP="00E00A1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Total</w:t>
            </w:r>
          </w:p>
        </w:tc>
        <w:tc>
          <w:tcPr>
            <w:tcW w:w="709" w:type="dxa"/>
            <w:shd w:val="clear" w:color="auto" w:fill="B4C6E7"/>
          </w:tcPr>
          <w:p w14:paraId="38E28E5D" w14:textId="781F714A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51</w:t>
            </w:r>
          </w:p>
        </w:tc>
        <w:tc>
          <w:tcPr>
            <w:tcW w:w="709" w:type="dxa"/>
            <w:shd w:val="clear" w:color="auto" w:fill="B4C6E7"/>
          </w:tcPr>
          <w:p w14:paraId="667C4FBD" w14:textId="694A0CB5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39</w:t>
            </w:r>
          </w:p>
        </w:tc>
        <w:tc>
          <w:tcPr>
            <w:tcW w:w="708" w:type="dxa"/>
            <w:shd w:val="clear" w:color="auto" w:fill="B4C6E7"/>
          </w:tcPr>
          <w:p w14:paraId="4A0BF89A" w14:textId="58D65A16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43</w:t>
            </w:r>
          </w:p>
        </w:tc>
        <w:tc>
          <w:tcPr>
            <w:tcW w:w="710" w:type="dxa"/>
            <w:shd w:val="clear" w:color="auto" w:fill="B4C6E7"/>
          </w:tcPr>
          <w:p w14:paraId="484CF7D9" w14:textId="324AF222" w:rsidR="00E00A18" w:rsidRPr="002B393C" w:rsidRDefault="00E00A18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44</w:t>
            </w:r>
          </w:p>
        </w:tc>
        <w:tc>
          <w:tcPr>
            <w:tcW w:w="709" w:type="dxa"/>
            <w:shd w:val="clear" w:color="auto" w:fill="B4C6E7"/>
          </w:tcPr>
          <w:p w14:paraId="13C52366" w14:textId="616E4BB9" w:rsidR="00E00A18" w:rsidRPr="002B393C" w:rsidRDefault="00C67F32" w:rsidP="00E00A18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46</w:t>
            </w:r>
          </w:p>
        </w:tc>
        <w:tc>
          <w:tcPr>
            <w:tcW w:w="2835" w:type="dxa"/>
            <w:shd w:val="clear" w:color="auto" w:fill="B4C6E7"/>
          </w:tcPr>
          <w:p w14:paraId="07EE840C" w14:textId="13DDFB91" w:rsidR="00E00A18" w:rsidRPr="002B393C" w:rsidRDefault="00394661" w:rsidP="00E00A18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4.5%</w:t>
            </w:r>
          </w:p>
        </w:tc>
      </w:tr>
    </w:tbl>
    <w:p w14:paraId="7719E10C" w14:textId="77777777" w:rsidR="009F018E" w:rsidRPr="002B393C" w:rsidRDefault="009F018E" w:rsidP="00D91082">
      <w:pPr>
        <w:rPr>
          <w:rFonts w:asciiTheme="minorHAnsi" w:hAnsiTheme="minorHAnsi" w:cstheme="minorHAnsi"/>
          <w:sz w:val="22"/>
          <w:szCs w:val="22"/>
        </w:rPr>
      </w:pPr>
    </w:p>
    <w:p w14:paraId="36DB7DE0" w14:textId="77777777" w:rsidR="003C1383" w:rsidRPr="002B393C" w:rsidRDefault="003C1383" w:rsidP="00D91082">
      <w:pPr>
        <w:rPr>
          <w:rFonts w:asciiTheme="minorHAnsi" w:hAnsiTheme="minorHAnsi" w:cstheme="minorHAnsi"/>
          <w:b/>
          <w:bCs/>
          <w:color w:val="4472C4"/>
          <w:sz w:val="22"/>
          <w:szCs w:val="22"/>
        </w:rPr>
      </w:pPr>
      <w:r w:rsidRPr="002B393C">
        <w:rPr>
          <w:rFonts w:asciiTheme="minorHAnsi" w:hAnsiTheme="minorHAnsi" w:cstheme="minorHAnsi"/>
          <w:b/>
          <w:bCs/>
          <w:color w:val="4472C4"/>
          <w:sz w:val="22"/>
          <w:szCs w:val="22"/>
        </w:rPr>
        <w:t>Notes:</w:t>
      </w:r>
    </w:p>
    <w:p w14:paraId="2E6F52D9" w14:textId="19A20343" w:rsidR="0058486D" w:rsidRPr="002B393C" w:rsidRDefault="007B1764" w:rsidP="0058486D">
      <w:pPr>
        <w:numPr>
          <w:ilvl w:val="0"/>
          <w:numId w:val="2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The </w:t>
      </w:r>
      <w:r w:rsidR="001B16F3" w:rsidRPr="002B393C">
        <w:rPr>
          <w:rFonts w:asciiTheme="minorHAnsi" w:hAnsiTheme="minorHAnsi" w:cstheme="minorHAnsi"/>
          <w:sz w:val="22"/>
          <w:szCs w:val="22"/>
        </w:rPr>
        <w:t>U</w:t>
      </w:r>
      <w:r w:rsidR="009F44E5" w:rsidRPr="002B393C">
        <w:rPr>
          <w:rFonts w:asciiTheme="minorHAnsi" w:hAnsiTheme="minorHAnsi" w:cstheme="minorHAnsi"/>
          <w:sz w:val="22"/>
          <w:szCs w:val="22"/>
        </w:rPr>
        <w:t>1</w:t>
      </w:r>
      <w:r w:rsidR="00071C4E" w:rsidRPr="002B393C">
        <w:rPr>
          <w:rFonts w:asciiTheme="minorHAnsi" w:hAnsiTheme="minorHAnsi" w:cstheme="minorHAnsi"/>
          <w:sz w:val="22"/>
          <w:szCs w:val="22"/>
        </w:rPr>
        <w:t>8</w:t>
      </w:r>
      <w:r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7E5053" w:rsidRPr="002B393C">
        <w:rPr>
          <w:rFonts w:asciiTheme="minorHAnsi" w:hAnsiTheme="minorHAnsi" w:cstheme="minorHAnsi"/>
          <w:sz w:val="22"/>
          <w:szCs w:val="22"/>
        </w:rPr>
        <w:t xml:space="preserve">orders are made up of </w:t>
      </w:r>
      <w:r w:rsidR="00166713" w:rsidRPr="002B393C">
        <w:rPr>
          <w:rFonts w:asciiTheme="minorHAnsi" w:hAnsiTheme="minorHAnsi" w:cstheme="minorHAnsi"/>
          <w:sz w:val="22"/>
          <w:szCs w:val="22"/>
        </w:rPr>
        <w:t>4</w:t>
      </w:r>
      <w:r w:rsidR="00C31ECC" w:rsidRPr="002B393C">
        <w:rPr>
          <w:rFonts w:asciiTheme="minorHAnsi" w:hAnsiTheme="minorHAnsi" w:cstheme="minorHAnsi"/>
          <w:sz w:val="22"/>
          <w:szCs w:val="22"/>
        </w:rPr>
        <w:t>3</w:t>
      </w:r>
      <w:r w:rsidR="0046190C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7E5053" w:rsidRPr="002B393C">
        <w:rPr>
          <w:rFonts w:asciiTheme="minorHAnsi" w:hAnsiTheme="minorHAnsi" w:cstheme="minorHAnsi"/>
          <w:sz w:val="22"/>
          <w:szCs w:val="22"/>
        </w:rPr>
        <w:t>individual young people.</w:t>
      </w:r>
    </w:p>
    <w:p w14:paraId="2C033632" w14:textId="7763E0E0" w:rsidR="0058486D" w:rsidRPr="002B393C" w:rsidRDefault="00CF0A04" w:rsidP="0058486D">
      <w:pPr>
        <w:numPr>
          <w:ilvl w:val="0"/>
          <w:numId w:val="2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T</w:t>
      </w:r>
      <w:r w:rsidR="001629CD" w:rsidRPr="002B393C">
        <w:rPr>
          <w:rFonts w:asciiTheme="minorHAnsi" w:hAnsiTheme="minorHAnsi" w:cstheme="minorHAnsi"/>
          <w:sz w:val="22"/>
          <w:szCs w:val="22"/>
        </w:rPr>
        <w:t>wo</w:t>
      </w:r>
      <w:r w:rsidR="007B1764" w:rsidRPr="002B393C">
        <w:rPr>
          <w:rFonts w:asciiTheme="minorHAnsi" w:hAnsiTheme="minorHAnsi" w:cstheme="minorHAnsi"/>
          <w:sz w:val="22"/>
          <w:szCs w:val="22"/>
        </w:rPr>
        <w:t xml:space="preserve"> young pe</w:t>
      </w:r>
      <w:r w:rsidR="0046190C" w:rsidRPr="002B393C">
        <w:rPr>
          <w:rFonts w:asciiTheme="minorHAnsi" w:hAnsiTheme="minorHAnsi" w:cstheme="minorHAnsi"/>
          <w:sz w:val="22"/>
          <w:szCs w:val="22"/>
        </w:rPr>
        <w:t>rson</w:t>
      </w:r>
      <w:r w:rsidR="001629CD" w:rsidRPr="002B393C">
        <w:rPr>
          <w:rFonts w:asciiTheme="minorHAnsi" w:hAnsiTheme="minorHAnsi" w:cstheme="minorHAnsi"/>
          <w:sz w:val="22"/>
          <w:szCs w:val="22"/>
        </w:rPr>
        <w:t>s</w:t>
      </w:r>
      <w:r w:rsidR="007B1764" w:rsidRPr="002B393C">
        <w:rPr>
          <w:rFonts w:asciiTheme="minorHAnsi" w:hAnsiTheme="minorHAnsi" w:cstheme="minorHAnsi"/>
          <w:sz w:val="22"/>
          <w:szCs w:val="22"/>
        </w:rPr>
        <w:t xml:space="preserve"> had </w:t>
      </w:r>
      <w:r w:rsidR="0046190C" w:rsidRPr="002B393C">
        <w:rPr>
          <w:rFonts w:asciiTheme="minorHAnsi" w:hAnsiTheme="minorHAnsi" w:cstheme="minorHAnsi"/>
          <w:sz w:val="22"/>
          <w:szCs w:val="22"/>
        </w:rPr>
        <w:t>two</w:t>
      </w:r>
      <w:r w:rsidR="007B1764" w:rsidRPr="002B393C">
        <w:rPr>
          <w:rFonts w:asciiTheme="minorHAnsi" w:hAnsiTheme="minorHAnsi" w:cstheme="minorHAnsi"/>
          <w:sz w:val="22"/>
          <w:szCs w:val="22"/>
        </w:rPr>
        <w:t xml:space="preserve"> Probation </w:t>
      </w:r>
      <w:r w:rsidR="00AF2828" w:rsidRPr="002B393C">
        <w:rPr>
          <w:rFonts w:asciiTheme="minorHAnsi" w:hAnsiTheme="minorHAnsi" w:cstheme="minorHAnsi"/>
          <w:sz w:val="22"/>
          <w:szCs w:val="22"/>
        </w:rPr>
        <w:t>Orders,</w:t>
      </w:r>
      <w:r w:rsidR="001629CD" w:rsidRPr="002B393C">
        <w:rPr>
          <w:rFonts w:asciiTheme="minorHAnsi" w:hAnsiTheme="minorHAnsi" w:cstheme="minorHAnsi"/>
          <w:sz w:val="22"/>
          <w:szCs w:val="22"/>
        </w:rPr>
        <w:t xml:space="preserve"> and one had three Probation Orders</w:t>
      </w:r>
      <w:r w:rsidR="0046190C" w:rsidRPr="002B393C">
        <w:rPr>
          <w:rFonts w:asciiTheme="minorHAnsi" w:hAnsiTheme="minorHAnsi" w:cstheme="minorHAnsi"/>
          <w:sz w:val="22"/>
          <w:szCs w:val="22"/>
        </w:rPr>
        <w:t>.</w:t>
      </w:r>
    </w:p>
    <w:p w14:paraId="32ECEE59" w14:textId="70A7FC32" w:rsidR="00282600" w:rsidRPr="002B393C" w:rsidRDefault="00A54444" w:rsidP="0058486D">
      <w:pPr>
        <w:numPr>
          <w:ilvl w:val="0"/>
          <w:numId w:val="2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One young</w:t>
      </w:r>
      <w:r w:rsidR="007B1764" w:rsidRPr="002B393C">
        <w:rPr>
          <w:rFonts w:asciiTheme="minorHAnsi" w:hAnsiTheme="minorHAnsi" w:cstheme="minorHAnsi"/>
          <w:sz w:val="22"/>
          <w:szCs w:val="22"/>
        </w:rPr>
        <w:t xml:space="preserve"> person</w:t>
      </w:r>
      <w:r w:rsidR="00DF506F" w:rsidRPr="002B393C">
        <w:rPr>
          <w:rFonts w:asciiTheme="minorHAnsi" w:hAnsiTheme="minorHAnsi" w:cstheme="minorHAnsi"/>
          <w:sz w:val="22"/>
          <w:szCs w:val="22"/>
        </w:rPr>
        <w:t xml:space="preserve"> was</w:t>
      </w:r>
      <w:r w:rsidR="00A80A18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7B1764" w:rsidRPr="002B393C">
        <w:rPr>
          <w:rFonts w:asciiTheme="minorHAnsi" w:hAnsiTheme="minorHAnsi" w:cstheme="minorHAnsi"/>
          <w:sz w:val="22"/>
          <w:szCs w:val="22"/>
        </w:rPr>
        <w:t xml:space="preserve">placed on </w:t>
      </w:r>
      <w:r w:rsidR="00BE0A0C" w:rsidRPr="002B393C">
        <w:rPr>
          <w:rFonts w:asciiTheme="minorHAnsi" w:hAnsiTheme="minorHAnsi" w:cstheme="minorHAnsi"/>
          <w:sz w:val="22"/>
          <w:szCs w:val="22"/>
        </w:rPr>
        <w:t>a</w:t>
      </w:r>
      <w:r w:rsidR="00E82CF2" w:rsidRPr="002B393C">
        <w:rPr>
          <w:rFonts w:asciiTheme="minorHAnsi" w:hAnsiTheme="minorHAnsi" w:cstheme="minorHAnsi"/>
          <w:sz w:val="22"/>
          <w:szCs w:val="22"/>
        </w:rPr>
        <w:t xml:space="preserve"> Combination Order – Probation &amp; Community Service</w:t>
      </w:r>
      <w:r w:rsidR="00A8508D">
        <w:rPr>
          <w:rFonts w:asciiTheme="minorHAnsi" w:hAnsiTheme="minorHAnsi" w:cstheme="minorHAnsi"/>
          <w:sz w:val="22"/>
          <w:szCs w:val="22"/>
        </w:rPr>
        <w:t>.</w:t>
      </w:r>
    </w:p>
    <w:p w14:paraId="5D257CFC" w14:textId="7E8C8A71" w:rsidR="00430C82" w:rsidRPr="002B393C" w:rsidRDefault="00136CC3" w:rsidP="00454BA9">
      <w:pPr>
        <w:numPr>
          <w:ilvl w:val="0"/>
          <w:numId w:val="2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Parish Hall </w:t>
      </w:r>
      <w:r w:rsidR="00837766" w:rsidRPr="002B393C">
        <w:rPr>
          <w:rFonts w:asciiTheme="minorHAnsi" w:hAnsiTheme="minorHAnsi" w:cstheme="minorHAnsi"/>
          <w:sz w:val="22"/>
          <w:szCs w:val="22"/>
        </w:rPr>
        <w:t xml:space="preserve">Voluntary Supervisions </w:t>
      </w:r>
      <w:r w:rsidR="00C13A30" w:rsidRPr="002B393C">
        <w:rPr>
          <w:rFonts w:asciiTheme="minorHAnsi" w:hAnsiTheme="minorHAnsi" w:cstheme="minorHAnsi"/>
          <w:sz w:val="22"/>
          <w:szCs w:val="22"/>
        </w:rPr>
        <w:t>include all the deferred decisions</w:t>
      </w:r>
      <w:r w:rsidR="00582C5E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750FE1" w:rsidRPr="002B393C">
        <w:rPr>
          <w:rFonts w:asciiTheme="minorHAnsi" w:hAnsiTheme="minorHAnsi" w:cstheme="minorHAnsi"/>
          <w:sz w:val="22"/>
          <w:szCs w:val="22"/>
        </w:rPr>
        <w:t>(road safe, alcohol &amp; drugs etc</w:t>
      </w:r>
      <w:r w:rsidR="00A87ACD" w:rsidRPr="002B393C">
        <w:rPr>
          <w:rFonts w:asciiTheme="minorHAnsi" w:hAnsiTheme="minorHAnsi" w:cstheme="minorHAnsi"/>
          <w:sz w:val="22"/>
          <w:szCs w:val="22"/>
        </w:rPr>
        <w:t xml:space="preserve">) </w:t>
      </w:r>
      <w:r w:rsidR="00582C5E" w:rsidRPr="002B393C">
        <w:rPr>
          <w:rFonts w:asciiTheme="minorHAnsi" w:hAnsiTheme="minorHAnsi" w:cstheme="minorHAnsi"/>
          <w:sz w:val="22"/>
          <w:szCs w:val="22"/>
        </w:rPr>
        <w:t>allocated to a child</w:t>
      </w:r>
      <w:r w:rsidR="00750FE1" w:rsidRPr="002B393C">
        <w:rPr>
          <w:rFonts w:asciiTheme="minorHAnsi" w:hAnsiTheme="minorHAnsi" w:cstheme="minorHAnsi"/>
          <w:sz w:val="22"/>
          <w:szCs w:val="22"/>
        </w:rPr>
        <w:t>.</w:t>
      </w:r>
    </w:p>
    <w:p w14:paraId="5118CB40" w14:textId="77777777" w:rsidR="006E618D" w:rsidRPr="002B393C" w:rsidRDefault="006E618D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012298C0" w14:textId="77777777" w:rsidR="00A54444" w:rsidRPr="002B393C" w:rsidRDefault="00A54444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799A376D" w14:textId="77777777" w:rsidR="00A54444" w:rsidRPr="002B393C" w:rsidRDefault="00A54444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2DAA241E" w14:textId="77777777" w:rsidR="00A54444" w:rsidRPr="002B393C" w:rsidRDefault="00A54444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51D97812" w14:textId="77777777" w:rsidR="00A54444" w:rsidRPr="002B393C" w:rsidRDefault="00A54444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1989DBC6" w14:textId="77777777" w:rsidR="00A54444" w:rsidRPr="002B393C" w:rsidRDefault="00A54444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7D0B1780" w14:textId="77777777" w:rsidR="00A54444" w:rsidRPr="002B393C" w:rsidRDefault="00A54444" w:rsidP="00CB512F">
      <w:pPr>
        <w:tabs>
          <w:tab w:val="left" w:pos="6270"/>
        </w:tabs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235EF8A3" w14:textId="25DDB9D2" w:rsidR="00AA4FAC" w:rsidRPr="002B393C" w:rsidRDefault="006E618D" w:rsidP="006E618D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b/>
          <w:sz w:val="22"/>
          <w:szCs w:val="22"/>
        </w:rPr>
        <w:lastRenderedPageBreak/>
        <w:t xml:space="preserve">Adults </w:t>
      </w:r>
      <w:r w:rsidRPr="002B393C">
        <w:rPr>
          <w:rFonts w:asciiTheme="minorHAnsi" w:hAnsiTheme="minorHAnsi" w:cstheme="minorHAnsi"/>
          <w:bCs/>
          <w:sz w:val="22"/>
          <w:szCs w:val="22"/>
        </w:rPr>
        <w:t>-</w:t>
      </w:r>
      <w:r w:rsidRPr="002B393C">
        <w:rPr>
          <w:rFonts w:asciiTheme="minorHAnsi" w:hAnsiTheme="minorHAnsi" w:cstheme="minorHAnsi"/>
          <w:sz w:val="22"/>
          <w:szCs w:val="22"/>
        </w:rPr>
        <w:t xml:space="preserve"> Numbers have </w:t>
      </w:r>
      <w:r w:rsidR="00A00FC5" w:rsidRPr="002B393C">
        <w:rPr>
          <w:rFonts w:asciiTheme="minorHAnsi" w:hAnsiTheme="minorHAnsi" w:cstheme="minorHAnsi"/>
          <w:sz w:val="22"/>
          <w:szCs w:val="22"/>
        </w:rPr>
        <w:t>increased</w:t>
      </w:r>
      <w:r w:rsidRPr="002B393C">
        <w:rPr>
          <w:rFonts w:asciiTheme="minorHAnsi" w:hAnsiTheme="minorHAnsi" w:cstheme="minorHAnsi"/>
          <w:sz w:val="22"/>
          <w:szCs w:val="22"/>
        </w:rPr>
        <w:t xml:space="preserve"> since 202</w:t>
      </w:r>
      <w:r w:rsidR="00A54444" w:rsidRPr="002B393C">
        <w:rPr>
          <w:rFonts w:asciiTheme="minorHAnsi" w:hAnsiTheme="minorHAnsi" w:cstheme="minorHAnsi"/>
          <w:sz w:val="22"/>
          <w:szCs w:val="22"/>
        </w:rPr>
        <w:t>4</w:t>
      </w:r>
      <w:r w:rsidR="001A3E1B" w:rsidRPr="002B393C">
        <w:rPr>
          <w:rFonts w:asciiTheme="minorHAnsi" w:hAnsiTheme="minorHAnsi" w:cstheme="minorHAnsi"/>
          <w:sz w:val="22"/>
          <w:szCs w:val="22"/>
        </w:rPr>
        <w:t>, showing a slight rise in community service orders and custodial supervisions</w:t>
      </w:r>
      <w:r w:rsidR="00422752" w:rsidRPr="002B393C">
        <w:rPr>
          <w:rFonts w:asciiTheme="minorHAnsi" w:hAnsiTheme="minorHAnsi" w:cstheme="minorHAnsi"/>
          <w:sz w:val="22"/>
          <w:szCs w:val="22"/>
        </w:rPr>
        <w:t>.  The probation orders have decreased from 2024 but remain in line with previous years</w:t>
      </w:r>
      <w:r w:rsidR="00AA4FAC" w:rsidRPr="002B393C">
        <w:rPr>
          <w:rFonts w:asciiTheme="minorHAnsi" w:hAnsiTheme="minorHAnsi" w:cstheme="minorHAnsi"/>
          <w:sz w:val="22"/>
          <w:szCs w:val="22"/>
        </w:rPr>
        <w:t>.</w:t>
      </w:r>
    </w:p>
    <w:p w14:paraId="0379121E" w14:textId="0811866F" w:rsidR="006E618D" w:rsidRPr="002B393C" w:rsidRDefault="001D0735" w:rsidP="006E618D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 </w:t>
      </w:r>
    </w:p>
    <w:tbl>
      <w:tblPr>
        <w:tblW w:w="9039" w:type="dxa"/>
        <w:tblInd w:w="-1" w:type="dxa"/>
        <w:tblLayout w:type="fixed"/>
        <w:tblLook w:val="04A0" w:firstRow="1" w:lastRow="0" w:firstColumn="1" w:lastColumn="0" w:noHBand="0" w:noVBand="1"/>
      </w:tblPr>
      <w:tblGrid>
        <w:gridCol w:w="3651"/>
        <w:gridCol w:w="709"/>
        <w:gridCol w:w="709"/>
        <w:gridCol w:w="709"/>
        <w:gridCol w:w="709"/>
        <w:gridCol w:w="709"/>
        <w:gridCol w:w="1843"/>
      </w:tblGrid>
      <w:tr w:rsidR="00641FB7" w:rsidRPr="002B393C" w14:paraId="28E8C1C9" w14:textId="77777777" w:rsidTr="00A65EC8">
        <w:trPr>
          <w:trHeight w:val="411"/>
        </w:trPr>
        <w:tc>
          <w:tcPr>
            <w:tcW w:w="3651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14073099" w14:textId="77777777" w:rsidR="0007248F" w:rsidRPr="002B393C" w:rsidRDefault="0007248F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New Supervisions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19F30B46" w14:textId="77777777" w:rsidR="004A05B0" w:rsidRPr="002B393C" w:rsidRDefault="004A05B0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2DA38E70" w14:textId="4EE09CFA" w:rsidR="004A05B0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68DF5B3E" w14:textId="77777777" w:rsidR="004A05B0" w:rsidRPr="002B393C" w:rsidRDefault="004A05B0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769C36F3" w14:textId="1C0437DA" w:rsidR="004A05B0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6180A09F" w14:textId="77777777" w:rsidR="004A05B0" w:rsidRPr="002B393C" w:rsidRDefault="004A05B0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61F5076E" w14:textId="5BBC4A70" w:rsidR="004A05B0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527262DE" w14:textId="77777777" w:rsidR="004A05B0" w:rsidRPr="002B393C" w:rsidRDefault="004A05B0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102AEA3F" w14:textId="1E9EF038" w:rsidR="004A05B0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B4C6E7"/>
            <w:vAlign w:val="center"/>
          </w:tcPr>
          <w:p w14:paraId="72E01D58" w14:textId="4525F8B4" w:rsidR="0007248F" w:rsidRPr="002B393C" w:rsidRDefault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2025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12A040F5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% change</w:t>
            </w:r>
          </w:p>
        </w:tc>
      </w:tr>
      <w:tr w:rsidR="00641FB7" w:rsidRPr="002B393C" w14:paraId="3AD3EEE8" w14:textId="77777777" w:rsidTr="00983B15">
        <w:trPr>
          <w:trHeight w:val="300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045EFA24" w14:textId="6A2BF27E" w:rsidR="0007248F" w:rsidRPr="002B393C" w:rsidRDefault="0009636D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</w:t>
            </w:r>
            <w:r w:rsidR="0007248F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– ADULT</w:t>
            </w:r>
          </w:p>
        </w:tc>
        <w:tc>
          <w:tcPr>
            <w:tcW w:w="7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0F12518F" w14:textId="77777777" w:rsidR="00150F8C" w:rsidRPr="002B393C" w:rsidRDefault="00150F8C" w:rsidP="00150F8C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4CCF8D00" w14:textId="77777777" w:rsidR="00150F8C" w:rsidRPr="002B393C" w:rsidRDefault="00150F8C" w:rsidP="00150F8C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51611FBA" w14:textId="77777777" w:rsidR="00150F8C" w:rsidRPr="002B393C" w:rsidRDefault="00150F8C" w:rsidP="00150F8C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160AFD89" w14:textId="77777777" w:rsidR="00150F8C" w:rsidRPr="002B393C" w:rsidRDefault="00150F8C" w:rsidP="00150F8C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EDA72" w14:textId="2B2A4127" w:rsidR="0007248F" w:rsidRPr="002B393C" w:rsidRDefault="0007248F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222D3195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on previous year</w:t>
            </w:r>
          </w:p>
        </w:tc>
      </w:tr>
      <w:tr w:rsidR="009503F6" w:rsidRPr="002B393C" w14:paraId="4580F559" w14:textId="77777777" w:rsidTr="00983B15">
        <w:trPr>
          <w:trHeight w:val="3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F810296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Probation Order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7E73DF6" w14:textId="789B3651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D40A9CF" w14:textId="757FCC6A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4BF4C51" w14:textId="42D1FC9D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9DFA6F9" w14:textId="0CD4E17D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34D1932" w14:textId="2F78E018" w:rsidR="0007248F" w:rsidRPr="002B393C" w:rsidRDefault="00D51420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3775EE9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507D8AE8" w14:textId="77777777" w:rsidTr="00983B15">
        <w:trPr>
          <w:trHeight w:val="3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F5135F7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Community Service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C4B29A1" w14:textId="5DDB32B4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A88ED0B" w14:textId="3D35095E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1FA73AC" w14:textId="36B53D28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50345B8F" w14:textId="61F7F17C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9902E61" w14:textId="02B75BFD" w:rsidR="0007248F" w:rsidRPr="002B393C" w:rsidRDefault="00D51420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1024E2B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1A2832EC" w14:textId="77777777" w:rsidTr="00983B15">
        <w:trPr>
          <w:trHeight w:val="3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46C477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Custodial supervision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BEAF986" w14:textId="7FF80699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073888A" w14:textId="692212A4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B49B72D" w14:textId="5B320F8B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605172A" w14:textId="4746A197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4EBFAE5" w14:textId="6656939A" w:rsidR="0007248F" w:rsidRPr="002B393C" w:rsidRDefault="00D51420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4653828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77B75B83" w14:textId="77777777" w:rsidTr="00983B15">
        <w:trPr>
          <w:trHeight w:val="3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33639CA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Custodial sup (18-21)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E661EAA" w14:textId="381FFFAE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EB3614F" w14:textId="3EA089FB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2A8FB54" w14:textId="2FDA3EDF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7BE8102" w14:textId="62AABEEF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253BAC0" w14:textId="56E34DEA" w:rsidR="0007248F" w:rsidRPr="002B393C" w:rsidRDefault="00F14AB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677A9BC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04D45B0E" w14:textId="77777777" w:rsidTr="00983B15">
        <w:trPr>
          <w:trHeight w:val="39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03E9A63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Life Imprisonment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97D4C8D" w14:textId="4B6BD36E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6EE7725" w14:textId="029AFF6D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55D8994" w14:textId="0F45B19F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073C304" w14:textId="7FBBDD01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CB5B417" w14:textId="6930EF29" w:rsidR="0007248F" w:rsidRPr="002B393C" w:rsidRDefault="008870C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DD1CDE3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2F825E5F" w14:textId="77777777" w:rsidTr="00983B15">
        <w:trPr>
          <w:trHeight w:val="39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1B5D68A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Bind Over Order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EA50702" w14:textId="651A61B4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C0AC07A" w14:textId="4023176C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386DF9D" w14:textId="1D466CB1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83D54F8" w14:textId="31C48FB4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7F45DA7" w14:textId="1553D9FB" w:rsidR="0007248F" w:rsidRPr="002B393C" w:rsidRDefault="008870C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45C2EF6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65C96EC9" w14:textId="77777777" w:rsidTr="00983B15">
        <w:trPr>
          <w:trHeight w:val="6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76B3588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Suspended Sentence Supervision Order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29A8E24" w14:textId="5CC9B837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E4BE900" w14:textId="41AD0F4A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1366A63" w14:textId="273066A5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F9C1315" w14:textId="06DE9CD7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6F18623" w14:textId="4CDE1CBE" w:rsidR="0007248F" w:rsidRPr="002B393C" w:rsidRDefault="00F14AB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8B6BEFC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57C92A84" w14:textId="77777777" w:rsidTr="00983B15">
        <w:trPr>
          <w:trHeight w:val="6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ABF96C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Voluntary Supervision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A09EC96" w14:textId="25338FDE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9C63127" w14:textId="4622EE1F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35865E7" w14:textId="4515F720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514A4CB9" w14:textId="76B6549F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F8C8D5D" w14:textId="00018576" w:rsidR="0007248F" w:rsidRPr="002B393C" w:rsidRDefault="00F14AB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B0AC8E1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9503F6" w:rsidRPr="002B393C" w14:paraId="3BB06D37" w14:textId="77777777" w:rsidTr="00983B15">
        <w:trPr>
          <w:trHeight w:val="3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B70EE6E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Parish Hall voluntary supervisions (def dec)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B197432" w14:textId="4BD95B56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9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A8B9BB3" w14:textId="6C91CA95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8E0ED7A" w14:textId="301595E3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8035E27" w14:textId="472404B3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677E20E" w14:textId="5569AA93" w:rsidR="0007248F" w:rsidRPr="002B393C" w:rsidRDefault="0031572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4E7CD01" w14:textId="77777777" w:rsidR="0007248F" w:rsidRPr="002B393C" w:rsidRDefault="0007248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641FB7" w:rsidRPr="002B393C" w14:paraId="503C8F80" w14:textId="77777777" w:rsidTr="00983B15">
        <w:trPr>
          <w:trHeight w:val="615"/>
        </w:trPr>
        <w:tc>
          <w:tcPr>
            <w:tcW w:w="36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7A5AA640" w14:textId="77777777" w:rsidR="0007248F" w:rsidRPr="002B393C" w:rsidRDefault="0007248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Totals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70CDFB7D" w14:textId="4BD51BB2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194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2935E345" w14:textId="49945F3E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135CA775" w14:textId="5C16B6B9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49101BA" w14:textId="6E6CB1F1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02A8EC33" w14:textId="07159CAC" w:rsidR="0007248F" w:rsidRPr="002B393C" w:rsidRDefault="00F14AB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1B9D31F" w14:textId="77777777" w:rsidR="00150F8C" w:rsidRPr="002B393C" w:rsidRDefault="00150F8C" w:rsidP="00150F8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7E16EAD9" w14:textId="4E2C4300" w:rsidR="0007248F" w:rsidRPr="002B393C" w:rsidRDefault="007D4F26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2.0</w:t>
            </w:r>
            <w:r w:rsidR="00004A82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%</w:t>
            </w:r>
          </w:p>
        </w:tc>
      </w:tr>
    </w:tbl>
    <w:p w14:paraId="54356B06" w14:textId="77777777" w:rsidR="0080785C" w:rsidRPr="002B393C" w:rsidRDefault="0080785C" w:rsidP="0080785C">
      <w:pPr>
        <w:rPr>
          <w:rFonts w:asciiTheme="minorHAnsi" w:hAnsiTheme="minorHAnsi" w:cstheme="minorHAnsi"/>
          <w:color w:val="FF0000"/>
          <w:sz w:val="22"/>
          <w:szCs w:val="22"/>
        </w:rPr>
      </w:pPr>
    </w:p>
    <w:p w14:paraId="2057A4CA" w14:textId="77777777" w:rsidR="003C1383" w:rsidRPr="002B393C" w:rsidRDefault="003C1383" w:rsidP="003C1383">
      <w:p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Notes:</w:t>
      </w:r>
    </w:p>
    <w:p w14:paraId="497057C4" w14:textId="730747AE" w:rsidR="00B25166" w:rsidRPr="002B393C" w:rsidRDefault="00B25166" w:rsidP="00D718E9">
      <w:pPr>
        <w:numPr>
          <w:ilvl w:val="0"/>
          <w:numId w:val="21"/>
        </w:num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The </w:t>
      </w:r>
      <w:r w:rsidR="001D1A33" w:rsidRPr="002B393C">
        <w:rPr>
          <w:rFonts w:asciiTheme="minorHAnsi" w:hAnsiTheme="minorHAnsi" w:cstheme="minorHAnsi"/>
          <w:sz w:val="22"/>
          <w:szCs w:val="22"/>
        </w:rPr>
        <w:t>a</w:t>
      </w:r>
      <w:r w:rsidRPr="002B393C">
        <w:rPr>
          <w:rFonts w:asciiTheme="minorHAnsi" w:hAnsiTheme="minorHAnsi" w:cstheme="minorHAnsi"/>
          <w:sz w:val="22"/>
          <w:szCs w:val="22"/>
        </w:rPr>
        <w:t xml:space="preserve">dult orders are made up of </w:t>
      </w:r>
      <w:r w:rsidR="008F290F" w:rsidRPr="002B393C">
        <w:rPr>
          <w:rFonts w:asciiTheme="minorHAnsi" w:hAnsiTheme="minorHAnsi" w:cstheme="minorHAnsi"/>
          <w:sz w:val="22"/>
          <w:szCs w:val="22"/>
        </w:rPr>
        <w:t>173</w:t>
      </w:r>
      <w:r w:rsidRPr="002B393C">
        <w:rPr>
          <w:rFonts w:asciiTheme="minorHAnsi" w:hAnsiTheme="minorHAnsi" w:cstheme="minorHAnsi"/>
          <w:sz w:val="22"/>
          <w:szCs w:val="22"/>
        </w:rPr>
        <w:t xml:space="preserve"> individual</w:t>
      </w:r>
      <w:r w:rsidR="008F290F" w:rsidRPr="002B393C">
        <w:rPr>
          <w:rFonts w:asciiTheme="minorHAnsi" w:hAnsiTheme="minorHAnsi" w:cstheme="minorHAnsi"/>
          <w:sz w:val="22"/>
          <w:szCs w:val="22"/>
        </w:rPr>
        <w:t>s</w:t>
      </w:r>
      <w:r w:rsidR="00A8508D">
        <w:rPr>
          <w:rFonts w:asciiTheme="minorHAnsi" w:hAnsiTheme="minorHAnsi" w:cstheme="minorHAnsi"/>
          <w:sz w:val="22"/>
          <w:szCs w:val="22"/>
        </w:rPr>
        <w:t>.</w:t>
      </w:r>
    </w:p>
    <w:p w14:paraId="19B7CFD5" w14:textId="7955C7B5" w:rsidR="00D718E9" w:rsidRPr="002B393C" w:rsidRDefault="00452EC0" w:rsidP="00D718E9">
      <w:pPr>
        <w:numPr>
          <w:ilvl w:val="0"/>
          <w:numId w:val="21"/>
        </w:num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One</w:t>
      </w:r>
      <w:r w:rsidR="009F018E" w:rsidRPr="002B393C">
        <w:rPr>
          <w:rFonts w:asciiTheme="minorHAnsi" w:hAnsiTheme="minorHAnsi" w:cstheme="minorHAnsi"/>
          <w:sz w:val="22"/>
          <w:szCs w:val="22"/>
        </w:rPr>
        <w:t xml:space="preserve"> adult had </w:t>
      </w:r>
      <w:r w:rsidRPr="002B393C">
        <w:rPr>
          <w:rFonts w:asciiTheme="minorHAnsi" w:hAnsiTheme="minorHAnsi" w:cstheme="minorHAnsi"/>
          <w:sz w:val="22"/>
          <w:szCs w:val="22"/>
        </w:rPr>
        <w:t>2</w:t>
      </w:r>
      <w:r w:rsidR="001C0D67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9F018E" w:rsidRPr="002B393C">
        <w:rPr>
          <w:rFonts w:asciiTheme="minorHAnsi" w:hAnsiTheme="minorHAnsi" w:cstheme="minorHAnsi"/>
          <w:sz w:val="22"/>
          <w:szCs w:val="22"/>
        </w:rPr>
        <w:t>custodial supervisions</w:t>
      </w:r>
      <w:r w:rsidR="00692B18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9F018E" w:rsidRPr="002B393C">
        <w:rPr>
          <w:rFonts w:asciiTheme="minorHAnsi" w:hAnsiTheme="minorHAnsi" w:cstheme="minorHAnsi"/>
          <w:sz w:val="22"/>
          <w:szCs w:val="22"/>
        </w:rPr>
        <w:t>during this period</w:t>
      </w:r>
      <w:r w:rsidR="00A8508D">
        <w:rPr>
          <w:rFonts w:asciiTheme="minorHAnsi" w:hAnsiTheme="minorHAnsi" w:cstheme="minorHAnsi"/>
          <w:sz w:val="22"/>
          <w:szCs w:val="22"/>
        </w:rPr>
        <w:t>.</w:t>
      </w:r>
    </w:p>
    <w:p w14:paraId="61665B7A" w14:textId="4415EA44" w:rsidR="00B44111" w:rsidRPr="002B393C" w:rsidRDefault="00B44111" w:rsidP="00D718E9">
      <w:pPr>
        <w:numPr>
          <w:ilvl w:val="0"/>
          <w:numId w:val="21"/>
        </w:num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28 </w:t>
      </w:r>
      <w:r w:rsidR="001D1A33" w:rsidRPr="002B393C">
        <w:rPr>
          <w:rFonts w:asciiTheme="minorHAnsi" w:hAnsiTheme="minorHAnsi" w:cstheme="minorHAnsi"/>
          <w:sz w:val="22"/>
          <w:szCs w:val="22"/>
        </w:rPr>
        <w:t>a</w:t>
      </w:r>
      <w:r w:rsidRPr="002B393C">
        <w:rPr>
          <w:rFonts w:asciiTheme="minorHAnsi" w:hAnsiTheme="minorHAnsi" w:cstheme="minorHAnsi"/>
          <w:sz w:val="22"/>
          <w:szCs w:val="22"/>
        </w:rPr>
        <w:t xml:space="preserve">dults had </w:t>
      </w:r>
      <w:r w:rsidR="00B46073" w:rsidRPr="002B393C">
        <w:rPr>
          <w:rFonts w:asciiTheme="minorHAnsi" w:hAnsiTheme="minorHAnsi" w:cstheme="minorHAnsi"/>
          <w:sz w:val="22"/>
          <w:szCs w:val="22"/>
        </w:rPr>
        <w:t>a Combination Order</w:t>
      </w:r>
      <w:r w:rsidR="00A8508D">
        <w:rPr>
          <w:rFonts w:asciiTheme="minorHAnsi" w:hAnsiTheme="minorHAnsi" w:cstheme="minorHAnsi"/>
          <w:sz w:val="22"/>
          <w:szCs w:val="22"/>
        </w:rPr>
        <w:t>.</w:t>
      </w:r>
    </w:p>
    <w:p w14:paraId="33344C70" w14:textId="17C91E74" w:rsidR="001D1A33" w:rsidRPr="002B393C" w:rsidRDefault="001D1A33" w:rsidP="00D718E9">
      <w:pPr>
        <w:numPr>
          <w:ilvl w:val="0"/>
          <w:numId w:val="21"/>
        </w:num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1 adult had two Community Service Orders</w:t>
      </w:r>
      <w:r w:rsidR="00A8508D">
        <w:rPr>
          <w:rFonts w:asciiTheme="minorHAnsi" w:hAnsiTheme="minorHAnsi" w:cstheme="minorHAnsi"/>
          <w:sz w:val="22"/>
          <w:szCs w:val="22"/>
        </w:rPr>
        <w:t>.</w:t>
      </w:r>
    </w:p>
    <w:p w14:paraId="6B001D00" w14:textId="573CBFF8" w:rsidR="009F018E" w:rsidRDefault="00BE5574" w:rsidP="00D718E9">
      <w:pPr>
        <w:numPr>
          <w:ilvl w:val="0"/>
          <w:numId w:val="21"/>
        </w:num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Voluntary Supervisions (non- Parish Hall), include clients who wish to continue receiving assistance after completion of their orders, self-referrals or other agency referrals received.  Of the </w:t>
      </w:r>
      <w:r w:rsidR="00B14513" w:rsidRPr="002B393C">
        <w:rPr>
          <w:rFonts w:asciiTheme="minorHAnsi" w:hAnsiTheme="minorHAnsi" w:cstheme="minorHAnsi"/>
          <w:sz w:val="22"/>
          <w:szCs w:val="22"/>
        </w:rPr>
        <w:t>8</w:t>
      </w:r>
      <w:r w:rsidRPr="002B393C">
        <w:rPr>
          <w:rFonts w:asciiTheme="minorHAnsi" w:hAnsiTheme="minorHAnsi" w:cstheme="minorHAnsi"/>
          <w:sz w:val="22"/>
          <w:szCs w:val="22"/>
        </w:rPr>
        <w:t xml:space="preserve"> commenced between Jan-</w:t>
      </w:r>
      <w:proofErr w:type="gramStart"/>
      <w:r w:rsidRPr="002B393C">
        <w:rPr>
          <w:rFonts w:asciiTheme="minorHAnsi" w:hAnsiTheme="minorHAnsi" w:cstheme="minorHAnsi"/>
          <w:sz w:val="22"/>
          <w:szCs w:val="22"/>
        </w:rPr>
        <w:t>Jun</w:t>
      </w:r>
      <w:r w:rsidR="00B6619C" w:rsidRPr="002B393C">
        <w:rPr>
          <w:rFonts w:asciiTheme="minorHAnsi" w:hAnsiTheme="minorHAnsi" w:cstheme="minorHAnsi"/>
          <w:sz w:val="22"/>
          <w:szCs w:val="22"/>
        </w:rPr>
        <w:t>,</w:t>
      </w:r>
      <w:proofErr w:type="gramEnd"/>
      <w:r w:rsidR="00B6619C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2E37DF" w:rsidRPr="002B393C">
        <w:rPr>
          <w:rFonts w:asciiTheme="minorHAnsi" w:hAnsiTheme="minorHAnsi" w:cstheme="minorHAnsi"/>
          <w:sz w:val="22"/>
          <w:szCs w:val="22"/>
        </w:rPr>
        <w:t>2</w:t>
      </w:r>
      <w:r w:rsidRPr="002B393C">
        <w:rPr>
          <w:rFonts w:asciiTheme="minorHAnsi" w:hAnsiTheme="minorHAnsi" w:cstheme="minorHAnsi"/>
          <w:sz w:val="22"/>
          <w:szCs w:val="22"/>
        </w:rPr>
        <w:t xml:space="preserve"> were for the</w:t>
      </w:r>
      <w:r w:rsidR="00304DDD" w:rsidRPr="002B393C">
        <w:rPr>
          <w:rFonts w:asciiTheme="minorHAnsi" w:hAnsiTheme="minorHAnsi" w:cstheme="minorHAnsi"/>
          <w:sz w:val="22"/>
          <w:szCs w:val="22"/>
        </w:rPr>
        <w:t xml:space="preserve"> Building Healthy Relationships Programme</w:t>
      </w:r>
      <w:r w:rsidR="007B18EE" w:rsidRPr="002B393C">
        <w:rPr>
          <w:rFonts w:asciiTheme="minorHAnsi" w:hAnsiTheme="minorHAnsi" w:cstheme="minorHAnsi"/>
          <w:sz w:val="22"/>
          <w:szCs w:val="22"/>
        </w:rPr>
        <w:t>.</w:t>
      </w:r>
    </w:p>
    <w:p w14:paraId="55AE53C7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364BE4FF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55F30E1F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68FEB1C7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5AEACF0B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4540E47E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0D4767A5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041805DF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0387C191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0EE580E6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1D1625A6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5A67CF83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5915FCE8" w14:textId="77777777" w:rsidR="00AF2828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4070DE4B" w14:textId="77777777" w:rsidR="00AF2828" w:rsidRPr="002B393C" w:rsidRDefault="00AF2828" w:rsidP="00AF2828">
      <w:pPr>
        <w:rPr>
          <w:rFonts w:asciiTheme="minorHAnsi" w:hAnsiTheme="minorHAnsi" w:cstheme="minorHAnsi"/>
          <w:sz w:val="22"/>
          <w:szCs w:val="22"/>
        </w:rPr>
      </w:pPr>
    </w:p>
    <w:p w14:paraId="7E6572B8" w14:textId="77777777" w:rsidR="009F018E" w:rsidRPr="002B393C" w:rsidRDefault="009F018E" w:rsidP="00C2301E">
      <w:pPr>
        <w:tabs>
          <w:tab w:val="left" w:pos="6270"/>
        </w:tabs>
        <w:rPr>
          <w:rFonts w:asciiTheme="minorHAnsi" w:hAnsiTheme="minorHAnsi" w:cstheme="minorHAnsi"/>
          <w:b/>
          <w:color w:val="4472C4"/>
          <w:sz w:val="22"/>
          <w:szCs w:val="22"/>
          <w:u w:val="single"/>
        </w:rPr>
      </w:pPr>
    </w:p>
    <w:p w14:paraId="5D65C981" w14:textId="086F8CA8" w:rsidR="005D603D" w:rsidRDefault="005D603D" w:rsidP="005D603D">
      <w:pPr>
        <w:pStyle w:val="MichelleHeading"/>
      </w:pPr>
      <w:r>
        <w:lastRenderedPageBreak/>
        <w:t>community service orders – hours analysis</w:t>
      </w:r>
    </w:p>
    <w:p w14:paraId="688EA734" w14:textId="48DDC93F" w:rsidR="00FA774D" w:rsidRPr="002B393C" w:rsidRDefault="009453A6" w:rsidP="00FA774D">
      <w:pPr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The</w:t>
      </w:r>
      <w:r w:rsidR="003A33AD" w:rsidRPr="002B393C">
        <w:rPr>
          <w:rFonts w:asciiTheme="minorHAnsi" w:hAnsiTheme="minorHAnsi" w:cstheme="minorHAnsi"/>
          <w:sz w:val="22"/>
          <w:szCs w:val="22"/>
        </w:rPr>
        <w:t xml:space="preserve">re has been a </w:t>
      </w:r>
      <w:r w:rsidR="0061531A" w:rsidRPr="002B393C">
        <w:rPr>
          <w:rFonts w:asciiTheme="minorHAnsi" w:hAnsiTheme="minorHAnsi" w:cstheme="minorHAnsi"/>
          <w:sz w:val="22"/>
          <w:szCs w:val="22"/>
        </w:rPr>
        <w:t xml:space="preserve">slight </w:t>
      </w:r>
      <w:r w:rsidR="00622AB0" w:rsidRPr="002B393C">
        <w:rPr>
          <w:rFonts w:asciiTheme="minorHAnsi" w:hAnsiTheme="minorHAnsi" w:cstheme="minorHAnsi"/>
          <w:sz w:val="22"/>
          <w:szCs w:val="22"/>
        </w:rPr>
        <w:t>de</w:t>
      </w:r>
      <w:r w:rsidR="00DD0266" w:rsidRPr="002B393C">
        <w:rPr>
          <w:rFonts w:asciiTheme="minorHAnsi" w:hAnsiTheme="minorHAnsi" w:cstheme="minorHAnsi"/>
          <w:sz w:val="22"/>
          <w:szCs w:val="22"/>
        </w:rPr>
        <w:t>crease in</w:t>
      </w:r>
      <w:r w:rsidR="003A33AD" w:rsidRPr="002B393C">
        <w:rPr>
          <w:rFonts w:asciiTheme="minorHAnsi" w:hAnsiTheme="minorHAnsi" w:cstheme="minorHAnsi"/>
          <w:sz w:val="22"/>
          <w:szCs w:val="22"/>
        </w:rPr>
        <w:t xml:space="preserve"> the number of hours </w:t>
      </w:r>
      <w:r w:rsidR="00622AB0" w:rsidRPr="002B393C">
        <w:rPr>
          <w:rFonts w:asciiTheme="minorHAnsi" w:hAnsiTheme="minorHAnsi" w:cstheme="minorHAnsi"/>
          <w:sz w:val="22"/>
          <w:szCs w:val="22"/>
        </w:rPr>
        <w:t>worked</w:t>
      </w:r>
      <w:r w:rsidR="003A33AD" w:rsidRPr="002B393C">
        <w:rPr>
          <w:rFonts w:asciiTheme="minorHAnsi" w:hAnsiTheme="minorHAnsi" w:cstheme="minorHAnsi"/>
          <w:sz w:val="22"/>
          <w:szCs w:val="22"/>
        </w:rPr>
        <w:t xml:space="preserve"> so far this year</w:t>
      </w:r>
      <w:r w:rsidR="00B12A87" w:rsidRPr="002B393C">
        <w:rPr>
          <w:rFonts w:asciiTheme="minorHAnsi" w:hAnsiTheme="minorHAnsi" w:cstheme="minorHAnsi"/>
          <w:sz w:val="22"/>
          <w:szCs w:val="22"/>
        </w:rPr>
        <w:t xml:space="preserve">, however the hours ordered remain the </w:t>
      </w:r>
      <w:r w:rsidR="003C5257" w:rsidRPr="002B393C">
        <w:rPr>
          <w:rFonts w:asciiTheme="minorHAnsi" w:hAnsiTheme="minorHAnsi" w:cstheme="minorHAnsi"/>
          <w:sz w:val="22"/>
          <w:szCs w:val="22"/>
        </w:rPr>
        <w:t xml:space="preserve">same as last year.  </w:t>
      </w:r>
      <w:r w:rsidR="003A33AD" w:rsidRPr="002B393C">
        <w:rPr>
          <w:rFonts w:asciiTheme="minorHAnsi" w:hAnsiTheme="minorHAnsi" w:cstheme="minorHAnsi"/>
          <w:sz w:val="22"/>
          <w:szCs w:val="22"/>
        </w:rPr>
        <w:t>The</w:t>
      </w:r>
      <w:r w:rsidRPr="002B393C">
        <w:rPr>
          <w:rFonts w:asciiTheme="minorHAnsi" w:hAnsiTheme="minorHAnsi" w:cstheme="minorHAnsi"/>
          <w:sz w:val="22"/>
          <w:szCs w:val="22"/>
        </w:rPr>
        <w:t xml:space="preserve"> scheme provided </w:t>
      </w:r>
      <w:r w:rsidR="00763C70" w:rsidRPr="002B393C">
        <w:rPr>
          <w:rFonts w:asciiTheme="minorHAnsi" w:hAnsiTheme="minorHAnsi" w:cstheme="minorHAnsi"/>
          <w:sz w:val="22"/>
          <w:szCs w:val="22"/>
        </w:rPr>
        <w:t>7173.5</w:t>
      </w:r>
      <w:r w:rsidRPr="002B393C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2B393C">
        <w:rPr>
          <w:rFonts w:asciiTheme="minorHAnsi" w:hAnsiTheme="minorHAnsi" w:cstheme="minorHAnsi"/>
          <w:sz w:val="22"/>
          <w:szCs w:val="22"/>
        </w:rPr>
        <w:t xml:space="preserve">hours of free work for the benefit of the </w:t>
      </w:r>
      <w:r w:rsidR="003A33AD" w:rsidRPr="002B393C">
        <w:rPr>
          <w:rFonts w:asciiTheme="minorHAnsi" w:hAnsiTheme="minorHAnsi" w:cstheme="minorHAnsi"/>
          <w:sz w:val="22"/>
          <w:szCs w:val="22"/>
        </w:rPr>
        <w:t>I</w:t>
      </w:r>
      <w:r w:rsidRPr="002B393C">
        <w:rPr>
          <w:rFonts w:asciiTheme="minorHAnsi" w:hAnsiTheme="minorHAnsi" w:cstheme="minorHAnsi"/>
          <w:sz w:val="22"/>
          <w:szCs w:val="22"/>
        </w:rPr>
        <w:t>sland</w:t>
      </w:r>
      <w:r w:rsidR="00011249" w:rsidRPr="002B393C">
        <w:rPr>
          <w:rFonts w:asciiTheme="minorHAnsi" w:hAnsiTheme="minorHAnsi" w:cstheme="minorHAnsi"/>
          <w:sz w:val="22"/>
          <w:szCs w:val="22"/>
        </w:rPr>
        <w:t>.</w:t>
      </w:r>
    </w:p>
    <w:p w14:paraId="2AE99C63" w14:textId="0AC0A84F" w:rsidR="00B77D12" w:rsidRDefault="007A1A4C" w:rsidP="009F018E">
      <w:p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G4S were employed</w:t>
      </w:r>
      <w:r w:rsidR="00015E84" w:rsidRPr="002B393C">
        <w:rPr>
          <w:rFonts w:asciiTheme="minorHAnsi" w:hAnsiTheme="minorHAnsi" w:cstheme="minorHAnsi"/>
          <w:sz w:val="22"/>
          <w:szCs w:val="22"/>
        </w:rPr>
        <w:t xml:space="preserve"> to assist us with CS </w:t>
      </w:r>
      <w:r w:rsidR="00E66931" w:rsidRPr="002B393C">
        <w:rPr>
          <w:rFonts w:asciiTheme="minorHAnsi" w:hAnsiTheme="minorHAnsi" w:cstheme="minorHAnsi"/>
          <w:sz w:val="22"/>
          <w:szCs w:val="22"/>
        </w:rPr>
        <w:t>s</w:t>
      </w:r>
      <w:r w:rsidR="00015E84" w:rsidRPr="002B393C">
        <w:rPr>
          <w:rFonts w:asciiTheme="minorHAnsi" w:hAnsiTheme="minorHAnsi" w:cstheme="minorHAnsi"/>
          <w:sz w:val="22"/>
          <w:szCs w:val="22"/>
        </w:rPr>
        <w:t xml:space="preserve">essions, </w:t>
      </w:r>
      <w:r w:rsidR="00F8440F" w:rsidRPr="002B393C">
        <w:rPr>
          <w:rFonts w:asciiTheme="minorHAnsi" w:hAnsiTheme="minorHAnsi" w:cstheme="minorHAnsi"/>
          <w:sz w:val="22"/>
          <w:szCs w:val="22"/>
        </w:rPr>
        <w:t xml:space="preserve">enabling us to hold more sessions and increase the clients on </w:t>
      </w:r>
      <w:r w:rsidR="00FA774D" w:rsidRPr="002B393C">
        <w:rPr>
          <w:rFonts w:asciiTheme="minorHAnsi" w:hAnsiTheme="minorHAnsi" w:cstheme="minorHAnsi"/>
          <w:sz w:val="22"/>
          <w:szCs w:val="22"/>
        </w:rPr>
        <w:t xml:space="preserve">these </w:t>
      </w:r>
      <w:r w:rsidR="00F8440F" w:rsidRPr="002B393C">
        <w:rPr>
          <w:rFonts w:asciiTheme="minorHAnsi" w:hAnsiTheme="minorHAnsi" w:cstheme="minorHAnsi"/>
          <w:sz w:val="22"/>
          <w:szCs w:val="22"/>
        </w:rPr>
        <w:t>sessions</w:t>
      </w:r>
      <w:r w:rsidR="00A76083">
        <w:rPr>
          <w:rFonts w:asciiTheme="minorHAnsi" w:hAnsiTheme="minorHAnsi" w:cstheme="minorHAnsi"/>
          <w:sz w:val="22"/>
          <w:szCs w:val="22"/>
        </w:rPr>
        <w:t>.</w:t>
      </w:r>
    </w:p>
    <w:p w14:paraId="41367CCD" w14:textId="77777777" w:rsidR="00FA774D" w:rsidRPr="002B393C" w:rsidRDefault="00FA774D" w:rsidP="009F018E">
      <w:pPr>
        <w:jc w:val="both"/>
        <w:rPr>
          <w:rFonts w:asciiTheme="minorHAnsi" w:hAnsiTheme="minorHAnsi" w:cstheme="minorHAnsi"/>
          <w:sz w:val="22"/>
          <w:szCs w:val="22"/>
        </w:rPr>
      </w:pPr>
    </w:p>
    <w:tbl>
      <w:tblPr>
        <w:tblW w:w="90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825"/>
        <w:gridCol w:w="825"/>
        <w:gridCol w:w="825"/>
        <w:gridCol w:w="825"/>
        <w:gridCol w:w="958"/>
        <w:gridCol w:w="1994"/>
      </w:tblGrid>
      <w:tr w:rsidR="002018A1" w:rsidRPr="002B393C" w14:paraId="14B5680A" w14:textId="77777777" w:rsidTr="006C6F12">
        <w:tc>
          <w:tcPr>
            <w:tcW w:w="2830" w:type="dxa"/>
            <w:shd w:val="clear" w:color="auto" w:fill="B4C6E7"/>
          </w:tcPr>
          <w:p w14:paraId="62055B52" w14:textId="21073428" w:rsidR="002018A1" w:rsidRPr="002B393C" w:rsidRDefault="002018A1" w:rsidP="002018A1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CS Orders – Jan-Jun</w:t>
            </w:r>
          </w:p>
        </w:tc>
        <w:tc>
          <w:tcPr>
            <w:tcW w:w="825" w:type="dxa"/>
            <w:shd w:val="clear" w:color="auto" w:fill="B4C6E7"/>
          </w:tcPr>
          <w:p w14:paraId="68C12445" w14:textId="058F33DC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2021</w:t>
            </w:r>
          </w:p>
        </w:tc>
        <w:tc>
          <w:tcPr>
            <w:tcW w:w="825" w:type="dxa"/>
            <w:shd w:val="clear" w:color="auto" w:fill="B4C6E7"/>
          </w:tcPr>
          <w:p w14:paraId="54994D39" w14:textId="61C52A74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2022</w:t>
            </w:r>
          </w:p>
        </w:tc>
        <w:tc>
          <w:tcPr>
            <w:tcW w:w="825" w:type="dxa"/>
            <w:shd w:val="clear" w:color="auto" w:fill="B4C6E7"/>
          </w:tcPr>
          <w:p w14:paraId="18345B9A" w14:textId="63FA926F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2023</w:t>
            </w:r>
          </w:p>
        </w:tc>
        <w:tc>
          <w:tcPr>
            <w:tcW w:w="825" w:type="dxa"/>
            <w:shd w:val="clear" w:color="auto" w:fill="B4C6E7"/>
          </w:tcPr>
          <w:p w14:paraId="2BAAD8E5" w14:textId="1ED0948D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2024</w:t>
            </w:r>
          </w:p>
        </w:tc>
        <w:tc>
          <w:tcPr>
            <w:tcW w:w="958" w:type="dxa"/>
            <w:shd w:val="clear" w:color="auto" w:fill="B4C6E7"/>
          </w:tcPr>
          <w:p w14:paraId="028D3AA6" w14:textId="5CEFA387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1994" w:type="dxa"/>
            <w:shd w:val="clear" w:color="auto" w:fill="B4C6E7"/>
          </w:tcPr>
          <w:p w14:paraId="25256D5F" w14:textId="77777777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 change</w:t>
            </w:r>
          </w:p>
          <w:p w14:paraId="27E198F3" w14:textId="77777777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on previous year</w:t>
            </w:r>
          </w:p>
        </w:tc>
      </w:tr>
      <w:tr w:rsidR="002018A1" w:rsidRPr="002B393C" w14:paraId="38A44520" w14:textId="77777777" w:rsidTr="006C6F12">
        <w:tc>
          <w:tcPr>
            <w:tcW w:w="2830" w:type="dxa"/>
          </w:tcPr>
          <w:p w14:paraId="0E64FF3C" w14:textId="77777777" w:rsidR="002018A1" w:rsidRPr="002B393C" w:rsidRDefault="002018A1" w:rsidP="002018A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Hours ordered</w:t>
            </w:r>
          </w:p>
        </w:tc>
        <w:tc>
          <w:tcPr>
            <w:tcW w:w="825" w:type="dxa"/>
          </w:tcPr>
          <w:p w14:paraId="014E940D" w14:textId="42DFB219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10412</w:t>
            </w:r>
          </w:p>
        </w:tc>
        <w:tc>
          <w:tcPr>
            <w:tcW w:w="825" w:type="dxa"/>
          </w:tcPr>
          <w:p w14:paraId="3E9266E7" w14:textId="1AC050DC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7710</w:t>
            </w:r>
          </w:p>
        </w:tc>
        <w:tc>
          <w:tcPr>
            <w:tcW w:w="825" w:type="dxa"/>
          </w:tcPr>
          <w:p w14:paraId="11827DE5" w14:textId="5EEAD15A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7336</w:t>
            </w:r>
          </w:p>
        </w:tc>
        <w:tc>
          <w:tcPr>
            <w:tcW w:w="825" w:type="dxa"/>
          </w:tcPr>
          <w:p w14:paraId="56246E31" w14:textId="716E43D5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9435</w:t>
            </w:r>
          </w:p>
        </w:tc>
        <w:tc>
          <w:tcPr>
            <w:tcW w:w="958" w:type="dxa"/>
          </w:tcPr>
          <w:p w14:paraId="53A04BBB" w14:textId="3EE6AD43" w:rsidR="002018A1" w:rsidRPr="002B393C" w:rsidRDefault="006C6F12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9447</w:t>
            </w:r>
          </w:p>
        </w:tc>
        <w:tc>
          <w:tcPr>
            <w:tcW w:w="1994" w:type="dxa"/>
          </w:tcPr>
          <w:p w14:paraId="56BD564A" w14:textId="225BEC09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2018A1" w:rsidRPr="002B393C" w14:paraId="2E89A453" w14:textId="77777777" w:rsidTr="006C6F12">
        <w:tc>
          <w:tcPr>
            <w:tcW w:w="2830" w:type="dxa"/>
          </w:tcPr>
          <w:p w14:paraId="10FCBA37" w14:textId="77777777" w:rsidR="002018A1" w:rsidRPr="002B393C" w:rsidRDefault="002018A1" w:rsidP="002018A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Hours worked</w:t>
            </w:r>
          </w:p>
        </w:tc>
        <w:tc>
          <w:tcPr>
            <w:tcW w:w="825" w:type="dxa"/>
          </w:tcPr>
          <w:p w14:paraId="5D7787E3" w14:textId="2E2D2FED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7942</w:t>
            </w:r>
          </w:p>
        </w:tc>
        <w:tc>
          <w:tcPr>
            <w:tcW w:w="825" w:type="dxa"/>
          </w:tcPr>
          <w:p w14:paraId="4DA4E4CF" w14:textId="16946028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8299</w:t>
            </w:r>
          </w:p>
        </w:tc>
        <w:tc>
          <w:tcPr>
            <w:tcW w:w="825" w:type="dxa"/>
          </w:tcPr>
          <w:p w14:paraId="49EAAEC4" w14:textId="553995D4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5719</w:t>
            </w:r>
          </w:p>
        </w:tc>
        <w:tc>
          <w:tcPr>
            <w:tcW w:w="825" w:type="dxa"/>
          </w:tcPr>
          <w:p w14:paraId="4B3F7FAD" w14:textId="1D35C1CE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8735</w:t>
            </w:r>
          </w:p>
        </w:tc>
        <w:tc>
          <w:tcPr>
            <w:tcW w:w="958" w:type="dxa"/>
          </w:tcPr>
          <w:p w14:paraId="4A807E70" w14:textId="05F5355C" w:rsidR="002018A1" w:rsidRPr="002B393C" w:rsidRDefault="006C6F12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7173.50</w:t>
            </w:r>
          </w:p>
        </w:tc>
        <w:tc>
          <w:tcPr>
            <w:tcW w:w="1994" w:type="dxa"/>
          </w:tcPr>
          <w:p w14:paraId="52A21197" w14:textId="44FBB75B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2018A1" w:rsidRPr="002B393C" w14:paraId="6AA90677" w14:textId="77777777" w:rsidTr="006C6F12">
        <w:tc>
          <w:tcPr>
            <w:tcW w:w="2830" w:type="dxa"/>
          </w:tcPr>
          <w:p w14:paraId="7171CF27" w14:textId="77777777" w:rsidR="002018A1" w:rsidRPr="002B393C" w:rsidRDefault="002018A1" w:rsidP="002018A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Average order length</w:t>
            </w:r>
          </w:p>
        </w:tc>
        <w:tc>
          <w:tcPr>
            <w:tcW w:w="825" w:type="dxa"/>
          </w:tcPr>
          <w:p w14:paraId="432627BF" w14:textId="3258C2DE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118</w:t>
            </w:r>
          </w:p>
        </w:tc>
        <w:tc>
          <w:tcPr>
            <w:tcW w:w="825" w:type="dxa"/>
          </w:tcPr>
          <w:p w14:paraId="29CF9B29" w14:textId="12389FFC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115</w:t>
            </w:r>
          </w:p>
        </w:tc>
        <w:tc>
          <w:tcPr>
            <w:tcW w:w="825" w:type="dxa"/>
          </w:tcPr>
          <w:p w14:paraId="1C804665" w14:textId="215E3827" w:rsidR="002018A1" w:rsidRPr="002B393C" w:rsidRDefault="002018A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122</w:t>
            </w:r>
          </w:p>
        </w:tc>
        <w:tc>
          <w:tcPr>
            <w:tcW w:w="825" w:type="dxa"/>
          </w:tcPr>
          <w:p w14:paraId="001943A6" w14:textId="5F4A03B7" w:rsidR="002018A1" w:rsidRPr="002B393C" w:rsidRDefault="00AD4F21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109.2</w:t>
            </w:r>
          </w:p>
        </w:tc>
        <w:tc>
          <w:tcPr>
            <w:tcW w:w="958" w:type="dxa"/>
          </w:tcPr>
          <w:p w14:paraId="3625048D" w14:textId="1BCB6407" w:rsidR="002018A1" w:rsidRPr="002B393C" w:rsidRDefault="007C394B" w:rsidP="002018A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86.4</w:t>
            </w:r>
          </w:p>
        </w:tc>
        <w:tc>
          <w:tcPr>
            <w:tcW w:w="1994" w:type="dxa"/>
          </w:tcPr>
          <w:p w14:paraId="4F397778" w14:textId="3746CEF4" w:rsidR="002018A1" w:rsidRPr="002B393C" w:rsidRDefault="00547580" w:rsidP="002018A1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  <w:t>-20.9%</w:t>
            </w:r>
          </w:p>
        </w:tc>
      </w:tr>
    </w:tbl>
    <w:p w14:paraId="6D3E2729" w14:textId="4FD147A2" w:rsidR="008313C3" w:rsidRDefault="005D603D" w:rsidP="00706428">
      <w:pPr>
        <w:pStyle w:val="MichelleHeading"/>
      </w:pPr>
      <w:r>
        <w:t>risk/need profiles on new</w:t>
      </w:r>
      <w:r w:rsidR="00540761">
        <w:t xml:space="preserve"> probation &amp; </w:t>
      </w:r>
      <w:r w:rsidR="00706428">
        <w:br/>
      </w:r>
      <w:r w:rsidR="00540761">
        <w:t>community service orders</w:t>
      </w:r>
    </w:p>
    <w:p w14:paraId="793390AD" w14:textId="4AFBDEE3" w:rsidR="008E2CAF" w:rsidRPr="002B393C" w:rsidRDefault="008E2CAF" w:rsidP="008E2CAF">
      <w:p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The LS-CMI, a psychometric tool, is used to measure an individual’s level of risk of reconviction and criminogenic need:</w:t>
      </w:r>
    </w:p>
    <w:p w14:paraId="37D9360E" w14:textId="77777777" w:rsidR="003800A7" w:rsidRPr="002B393C" w:rsidRDefault="003800A7" w:rsidP="00CD43A5">
      <w:pPr>
        <w:rPr>
          <w:rFonts w:asciiTheme="minorHAnsi" w:hAnsiTheme="minorHAnsi" w:cstheme="minorHAnsi"/>
          <w:sz w:val="22"/>
          <w:szCs w:val="22"/>
        </w:rPr>
      </w:pPr>
    </w:p>
    <w:tbl>
      <w:tblPr>
        <w:tblW w:w="9110" w:type="dxa"/>
        <w:tblInd w:w="108" w:type="dxa"/>
        <w:tblLook w:val="04A0" w:firstRow="1" w:lastRow="0" w:firstColumn="1" w:lastColumn="0" w:noHBand="0" w:noVBand="1"/>
      </w:tblPr>
      <w:tblGrid>
        <w:gridCol w:w="10"/>
        <w:gridCol w:w="1402"/>
        <w:gridCol w:w="1305"/>
        <w:gridCol w:w="1887"/>
        <w:gridCol w:w="1495"/>
        <w:gridCol w:w="1495"/>
        <w:gridCol w:w="1516"/>
      </w:tblGrid>
      <w:tr w:rsidR="00FA439B" w:rsidRPr="002B393C" w14:paraId="2246C0DC" w14:textId="77777777" w:rsidTr="002276F7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5C9A027A" w14:textId="77777777" w:rsidR="00FA439B" w:rsidRPr="002B393C" w:rsidRDefault="00FA439B" w:rsidP="00FA439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Order type</w:t>
            </w:r>
          </w:p>
        </w:tc>
        <w:tc>
          <w:tcPr>
            <w:tcW w:w="13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1B5DE800" w14:textId="77777777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Risk Band</w:t>
            </w:r>
          </w:p>
        </w:tc>
        <w:tc>
          <w:tcPr>
            <w:tcW w:w="18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7C9A0E21" w14:textId="5949265F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Jan-Jun 2024 Adult 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2CBAA33" w14:textId="77777777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 2025</w:t>
            </w:r>
          </w:p>
          <w:p w14:paraId="0BF58BD6" w14:textId="6A4D50D9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Adult</w:t>
            </w:r>
          </w:p>
        </w:tc>
        <w:tc>
          <w:tcPr>
            <w:tcW w:w="149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</w:tcPr>
          <w:p w14:paraId="1DE71084" w14:textId="1FEE1703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 2024 U18</w:t>
            </w:r>
          </w:p>
        </w:tc>
        <w:tc>
          <w:tcPr>
            <w:tcW w:w="15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</w:tcPr>
          <w:p w14:paraId="13E189F7" w14:textId="77777777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 2025</w:t>
            </w:r>
          </w:p>
          <w:p w14:paraId="4B309812" w14:textId="06D22571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U18</w:t>
            </w:r>
          </w:p>
        </w:tc>
      </w:tr>
      <w:tr w:rsidR="009A08BF" w:rsidRPr="002B393C" w14:paraId="71F778F9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F6174FE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Probation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8D1E92D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Low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17EB1FF8" w14:textId="72A314F9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14.0%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997AEB4" w14:textId="33238B5F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15.8%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2361E8C" w14:textId="398BF736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14.3%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3DE0BE76" w14:textId="5AF442F2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30.8%</w:t>
            </w:r>
          </w:p>
        </w:tc>
      </w:tr>
      <w:tr w:rsidR="009A08BF" w:rsidRPr="002B393C" w14:paraId="6806D98D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E8ECEE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D645B2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Medium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563C9255" w14:textId="43FCF887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40.0%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3846A70" w14:textId="75A67C9F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47.4%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CC6AA75" w14:textId="483F67F8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21.4%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637A5B20" w14:textId="45426BE2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7.7%</w:t>
            </w:r>
          </w:p>
        </w:tc>
      </w:tr>
      <w:tr w:rsidR="009A08BF" w:rsidRPr="002B393C" w14:paraId="61FD111A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D4EAE2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843D930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High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4DEFCE4B" w14:textId="0E43105C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46.0%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7C28EAE" w14:textId="0F07DA0C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36.8%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03C9F482" w14:textId="7B885219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64.3%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5A0DE452" w14:textId="38776788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61.5%</w:t>
            </w:r>
          </w:p>
        </w:tc>
      </w:tr>
      <w:tr w:rsidR="00FA439B" w:rsidRPr="002B393C" w14:paraId="3E6CD678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44860130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bookmarkStart w:id="0" w:name="_Hlk171078962"/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63E87A1C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8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 w:themeFill="accent1" w:themeFillTint="66"/>
            <w:vAlign w:val="center"/>
          </w:tcPr>
          <w:p w14:paraId="68A15EAF" w14:textId="36468460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718BA510" w14:textId="3B44C29F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49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B4C6E7" w:themeFill="accent1" w:themeFillTint="66"/>
          </w:tcPr>
          <w:p w14:paraId="11BA499A" w14:textId="5722EA84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 w:themeFill="accent1" w:themeFillTint="66"/>
          </w:tcPr>
          <w:p w14:paraId="30EE3B7C" w14:textId="186D8F1B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100%</w:t>
            </w:r>
          </w:p>
        </w:tc>
      </w:tr>
      <w:bookmarkEnd w:id="0"/>
      <w:tr w:rsidR="009A08BF" w:rsidRPr="002B393C" w14:paraId="64093D60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06C8BF0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Community Service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F4167EF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Low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5B3CE51C" w14:textId="03385259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75.0%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8106B97" w14:textId="57EB1372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58.6%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A2E403C" w14:textId="624339E2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513E7487" w14:textId="617E6064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</w:t>
            </w:r>
          </w:p>
        </w:tc>
      </w:tr>
      <w:tr w:rsidR="009A08BF" w:rsidRPr="002B393C" w14:paraId="21EC1D55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1848003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32FE1C2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Medium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3EF4B42E" w14:textId="1BF88F85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14.3%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8E311CF" w14:textId="7055D367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27.6%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CB12758" w14:textId="6EE100A8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6D383F95" w14:textId="4844C707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</w:t>
            </w:r>
          </w:p>
        </w:tc>
      </w:tr>
      <w:tr w:rsidR="009A08BF" w:rsidRPr="002B393C" w14:paraId="1DE91CAC" w14:textId="77777777" w:rsidTr="00444B68">
        <w:trPr>
          <w:gridBefore w:val="1"/>
          <w:wBefore w:w="10" w:type="dxa"/>
          <w:trHeight w:val="315"/>
        </w:trPr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A2E166C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51F378D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High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E2F3" w:themeFill="accent1" w:themeFillTint="33"/>
            <w:vAlign w:val="center"/>
          </w:tcPr>
          <w:p w14:paraId="29A3020D" w14:textId="7A785572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10.7%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7D7C7D4" w14:textId="279C1234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13.8%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D9280CA" w14:textId="0D93BD74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157AAA6F" w14:textId="11942433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</w:t>
            </w:r>
          </w:p>
        </w:tc>
      </w:tr>
      <w:tr w:rsidR="00FA439B" w:rsidRPr="002B393C" w14:paraId="40075344" w14:textId="77777777" w:rsidTr="007856F8">
        <w:trPr>
          <w:trHeight w:val="315"/>
        </w:trPr>
        <w:tc>
          <w:tcPr>
            <w:tcW w:w="1412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6443869B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0D8FE152" w14:textId="77777777" w:rsidR="00FA439B" w:rsidRPr="002B393C" w:rsidRDefault="00FA439B" w:rsidP="00FA439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887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 w:themeFill="accent1" w:themeFillTint="66"/>
            <w:vAlign w:val="center"/>
          </w:tcPr>
          <w:p w14:paraId="63C3C7AD" w14:textId="53584094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4C6E7" w:themeFill="accent1" w:themeFillTint="66"/>
            <w:vAlign w:val="center"/>
          </w:tcPr>
          <w:p w14:paraId="557663F7" w14:textId="29730B11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100%</w:t>
            </w:r>
          </w:p>
        </w:tc>
        <w:tc>
          <w:tcPr>
            <w:tcW w:w="149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 w:themeFill="accent1" w:themeFillTint="66"/>
          </w:tcPr>
          <w:p w14:paraId="68D01D39" w14:textId="5436CD7F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0%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</w:tcPr>
          <w:p w14:paraId="36ED1339" w14:textId="7B3D6508" w:rsidR="00FA439B" w:rsidRPr="002B393C" w:rsidRDefault="00FA439B" w:rsidP="00FA439B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</w:t>
            </w:r>
          </w:p>
        </w:tc>
      </w:tr>
    </w:tbl>
    <w:p w14:paraId="26167B3D" w14:textId="77777777" w:rsidR="003800A7" w:rsidRPr="002B393C" w:rsidRDefault="003800A7" w:rsidP="00CD43A5">
      <w:pPr>
        <w:rPr>
          <w:rFonts w:asciiTheme="minorHAnsi" w:hAnsiTheme="minorHAnsi" w:cstheme="minorHAnsi"/>
          <w:sz w:val="22"/>
          <w:szCs w:val="22"/>
        </w:rPr>
      </w:pPr>
    </w:p>
    <w:p w14:paraId="42A41CFB" w14:textId="7BCB906D" w:rsidR="00581978" w:rsidRDefault="00706428" w:rsidP="00706428">
      <w:pPr>
        <w:pStyle w:val="MichelleHeading"/>
      </w:pPr>
      <w:r>
        <w:t>risk of reconviction scores at</w:t>
      </w:r>
      <w:r>
        <w:br/>
        <w:t>termination of probation orders</w:t>
      </w:r>
    </w:p>
    <w:p w14:paraId="4FB4E9CF" w14:textId="77777777" w:rsidR="001A1E37" w:rsidRPr="002B393C" w:rsidRDefault="001A1E37" w:rsidP="001A1E37">
      <w:pPr>
        <w:jc w:val="both"/>
        <w:rPr>
          <w:rFonts w:asciiTheme="minorHAnsi" w:eastAsia="Calibri" w:hAnsiTheme="minorHAnsi" w:cstheme="minorHAnsi"/>
          <w:i/>
          <w:color w:val="000000"/>
          <w:sz w:val="22"/>
          <w:szCs w:val="22"/>
        </w:rPr>
      </w:pPr>
      <w:r w:rsidRPr="002B393C">
        <w:rPr>
          <w:rFonts w:asciiTheme="minorHAnsi" w:hAnsiTheme="minorHAnsi" w:cstheme="minorHAnsi"/>
          <w:i/>
          <w:sz w:val="22"/>
          <w:szCs w:val="22"/>
        </w:rPr>
        <w:t xml:space="preserve">Target: </w:t>
      </w:r>
      <w:r w:rsidRPr="002B393C">
        <w:rPr>
          <w:rFonts w:asciiTheme="minorHAnsi" w:eastAsia="Calibri" w:hAnsiTheme="minorHAnsi" w:cstheme="minorHAnsi"/>
          <w:i/>
          <w:color w:val="000000"/>
          <w:sz w:val="22"/>
          <w:szCs w:val="22"/>
        </w:rPr>
        <w:t>At least 66% of clients to have reduced their risk of reconviction by the end of their probation order</w:t>
      </w:r>
    </w:p>
    <w:p w14:paraId="6A7A7D11" w14:textId="77777777" w:rsidR="001A1E37" w:rsidRPr="002B393C" w:rsidRDefault="001A1E37" w:rsidP="001A1E37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81CF154" w14:textId="0F0201DB" w:rsidR="001A1E37" w:rsidRPr="002B393C" w:rsidRDefault="001A1E37" w:rsidP="001A1E37">
      <w:p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Comparison is made between the LS/CMI score at the end of an individual’s Probation Order to that at the start.</w:t>
      </w:r>
      <w:r w:rsidRPr="002B393C">
        <w:rPr>
          <w:rFonts w:asciiTheme="minorHAnsi" w:hAnsiTheme="minorHAnsi" w:cstheme="minorHAnsi"/>
          <w:color w:val="FF0000"/>
          <w:sz w:val="22"/>
          <w:szCs w:val="22"/>
        </w:rPr>
        <w:t xml:space="preserve"> </w:t>
      </w:r>
      <w:r w:rsidRPr="002B393C">
        <w:rPr>
          <w:rFonts w:asciiTheme="minorHAnsi" w:hAnsiTheme="minorHAnsi" w:cstheme="minorHAnsi"/>
          <w:sz w:val="22"/>
          <w:szCs w:val="22"/>
        </w:rPr>
        <w:t>The 202</w:t>
      </w:r>
      <w:r w:rsidR="0090213F" w:rsidRPr="002B393C">
        <w:rPr>
          <w:rFonts w:asciiTheme="minorHAnsi" w:hAnsiTheme="minorHAnsi" w:cstheme="minorHAnsi"/>
          <w:sz w:val="22"/>
          <w:szCs w:val="22"/>
        </w:rPr>
        <w:t>5</w:t>
      </w:r>
      <w:r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302D1A" w:rsidRPr="002B393C">
        <w:rPr>
          <w:rFonts w:asciiTheme="minorHAnsi" w:hAnsiTheme="minorHAnsi" w:cstheme="minorHAnsi"/>
          <w:sz w:val="22"/>
          <w:szCs w:val="22"/>
        </w:rPr>
        <w:t>½ Yearly</w:t>
      </w:r>
      <w:r w:rsidRPr="002B393C">
        <w:rPr>
          <w:rFonts w:asciiTheme="minorHAnsi" w:hAnsiTheme="minorHAnsi" w:cstheme="minorHAnsi"/>
          <w:sz w:val="22"/>
          <w:szCs w:val="22"/>
        </w:rPr>
        <w:t xml:space="preserve"> figures below are based on </w:t>
      </w:r>
      <w:r w:rsidR="005B3200" w:rsidRPr="002B393C">
        <w:rPr>
          <w:rFonts w:asciiTheme="minorHAnsi" w:hAnsiTheme="minorHAnsi" w:cstheme="minorHAnsi"/>
          <w:sz w:val="22"/>
          <w:szCs w:val="22"/>
        </w:rPr>
        <w:t>4</w:t>
      </w:r>
      <w:r w:rsidR="00AF401E" w:rsidRPr="002B393C">
        <w:rPr>
          <w:rFonts w:asciiTheme="minorHAnsi" w:hAnsiTheme="minorHAnsi" w:cstheme="minorHAnsi"/>
          <w:sz w:val="22"/>
          <w:szCs w:val="22"/>
        </w:rPr>
        <w:t>7</w:t>
      </w:r>
      <w:r w:rsidRPr="002B393C">
        <w:rPr>
          <w:rFonts w:asciiTheme="minorHAnsi" w:hAnsiTheme="minorHAnsi" w:cstheme="minorHAnsi"/>
          <w:sz w:val="22"/>
          <w:szCs w:val="22"/>
        </w:rPr>
        <w:t xml:space="preserve"> terminated orders (</w:t>
      </w:r>
      <w:r w:rsidR="00820EB0" w:rsidRPr="002B393C">
        <w:rPr>
          <w:rFonts w:asciiTheme="minorHAnsi" w:hAnsiTheme="minorHAnsi" w:cstheme="minorHAnsi"/>
          <w:sz w:val="22"/>
          <w:szCs w:val="22"/>
        </w:rPr>
        <w:t>3</w:t>
      </w:r>
      <w:r w:rsidR="00B87B40" w:rsidRPr="002B393C">
        <w:rPr>
          <w:rFonts w:asciiTheme="minorHAnsi" w:hAnsiTheme="minorHAnsi" w:cstheme="minorHAnsi"/>
          <w:sz w:val="22"/>
          <w:szCs w:val="22"/>
        </w:rPr>
        <w:t>4</w:t>
      </w:r>
      <w:r w:rsidRPr="002B393C">
        <w:rPr>
          <w:rFonts w:asciiTheme="minorHAnsi" w:hAnsiTheme="minorHAnsi" w:cstheme="minorHAnsi"/>
          <w:sz w:val="22"/>
          <w:szCs w:val="22"/>
        </w:rPr>
        <w:t xml:space="preserve"> Adult and </w:t>
      </w:r>
      <w:r w:rsidR="00B87B40" w:rsidRPr="002B393C">
        <w:rPr>
          <w:rFonts w:asciiTheme="minorHAnsi" w:hAnsiTheme="minorHAnsi" w:cstheme="minorHAnsi"/>
          <w:sz w:val="22"/>
          <w:szCs w:val="22"/>
        </w:rPr>
        <w:t>13</w:t>
      </w:r>
      <w:r w:rsidRPr="002B393C">
        <w:rPr>
          <w:rFonts w:asciiTheme="minorHAnsi" w:hAnsiTheme="minorHAnsi" w:cstheme="minorHAnsi"/>
          <w:sz w:val="22"/>
          <w:szCs w:val="22"/>
        </w:rPr>
        <w:t xml:space="preserve"> U18)</w:t>
      </w:r>
      <w:r w:rsidR="00820EB0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Pr="002B393C">
        <w:rPr>
          <w:rFonts w:asciiTheme="minorHAnsi" w:hAnsiTheme="minorHAnsi" w:cstheme="minorHAnsi"/>
          <w:sz w:val="22"/>
          <w:szCs w:val="22"/>
        </w:rPr>
        <w:t>across all risk bands (a small number of closed orders will be not applicable):</w:t>
      </w:r>
    </w:p>
    <w:p w14:paraId="0BEF30F0" w14:textId="77777777" w:rsidR="00FB698E" w:rsidRPr="002B393C" w:rsidRDefault="00FB698E" w:rsidP="00881F86">
      <w:pPr>
        <w:rPr>
          <w:rFonts w:asciiTheme="minorHAnsi" w:hAnsiTheme="minorHAnsi" w:cstheme="minorHAnsi"/>
          <w:b/>
          <w:color w:val="4472C4"/>
          <w:sz w:val="22"/>
          <w:szCs w:val="22"/>
          <w:u w:val="single"/>
        </w:rPr>
      </w:pPr>
    </w:p>
    <w:tbl>
      <w:tblPr>
        <w:tblW w:w="838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094"/>
        <w:gridCol w:w="883"/>
        <w:gridCol w:w="883"/>
        <w:gridCol w:w="883"/>
        <w:gridCol w:w="883"/>
        <w:gridCol w:w="883"/>
        <w:gridCol w:w="883"/>
        <w:gridCol w:w="992"/>
      </w:tblGrid>
      <w:tr w:rsidR="00C67634" w:rsidRPr="002B393C" w14:paraId="3F811B41" w14:textId="77777777" w:rsidTr="00BB21F9">
        <w:trPr>
          <w:trHeight w:val="315"/>
        </w:trPr>
        <w:tc>
          <w:tcPr>
            <w:tcW w:w="209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488517D7" w14:textId="77777777" w:rsidR="00C67634" w:rsidRPr="002B393C" w:rsidRDefault="00C67634" w:rsidP="00C67634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 Score Change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550BE0DB" w14:textId="24EF3DF3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2021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43BE1B48" w14:textId="092858BD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2022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F297E4F" w14:textId="6BE10CBF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2023 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5319174" w14:textId="715AAF49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2024 Adult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01631C9B" w14:textId="77777777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2025</w:t>
            </w:r>
          </w:p>
          <w:p w14:paraId="24431F63" w14:textId="524D173C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Adult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</w:tcPr>
          <w:p w14:paraId="39A6035B" w14:textId="783F022B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2024 U18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</w:tcPr>
          <w:p w14:paraId="307AF241" w14:textId="77777777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2025</w:t>
            </w:r>
          </w:p>
          <w:p w14:paraId="56B0FF7C" w14:textId="12FF4E1B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U18</w:t>
            </w:r>
          </w:p>
        </w:tc>
      </w:tr>
      <w:tr w:rsidR="00C67634" w:rsidRPr="002B393C" w14:paraId="00EF09C7" w14:textId="77777777" w:rsidTr="00BB21F9">
        <w:trPr>
          <w:trHeight w:val="315"/>
        </w:trPr>
        <w:tc>
          <w:tcPr>
            <w:tcW w:w="20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6FF7463" w14:textId="77777777" w:rsidR="00C67634" w:rsidRPr="002B393C" w:rsidRDefault="00C67634" w:rsidP="00C6763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Decrease %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CF53C7E" w14:textId="33B2DD2B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70%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71E7627" w14:textId="6FDB961B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59.3%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6A7A1D7" w14:textId="561A81B1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55%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8CA281" w14:textId="00F5EF2B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43.3%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4ADA3E9" w14:textId="72814A16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58.8%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3542F872" w14:textId="536D56F4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28.6%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F9AFF" w14:textId="29C44959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53.8%</w:t>
            </w:r>
          </w:p>
        </w:tc>
      </w:tr>
      <w:tr w:rsidR="00C67634" w:rsidRPr="002B393C" w14:paraId="087B85A3" w14:textId="77777777" w:rsidTr="00BB21F9">
        <w:trPr>
          <w:trHeight w:val="315"/>
        </w:trPr>
        <w:tc>
          <w:tcPr>
            <w:tcW w:w="20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56CBBE" w14:textId="77777777" w:rsidR="00C67634" w:rsidRPr="002B393C" w:rsidRDefault="00C67634" w:rsidP="00C6763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Increase %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14D9E828" w14:textId="51EE551E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22%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6ABF2AB" w14:textId="3F44365E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31.4%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D893D13" w14:textId="36E67F27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20%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6B84694" w14:textId="6B25D33A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29.7%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171069C" w14:textId="65042BDF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5.9%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26787CF3" w14:textId="116381A3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14.3%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A4E98" w14:textId="71490714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15.4%</w:t>
            </w:r>
          </w:p>
        </w:tc>
      </w:tr>
      <w:tr w:rsidR="00C67634" w:rsidRPr="002B393C" w14:paraId="591C2355" w14:textId="77777777" w:rsidTr="00BB21F9">
        <w:trPr>
          <w:trHeight w:val="315"/>
        </w:trPr>
        <w:tc>
          <w:tcPr>
            <w:tcW w:w="20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5C26422" w14:textId="77777777" w:rsidR="00C67634" w:rsidRPr="002B393C" w:rsidRDefault="00C67634" w:rsidP="00C6763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No change %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24407" w14:textId="43A8CE30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AD8834D" w14:textId="3DFAEB2B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9.3%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F321B1C" w14:textId="5E1CA164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25%</w:t>
            </w:r>
          </w:p>
        </w:tc>
        <w:tc>
          <w:tcPr>
            <w:tcW w:w="88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273015A" w14:textId="24ACC7B2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27%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F09C01D" w14:textId="6C13E9D8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35.3%</w:t>
            </w: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61079017" w14:textId="00F0C031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57.1%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DE3CE" w14:textId="7FCA0612" w:rsidR="00C67634" w:rsidRPr="002B393C" w:rsidRDefault="00C67634" w:rsidP="00C6763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30.8%</w:t>
            </w:r>
          </w:p>
        </w:tc>
      </w:tr>
    </w:tbl>
    <w:p w14:paraId="3CF3D2C2" w14:textId="77777777" w:rsidR="001A1E37" w:rsidRPr="002B393C" w:rsidRDefault="001A1E37" w:rsidP="00881F86">
      <w:pPr>
        <w:rPr>
          <w:rFonts w:asciiTheme="minorHAnsi" w:hAnsiTheme="minorHAnsi" w:cstheme="minorHAnsi"/>
          <w:b/>
          <w:color w:val="4472C4"/>
          <w:sz w:val="22"/>
          <w:szCs w:val="22"/>
          <w:u w:val="single"/>
        </w:rPr>
      </w:pPr>
    </w:p>
    <w:p w14:paraId="257D41E5" w14:textId="77777777" w:rsidR="00661AC5" w:rsidRPr="002B393C" w:rsidRDefault="00661AC5" w:rsidP="00661AC5">
      <w:pPr>
        <w:rPr>
          <w:rFonts w:asciiTheme="minorHAnsi" w:eastAsia="Calibri" w:hAnsiTheme="minorHAnsi" w:cstheme="minorHAnsi"/>
          <w:b/>
          <w:bCs/>
          <w:i/>
          <w:color w:val="4472C4"/>
          <w:sz w:val="22"/>
          <w:szCs w:val="22"/>
        </w:rPr>
      </w:pPr>
      <w:r w:rsidRPr="002B393C">
        <w:rPr>
          <w:rFonts w:asciiTheme="minorHAnsi" w:eastAsia="Calibri" w:hAnsiTheme="minorHAnsi" w:cstheme="minorHAnsi"/>
          <w:b/>
          <w:bCs/>
          <w:i/>
          <w:color w:val="4472C4"/>
          <w:sz w:val="22"/>
          <w:szCs w:val="22"/>
        </w:rPr>
        <w:t>Notes:</w:t>
      </w:r>
    </w:p>
    <w:p w14:paraId="7F49163D" w14:textId="2DCA75F5" w:rsidR="00D46CFA" w:rsidRPr="002B393C" w:rsidRDefault="00661AC5" w:rsidP="00661AC5">
      <w:pPr>
        <w:rPr>
          <w:rFonts w:asciiTheme="minorHAnsi" w:eastAsia="Calibri" w:hAnsiTheme="minorHAnsi" w:cstheme="minorHAnsi"/>
          <w:iCs/>
          <w:color w:val="000000"/>
          <w:sz w:val="22"/>
          <w:szCs w:val="22"/>
        </w:rPr>
      </w:pPr>
      <w:r w:rsidRPr="002B393C">
        <w:rPr>
          <w:rFonts w:asciiTheme="minorHAnsi" w:eastAsia="Calibri" w:hAnsiTheme="minorHAnsi" w:cstheme="minorHAnsi"/>
          <w:iCs/>
          <w:color w:val="000000"/>
          <w:sz w:val="22"/>
          <w:szCs w:val="22"/>
        </w:rPr>
        <w:t>There is a core group of YP involved in anti-social behaviour/drugs.  A multi-agency approach across the Island is being looked at</w:t>
      </w:r>
      <w:r w:rsidR="00832A5B" w:rsidRPr="002B393C">
        <w:rPr>
          <w:rFonts w:asciiTheme="minorHAnsi" w:eastAsia="Calibri" w:hAnsiTheme="minorHAnsi" w:cstheme="minorHAnsi"/>
          <w:iCs/>
          <w:color w:val="000000"/>
          <w:sz w:val="22"/>
          <w:szCs w:val="22"/>
        </w:rPr>
        <w:t>.</w:t>
      </w:r>
    </w:p>
    <w:p w14:paraId="5FFD8471" w14:textId="77777777" w:rsidR="006721F3" w:rsidRPr="002B393C" w:rsidRDefault="006721F3" w:rsidP="00661AC5">
      <w:pPr>
        <w:rPr>
          <w:rFonts w:asciiTheme="minorHAnsi" w:eastAsia="Calibri" w:hAnsiTheme="minorHAnsi" w:cstheme="minorHAnsi"/>
          <w:iCs/>
          <w:color w:val="000000"/>
          <w:sz w:val="22"/>
          <w:szCs w:val="22"/>
        </w:rPr>
      </w:pPr>
    </w:p>
    <w:p w14:paraId="2EDFEA0A" w14:textId="5773E23C" w:rsidR="00706428" w:rsidRDefault="00706428" w:rsidP="00706428">
      <w:pPr>
        <w:pStyle w:val="MichelleHeading"/>
      </w:pPr>
      <w:r>
        <w:t>breaches</w:t>
      </w:r>
    </w:p>
    <w:p w14:paraId="19D3ABEE" w14:textId="6971A3A0" w:rsidR="00F816EE" w:rsidRPr="002B393C" w:rsidRDefault="006E4BA4" w:rsidP="00F816EE">
      <w:pPr>
        <w:rPr>
          <w:rFonts w:asciiTheme="minorHAnsi" w:hAnsiTheme="minorHAnsi" w:cstheme="minorHAnsi"/>
          <w:bCs/>
          <w:sz w:val="22"/>
          <w:szCs w:val="22"/>
        </w:rPr>
      </w:pPr>
      <w:r w:rsidRPr="002B393C">
        <w:rPr>
          <w:rFonts w:asciiTheme="minorHAnsi" w:hAnsiTheme="minorHAnsi" w:cstheme="minorHAnsi"/>
          <w:bCs/>
          <w:sz w:val="22"/>
          <w:szCs w:val="22"/>
        </w:rPr>
        <w:t>Breaches</w:t>
      </w:r>
      <w:r w:rsidR="00097295" w:rsidRPr="002B393C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="00AB1130" w:rsidRPr="002B393C">
        <w:rPr>
          <w:rFonts w:asciiTheme="minorHAnsi" w:hAnsiTheme="minorHAnsi" w:cstheme="minorHAnsi"/>
          <w:bCs/>
          <w:sz w:val="22"/>
          <w:szCs w:val="22"/>
        </w:rPr>
        <w:t xml:space="preserve">of </w:t>
      </w:r>
      <w:r w:rsidR="00B678BA" w:rsidRPr="002B393C">
        <w:rPr>
          <w:rFonts w:asciiTheme="minorHAnsi" w:hAnsiTheme="minorHAnsi" w:cstheme="minorHAnsi"/>
          <w:bCs/>
          <w:sz w:val="22"/>
          <w:szCs w:val="22"/>
        </w:rPr>
        <w:t>Probation Order</w:t>
      </w:r>
      <w:r w:rsidR="00502D38" w:rsidRPr="002B393C">
        <w:rPr>
          <w:rFonts w:asciiTheme="minorHAnsi" w:hAnsiTheme="minorHAnsi" w:cstheme="minorHAnsi"/>
          <w:bCs/>
          <w:sz w:val="22"/>
          <w:szCs w:val="22"/>
        </w:rPr>
        <w:t>s</w:t>
      </w:r>
      <w:r w:rsidR="00B678BA" w:rsidRPr="002B393C">
        <w:rPr>
          <w:rFonts w:asciiTheme="minorHAnsi" w:hAnsiTheme="minorHAnsi" w:cstheme="minorHAnsi"/>
          <w:bCs/>
          <w:sz w:val="22"/>
          <w:szCs w:val="22"/>
        </w:rPr>
        <w:t xml:space="preserve"> have increased</w:t>
      </w:r>
      <w:r w:rsidR="00B046E6" w:rsidRPr="002B393C">
        <w:rPr>
          <w:rFonts w:asciiTheme="minorHAnsi" w:hAnsiTheme="minorHAnsi" w:cstheme="minorHAnsi"/>
          <w:bCs/>
          <w:sz w:val="22"/>
          <w:szCs w:val="22"/>
        </w:rPr>
        <w:t xml:space="preserve"> by 50% </w:t>
      </w:r>
      <w:r w:rsidR="009E0BE8" w:rsidRPr="002B393C">
        <w:rPr>
          <w:rFonts w:asciiTheme="minorHAnsi" w:hAnsiTheme="minorHAnsi" w:cstheme="minorHAnsi"/>
          <w:bCs/>
          <w:sz w:val="22"/>
          <w:szCs w:val="22"/>
        </w:rPr>
        <w:t>on this time last year</w:t>
      </w:r>
      <w:r w:rsidR="007A1A79" w:rsidRPr="002B393C">
        <w:rPr>
          <w:rFonts w:asciiTheme="minorHAnsi" w:hAnsiTheme="minorHAnsi" w:cstheme="minorHAnsi"/>
          <w:bCs/>
          <w:sz w:val="22"/>
          <w:szCs w:val="22"/>
        </w:rPr>
        <w:t xml:space="preserve"> with a significant increase on clients who reconvicted during their order</w:t>
      </w:r>
      <w:r w:rsidR="00C1346B" w:rsidRPr="002B393C">
        <w:rPr>
          <w:rFonts w:asciiTheme="minorHAnsi" w:hAnsiTheme="minorHAnsi" w:cstheme="minorHAnsi"/>
          <w:bCs/>
          <w:sz w:val="22"/>
          <w:szCs w:val="22"/>
        </w:rPr>
        <w:t xml:space="preserve"> and breached their order conditions. </w:t>
      </w:r>
    </w:p>
    <w:p w14:paraId="68779523" w14:textId="77777777" w:rsidR="004F4E8F" w:rsidRPr="002B393C" w:rsidRDefault="004F4E8F" w:rsidP="00F816EE">
      <w:pPr>
        <w:rPr>
          <w:rFonts w:asciiTheme="minorHAnsi" w:hAnsiTheme="minorHAnsi" w:cstheme="minorHAnsi"/>
          <w:bCs/>
          <w:sz w:val="22"/>
          <w:szCs w:val="22"/>
        </w:rPr>
      </w:pPr>
    </w:p>
    <w:tbl>
      <w:tblPr>
        <w:tblW w:w="8897" w:type="dxa"/>
        <w:tblLook w:val="04A0" w:firstRow="1" w:lastRow="0" w:firstColumn="1" w:lastColumn="0" w:noHBand="0" w:noVBand="1"/>
      </w:tblPr>
      <w:tblGrid>
        <w:gridCol w:w="2235"/>
        <w:gridCol w:w="1559"/>
        <w:gridCol w:w="1701"/>
        <w:gridCol w:w="1559"/>
        <w:gridCol w:w="1843"/>
      </w:tblGrid>
      <w:tr w:rsidR="002B1A29" w:rsidRPr="002B393C" w14:paraId="33BC7599" w14:textId="77777777" w:rsidTr="002B1A29">
        <w:trPr>
          <w:trHeight w:val="315"/>
        </w:trPr>
        <w:tc>
          <w:tcPr>
            <w:tcW w:w="2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8EAADB"/>
            <w:vAlign w:val="center"/>
            <w:hideMark/>
          </w:tcPr>
          <w:p w14:paraId="5C28DA89" w14:textId="77777777" w:rsidR="002B1A29" w:rsidRPr="002B393C" w:rsidRDefault="002B1A29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Breach type/reason</w:t>
            </w:r>
          </w:p>
        </w:tc>
        <w:tc>
          <w:tcPr>
            <w:tcW w:w="32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8EAADB"/>
            <w:vAlign w:val="center"/>
            <w:hideMark/>
          </w:tcPr>
          <w:p w14:paraId="46F7E6E2" w14:textId="1BC7ECF4" w:rsidR="008350FE" w:rsidRPr="002B393C" w:rsidRDefault="00706428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B</w:t>
            </w:r>
            <w:r w:rsidR="002B1A29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reaches of </w:t>
            </w:r>
          </w:p>
          <w:p w14:paraId="26549DBA" w14:textId="65FD717E" w:rsidR="002B1A29" w:rsidRPr="002B393C" w:rsidRDefault="002B1A29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Community Service Orders</w:t>
            </w:r>
          </w:p>
        </w:tc>
        <w:tc>
          <w:tcPr>
            <w:tcW w:w="340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B4C6E7"/>
            <w:vAlign w:val="center"/>
            <w:hideMark/>
          </w:tcPr>
          <w:p w14:paraId="1733A7E3" w14:textId="77777777" w:rsidR="002B1A29" w:rsidRPr="002B393C" w:rsidRDefault="002B1A29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Breaches of Probation Orders</w:t>
            </w:r>
          </w:p>
        </w:tc>
      </w:tr>
      <w:tr w:rsidR="002B1A29" w:rsidRPr="002B393C" w14:paraId="7400683D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F84905" w14:textId="77777777" w:rsidR="002B1A29" w:rsidRPr="002B393C" w:rsidRDefault="002B1A29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8EAADB"/>
            <w:vAlign w:val="center"/>
            <w:hideMark/>
          </w:tcPr>
          <w:p w14:paraId="531627DF" w14:textId="3580F021" w:rsidR="002B1A29" w:rsidRPr="002B393C" w:rsidRDefault="007862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</w:t>
            </w:r>
            <w:r w:rsidR="002B1A29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202</w:t>
            </w:r>
            <w:r w:rsidR="00317385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8EAADB"/>
            <w:vAlign w:val="center"/>
            <w:hideMark/>
          </w:tcPr>
          <w:p w14:paraId="140474CD" w14:textId="0ADA381C" w:rsidR="002B1A29" w:rsidRPr="002B393C" w:rsidRDefault="007862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</w:t>
            </w:r>
            <w:r w:rsidR="002B1A29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202</w:t>
            </w:r>
            <w:r w:rsidR="00317385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0A018756" w14:textId="58EC9262" w:rsidR="002B1A29" w:rsidRPr="002B393C" w:rsidRDefault="007862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</w:t>
            </w:r>
            <w:r w:rsidR="002B1A29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202</w:t>
            </w:r>
            <w:r w:rsidR="00317385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77B19DD2" w14:textId="7C6D6E71" w:rsidR="002B1A29" w:rsidRPr="002B393C" w:rsidRDefault="007862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 202</w:t>
            </w:r>
            <w:r w:rsidR="00317385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5</w:t>
            </w:r>
          </w:p>
        </w:tc>
      </w:tr>
      <w:tr w:rsidR="002B1A29" w:rsidRPr="002B393C" w14:paraId="28A876AF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EABDC2D" w14:textId="77777777" w:rsidR="002B1A29" w:rsidRPr="002B393C" w:rsidRDefault="002B1A29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Reconvicted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22A9978" w14:textId="58F81CC3" w:rsidR="002B1A29" w:rsidRPr="002B393C" w:rsidRDefault="00317385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74E5262" w14:textId="5018EF84" w:rsidR="002B1A29" w:rsidRPr="002B393C" w:rsidRDefault="00A946A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2BB3F84" w14:textId="5948F1E5" w:rsidR="002B1A29" w:rsidRPr="002B393C" w:rsidRDefault="00317385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4804A1F" w14:textId="3EAD7644" w:rsidR="002B1A29" w:rsidRPr="002B393C" w:rsidRDefault="0091730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</w:t>
            </w:r>
          </w:p>
        </w:tc>
      </w:tr>
      <w:tr w:rsidR="002B1A29" w:rsidRPr="002B393C" w14:paraId="67A60C8B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DDE5DF" w14:textId="77777777" w:rsidR="002B1A29" w:rsidRPr="002B393C" w:rsidRDefault="002B1A29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Breach of order conditions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8C89519" w14:textId="26E564BC" w:rsidR="002B1A29" w:rsidRPr="002B393C" w:rsidRDefault="00317385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20CA7F0" w14:textId="67A97EC1" w:rsidR="002B1A29" w:rsidRPr="002B393C" w:rsidRDefault="00A946A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A938372" w14:textId="5E74C8BD" w:rsidR="002B1A29" w:rsidRPr="002B393C" w:rsidRDefault="00317385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8267D6A" w14:textId="1F9EF6B5" w:rsidR="002B1A29" w:rsidRPr="002B393C" w:rsidRDefault="0091730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</w:t>
            </w:r>
          </w:p>
        </w:tc>
      </w:tr>
      <w:tr w:rsidR="002B1A29" w:rsidRPr="002B393C" w14:paraId="78CD8ACF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83C23CF" w14:textId="77777777" w:rsidR="002B1A29" w:rsidRPr="002B393C" w:rsidRDefault="002B1A29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Failed to attend as requested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636AAF1" w14:textId="0CC4D0D1" w:rsidR="002B1A29" w:rsidRPr="002B393C" w:rsidRDefault="00317385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5A48CB39" w14:textId="6C70B037" w:rsidR="002B1A29" w:rsidRPr="002B393C" w:rsidRDefault="00A946A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5A92439" w14:textId="4145DFBD" w:rsidR="002B1A29" w:rsidRPr="002B393C" w:rsidRDefault="00317385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4DF625E" w14:textId="306B4131" w:rsidR="002B1A29" w:rsidRPr="002B393C" w:rsidRDefault="0091730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</w:tr>
      <w:tr w:rsidR="002B1A29" w:rsidRPr="002B393C" w14:paraId="2E37128A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0531F2A" w14:textId="77777777" w:rsidR="002B1A29" w:rsidRPr="002B393C" w:rsidRDefault="002B1A29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Other reason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FDF3A65" w14:textId="51B6D139" w:rsidR="002B1A29" w:rsidRPr="002B393C" w:rsidRDefault="005D736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1CFE7A6" w14:textId="3A2522B8" w:rsidR="002B1A29" w:rsidRPr="002B393C" w:rsidRDefault="00A946A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FF67A91" w14:textId="3D591178" w:rsidR="002B1A29" w:rsidRPr="002B393C" w:rsidRDefault="003C55EC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DC8DF9B" w14:textId="1DB0BA90" w:rsidR="002B1A29" w:rsidRPr="002B393C" w:rsidRDefault="0091730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</w:tr>
      <w:tr w:rsidR="002B1A29" w:rsidRPr="002B393C" w14:paraId="0B11E002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CF1665" w14:textId="77777777" w:rsidR="002B1A29" w:rsidRPr="002B393C" w:rsidRDefault="002B1A29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Behaviour towards staff/group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509AE77F" w14:textId="2D8DC56E" w:rsidR="002B1A29" w:rsidRPr="002B393C" w:rsidRDefault="005D736F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1AFE5ED" w14:textId="3DB1C6AF" w:rsidR="002B1A29" w:rsidRPr="002B393C" w:rsidRDefault="00A946A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414996D" w14:textId="5945451A" w:rsidR="002B1A29" w:rsidRPr="002B393C" w:rsidRDefault="0091730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54ECCC2" w14:textId="1FF1DDE9" w:rsidR="002B1A29" w:rsidRPr="002B393C" w:rsidRDefault="00EA47FA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</w:tr>
      <w:tr w:rsidR="002B1A29" w:rsidRPr="002B393C" w14:paraId="1BD0D50F" w14:textId="77777777" w:rsidTr="002B1A29">
        <w:trPr>
          <w:trHeight w:val="315"/>
        </w:trPr>
        <w:tc>
          <w:tcPr>
            <w:tcW w:w="22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8EAADB"/>
            <w:vAlign w:val="center"/>
            <w:hideMark/>
          </w:tcPr>
          <w:p w14:paraId="47CB62AD" w14:textId="77777777" w:rsidR="002B1A29" w:rsidRPr="002B393C" w:rsidRDefault="002B1A29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Totals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8EAADB"/>
            <w:vAlign w:val="center"/>
          </w:tcPr>
          <w:p w14:paraId="6095584B" w14:textId="5698F86E" w:rsidR="002B1A29" w:rsidRPr="002B393C" w:rsidRDefault="007862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</w:t>
            </w:r>
            <w:r w:rsidR="00A946A1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8EAADB"/>
            <w:vAlign w:val="center"/>
          </w:tcPr>
          <w:p w14:paraId="5C692018" w14:textId="2DA9BF47" w:rsidR="002B1A29" w:rsidRPr="002B393C" w:rsidRDefault="00A946A1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4801134F" w14:textId="25BE10F5" w:rsidR="002B1A29" w:rsidRPr="002B393C" w:rsidRDefault="003C55EC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</w:t>
            </w:r>
            <w:r w:rsidR="0091730D"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C4E8853" w14:textId="6CDBEF20" w:rsidR="002B1A29" w:rsidRPr="002B393C" w:rsidRDefault="009173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21</w:t>
            </w:r>
          </w:p>
        </w:tc>
      </w:tr>
    </w:tbl>
    <w:p w14:paraId="39DA116A" w14:textId="77777777" w:rsidR="009F1945" w:rsidRPr="002B393C" w:rsidRDefault="009F1945" w:rsidP="00F816EE">
      <w:pPr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B00C6BF" w14:textId="77777777" w:rsidR="007B0B62" w:rsidRPr="002B393C" w:rsidRDefault="007B0B62" w:rsidP="007B0B62">
      <w:pPr>
        <w:rPr>
          <w:rFonts w:asciiTheme="minorHAnsi" w:hAnsiTheme="minorHAnsi" w:cstheme="minorHAnsi"/>
          <w:b/>
          <w:color w:val="0070C0"/>
          <w:sz w:val="22"/>
          <w:szCs w:val="22"/>
        </w:rPr>
      </w:pPr>
      <w:r w:rsidRPr="002B393C">
        <w:rPr>
          <w:rFonts w:asciiTheme="minorHAnsi" w:hAnsiTheme="minorHAnsi" w:cstheme="minorHAnsi"/>
          <w:b/>
          <w:color w:val="0070C0"/>
          <w:sz w:val="22"/>
          <w:szCs w:val="22"/>
        </w:rPr>
        <w:t>Notes:</w:t>
      </w:r>
    </w:p>
    <w:p w14:paraId="47D56ABF" w14:textId="4D1E4E13" w:rsidR="007B0B62" w:rsidRPr="002B393C" w:rsidRDefault="00643B05" w:rsidP="007B0B62">
      <w:pPr>
        <w:numPr>
          <w:ilvl w:val="0"/>
          <w:numId w:val="15"/>
        </w:numPr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O</w:t>
      </w:r>
      <w:r w:rsidR="007B0B62" w:rsidRPr="002B393C">
        <w:rPr>
          <w:rFonts w:asciiTheme="minorHAnsi" w:hAnsiTheme="minorHAnsi" w:cstheme="minorHAnsi"/>
          <w:bCs/>
          <w:sz w:val="22"/>
          <w:szCs w:val="22"/>
        </w:rPr>
        <w:t xml:space="preserve">ne adult breached his </w:t>
      </w:r>
      <w:r w:rsidR="0000593A" w:rsidRPr="002B393C">
        <w:rPr>
          <w:rFonts w:asciiTheme="minorHAnsi" w:hAnsiTheme="minorHAnsi" w:cstheme="minorHAnsi"/>
          <w:bCs/>
          <w:sz w:val="22"/>
          <w:szCs w:val="22"/>
        </w:rPr>
        <w:t>PO</w:t>
      </w:r>
      <w:r w:rsidR="008706B6" w:rsidRPr="002B393C">
        <w:rPr>
          <w:rFonts w:asciiTheme="minorHAnsi" w:hAnsiTheme="minorHAnsi" w:cstheme="minorHAnsi"/>
          <w:bCs/>
          <w:sz w:val="22"/>
          <w:szCs w:val="22"/>
        </w:rPr>
        <w:t xml:space="preserve"> &amp; BOTO</w:t>
      </w:r>
    </w:p>
    <w:p w14:paraId="1D3AD289" w14:textId="624E36D5" w:rsidR="003A57A6" w:rsidRPr="002B393C" w:rsidRDefault="00643B05" w:rsidP="007B0B62">
      <w:pPr>
        <w:numPr>
          <w:ilvl w:val="0"/>
          <w:numId w:val="15"/>
        </w:numPr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O</w:t>
      </w:r>
      <w:r w:rsidR="003D71EB" w:rsidRPr="002B393C">
        <w:rPr>
          <w:rFonts w:asciiTheme="minorHAnsi" w:hAnsiTheme="minorHAnsi" w:cstheme="minorHAnsi"/>
          <w:bCs/>
          <w:sz w:val="22"/>
          <w:szCs w:val="22"/>
        </w:rPr>
        <w:t xml:space="preserve">ne adult breached his </w:t>
      </w:r>
      <w:r w:rsidR="003A57A6" w:rsidRPr="002B393C">
        <w:rPr>
          <w:rFonts w:asciiTheme="minorHAnsi" w:hAnsiTheme="minorHAnsi" w:cstheme="minorHAnsi"/>
          <w:bCs/>
          <w:sz w:val="22"/>
          <w:szCs w:val="22"/>
        </w:rPr>
        <w:t>PO</w:t>
      </w:r>
      <w:r w:rsidR="003D71EB" w:rsidRPr="002B393C">
        <w:rPr>
          <w:rFonts w:asciiTheme="minorHAnsi" w:hAnsiTheme="minorHAnsi" w:cstheme="minorHAnsi"/>
          <w:bCs/>
          <w:sz w:val="22"/>
          <w:szCs w:val="22"/>
        </w:rPr>
        <w:t xml:space="preserve"> twice</w:t>
      </w:r>
    </w:p>
    <w:p w14:paraId="4AAB34EC" w14:textId="594FD0D2" w:rsidR="003D71EB" w:rsidRPr="002B393C" w:rsidRDefault="00643B05" w:rsidP="007B0B62">
      <w:pPr>
        <w:numPr>
          <w:ilvl w:val="0"/>
          <w:numId w:val="15"/>
        </w:numPr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O</w:t>
      </w:r>
      <w:r w:rsidR="003A57A6" w:rsidRPr="002B393C">
        <w:rPr>
          <w:rFonts w:asciiTheme="minorHAnsi" w:hAnsiTheme="minorHAnsi" w:cstheme="minorHAnsi"/>
          <w:bCs/>
          <w:sz w:val="22"/>
          <w:szCs w:val="22"/>
        </w:rPr>
        <w:t xml:space="preserve">ne youth </w:t>
      </w:r>
      <w:r w:rsidR="006F38D1" w:rsidRPr="002B393C">
        <w:rPr>
          <w:rFonts w:asciiTheme="minorHAnsi" w:hAnsiTheme="minorHAnsi" w:cstheme="minorHAnsi"/>
          <w:bCs/>
          <w:sz w:val="22"/>
          <w:szCs w:val="22"/>
        </w:rPr>
        <w:t>breached two POs and a BOO during this period</w:t>
      </w:r>
      <w:r w:rsidR="003D71EB" w:rsidRPr="002B393C">
        <w:rPr>
          <w:rFonts w:asciiTheme="minorHAnsi" w:hAnsiTheme="minorHAnsi" w:cstheme="minorHAnsi"/>
          <w:bCs/>
          <w:sz w:val="22"/>
          <w:szCs w:val="22"/>
        </w:rPr>
        <w:t xml:space="preserve"> </w:t>
      </w:r>
    </w:p>
    <w:p w14:paraId="540F5479" w14:textId="2797842D" w:rsidR="005D2E0C" w:rsidRDefault="005D2E0C" w:rsidP="006F38D1">
      <w:pPr>
        <w:rPr>
          <w:rFonts w:ascii="Calibri" w:hAnsi="Calibri"/>
          <w:bCs/>
          <w:sz w:val="22"/>
          <w:szCs w:val="22"/>
        </w:rPr>
      </w:pPr>
    </w:p>
    <w:p w14:paraId="586D8D31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756A69E4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105F6EC8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2F7D2CB1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52B4F8AE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5153639F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2F95068D" w14:textId="77777777" w:rsidR="00882C49" w:rsidRDefault="00882C49" w:rsidP="006F38D1">
      <w:pPr>
        <w:rPr>
          <w:rFonts w:ascii="Calibri" w:hAnsi="Calibri"/>
          <w:bCs/>
          <w:sz w:val="22"/>
          <w:szCs w:val="22"/>
        </w:rPr>
      </w:pPr>
    </w:p>
    <w:p w14:paraId="731498F8" w14:textId="3EEAE7F1" w:rsidR="00706428" w:rsidRPr="00B675D2" w:rsidRDefault="00706428" w:rsidP="00882C49">
      <w:pPr>
        <w:pStyle w:val="MichelleHeading"/>
      </w:pPr>
      <w:r w:rsidRPr="00B675D2">
        <w:lastRenderedPageBreak/>
        <w:t>completion of probation orders</w:t>
      </w:r>
    </w:p>
    <w:p w14:paraId="1F2CCE88" w14:textId="4962E181" w:rsidR="00AC16E5" w:rsidRPr="002B393C" w:rsidRDefault="00071149" w:rsidP="00AC16E5">
      <w:pPr>
        <w:rPr>
          <w:rFonts w:asciiTheme="minorHAnsi" w:hAnsiTheme="minorHAnsi" w:cstheme="minorHAnsi"/>
          <w:i/>
          <w:sz w:val="22"/>
          <w:szCs w:val="22"/>
        </w:rPr>
      </w:pPr>
      <w:r w:rsidRPr="002B393C">
        <w:rPr>
          <w:rFonts w:asciiTheme="minorHAnsi" w:hAnsiTheme="minorHAnsi" w:cstheme="minorHAnsi"/>
          <w:i/>
          <w:sz w:val="22"/>
          <w:szCs w:val="22"/>
        </w:rPr>
        <w:t xml:space="preserve">Target: 75% of both Probation and Community Service Orders </w:t>
      </w:r>
      <w:proofErr w:type="gramStart"/>
      <w:r w:rsidRPr="002B393C">
        <w:rPr>
          <w:rFonts w:asciiTheme="minorHAnsi" w:hAnsiTheme="minorHAnsi" w:cstheme="minorHAnsi"/>
          <w:i/>
          <w:sz w:val="22"/>
          <w:szCs w:val="22"/>
        </w:rPr>
        <w:t>to</w:t>
      </w:r>
      <w:proofErr w:type="gramEnd"/>
      <w:r w:rsidRPr="002B393C">
        <w:rPr>
          <w:rFonts w:asciiTheme="minorHAnsi" w:hAnsiTheme="minorHAnsi" w:cstheme="minorHAnsi"/>
          <w:i/>
          <w:sz w:val="22"/>
          <w:szCs w:val="22"/>
        </w:rPr>
        <w:t xml:space="preserve"> successfully complete</w:t>
      </w:r>
    </w:p>
    <w:p w14:paraId="34F8BBA7" w14:textId="77777777" w:rsidR="008350FE" w:rsidRPr="002B393C" w:rsidRDefault="008350FE" w:rsidP="00AC16E5">
      <w:pPr>
        <w:rPr>
          <w:rFonts w:asciiTheme="minorHAnsi" w:hAnsiTheme="minorHAnsi" w:cstheme="minorHAnsi"/>
          <w:iCs/>
          <w:sz w:val="22"/>
          <w:szCs w:val="22"/>
        </w:rPr>
      </w:pPr>
    </w:p>
    <w:p w14:paraId="638E70E5" w14:textId="7342FA5B" w:rsidR="00EE2BAC" w:rsidRPr="002B393C" w:rsidRDefault="001F1E9A" w:rsidP="00AC16E5">
      <w:pPr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2B393C">
        <w:rPr>
          <w:rFonts w:asciiTheme="minorHAnsi" w:hAnsiTheme="minorHAnsi" w:cstheme="minorHAnsi"/>
          <w:iCs/>
          <w:sz w:val="22"/>
          <w:szCs w:val="22"/>
        </w:rPr>
        <w:t>4</w:t>
      </w:r>
      <w:r w:rsidR="00B90D4E">
        <w:rPr>
          <w:rFonts w:asciiTheme="minorHAnsi" w:hAnsiTheme="minorHAnsi" w:cstheme="minorHAnsi"/>
          <w:iCs/>
          <w:sz w:val="22"/>
          <w:szCs w:val="22"/>
        </w:rPr>
        <w:t>6</w:t>
      </w:r>
      <w:r w:rsidR="00AC16E5" w:rsidRPr="002B393C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="00CA21DB" w:rsidRPr="002B393C">
        <w:rPr>
          <w:rFonts w:asciiTheme="minorHAnsi" w:hAnsiTheme="minorHAnsi" w:cstheme="minorHAnsi"/>
          <w:iCs/>
          <w:sz w:val="22"/>
          <w:szCs w:val="22"/>
        </w:rPr>
        <w:t>o</w:t>
      </w:r>
      <w:r w:rsidR="00F816EE" w:rsidRPr="002B393C">
        <w:rPr>
          <w:rFonts w:asciiTheme="minorHAnsi" w:hAnsiTheme="minorHAnsi" w:cstheme="minorHAnsi"/>
          <w:iCs/>
          <w:sz w:val="22"/>
          <w:szCs w:val="22"/>
        </w:rPr>
        <w:t>r</w:t>
      </w:r>
      <w:r w:rsidR="00F816EE" w:rsidRPr="002B393C">
        <w:rPr>
          <w:rFonts w:asciiTheme="minorHAnsi" w:hAnsiTheme="minorHAnsi" w:cstheme="minorHAnsi"/>
          <w:sz w:val="22"/>
          <w:szCs w:val="22"/>
        </w:rPr>
        <w:t>ders</w:t>
      </w:r>
      <w:r w:rsidR="003463A6" w:rsidRPr="002B393C">
        <w:rPr>
          <w:rFonts w:asciiTheme="minorHAnsi" w:hAnsiTheme="minorHAnsi" w:cstheme="minorHAnsi"/>
          <w:sz w:val="22"/>
          <w:szCs w:val="22"/>
        </w:rPr>
        <w:t xml:space="preserve"> were</w:t>
      </w:r>
      <w:r w:rsidR="00F816EE" w:rsidRPr="002B393C">
        <w:rPr>
          <w:rFonts w:asciiTheme="minorHAnsi" w:hAnsiTheme="minorHAnsi" w:cstheme="minorHAnsi"/>
          <w:sz w:val="22"/>
          <w:szCs w:val="22"/>
        </w:rPr>
        <w:t xml:space="preserve"> terminated this </w:t>
      </w:r>
      <w:r w:rsidR="004C4670" w:rsidRPr="002B393C">
        <w:rPr>
          <w:rFonts w:asciiTheme="minorHAnsi" w:hAnsiTheme="minorHAnsi" w:cstheme="minorHAnsi"/>
          <w:sz w:val="22"/>
          <w:szCs w:val="22"/>
        </w:rPr>
        <w:t xml:space="preserve">half </w:t>
      </w:r>
      <w:r w:rsidR="001920AD" w:rsidRPr="002B393C">
        <w:rPr>
          <w:rFonts w:asciiTheme="minorHAnsi" w:hAnsiTheme="minorHAnsi" w:cstheme="minorHAnsi"/>
          <w:sz w:val="22"/>
          <w:szCs w:val="22"/>
        </w:rPr>
        <w:t>year with</w:t>
      </w:r>
      <w:r w:rsidR="00F816EE" w:rsidRPr="002B393C">
        <w:rPr>
          <w:rFonts w:asciiTheme="minorHAnsi" w:hAnsiTheme="minorHAnsi" w:cstheme="minorHAnsi"/>
          <w:sz w:val="22"/>
          <w:szCs w:val="22"/>
        </w:rPr>
        <w:t xml:space="preserve"> the reasons </w:t>
      </w:r>
      <w:r w:rsidR="001920AD" w:rsidRPr="002B393C">
        <w:rPr>
          <w:rFonts w:asciiTheme="minorHAnsi" w:hAnsiTheme="minorHAnsi" w:cstheme="minorHAnsi"/>
          <w:sz w:val="22"/>
          <w:szCs w:val="22"/>
        </w:rPr>
        <w:t>being as</w:t>
      </w:r>
      <w:r w:rsidR="00F816EE" w:rsidRPr="002B393C">
        <w:rPr>
          <w:rFonts w:asciiTheme="minorHAnsi" w:hAnsiTheme="minorHAnsi" w:cstheme="minorHAnsi"/>
          <w:sz w:val="22"/>
          <w:szCs w:val="22"/>
        </w:rPr>
        <w:t xml:space="preserve"> follows:</w:t>
      </w:r>
      <w:r w:rsidR="00F816EE" w:rsidRPr="002B393C">
        <w:rPr>
          <w:rFonts w:asciiTheme="minorHAnsi" w:hAnsiTheme="minorHAnsi" w:cstheme="minorHAnsi"/>
          <w:b/>
          <w:sz w:val="22"/>
          <w:szCs w:val="22"/>
          <w:u w:val="single"/>
        </w:rPr>
        <w:t xml:space="preserve">   </w:t>
      </w:r>
    </w:p>
    <w:tbl>
      <w:tblPr>
        <w:tblW w:w="921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1275"/>
        <w:gridCol w:w="1275"/>
        <w:gridCol w:w="1275"/>
        <w:gridCol w:w="851"/>
      </w:tblGrid>
      <w:tr w:rsidR="00444C59" w:rsidRPr="002B393C" w14:paraId="00A50F20" w14:textId="77777777" w:rsidTr="00BB4250">
        <w:tc>
          <w:tcPr>
            <w:tcW w:w="4537" w:type="dxa"/>
            <w:shd w:val="clear" w:color="auto" w:fill="B4C6E7"/>
          </w:tcPr>
          <w:p w14:paraId="225A74A1" w14:textId="010B6310" w:rsidR="00EE2BAC" w:rsidRPr="002B393C" w:rsidRDefault="00F816EE">
            <w:pPr>
              <w:rPr>
                <w:rFonts w:asciiTheme="minorHAnsi" w:hAnsiTheme="minorHAnsi" w:cstheme="minorHAnsi"/>
                <w:b/>
                <w:sz w:val="22"/>
                <w:szCs w:val="22"/>
                <w:u w:val="single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  <w:u w:val="single"/>
              </w:rPr>
              <w:t xml:space="preserve">   </w:t>
            </w:r>
          </w:p>
        </w:tc>
        <w:tc>
          <w:tcPr>
            <w:tcW w:w="1275" w:type="dxa"/>
            <w:shd w:val="clear" w:color="auto" w:fill="B4C6E7"/>
          </w:tcPr>
          <w:p w14:paraId="5216969D" w14:textId="5E1DD60F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Jan-Jun 2024</w:t>
            </w:r>
          </w:p>
        </w:tc>
        <w:tc>
          <w:tcPr>
            <w:tcW w:w="1275" w:type="dxa"/>
            <w:shd w:val="clear" w:color="auto" w:fill="B4C6E7"/>
          </w:tcPr>
          <w:p w14:paraId="479CE5EB" w14:textId="39A9DB1C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</w:t>
            </w:r>
          </w:p>
        </w:tc>
        <w:tc>
          <w:tcPr>
            <w:tcW w:w="1275" w:type="dxa"/>
            <w:shd w:val="clear" w:color="auto" w:fill="B4C6E7"/>
          </w:tcPr>
          <w:p w14:paraId="601A7C9E" w14:textId="77777777" w:rsidR="00BB4250" w:rsidRPr="002B393C" w:rsidRDefault="00EE2BAC" w:rsidP="00BB425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Jan-Jun</w:t>
            </w:r>
          </w:p>
          <w:p w14:paraId="0339029C" w14:textId="222AD7E3" w:rsidR="00EE2BAC" w:rsidRPr="002B393C" w:rsidRDefault="00BB425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B4C6E7"/>
          </w:tcPr>
          <w:p w14:paraId="3D25BE0A" w14:textId="60A8E30C" w:rsidR="00EE2BAC" w:rsidRPr="002B393C" w:rsidRDefault="00EE2BAC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</w:t>
            </w:r>
          </w:p>
        </w:tc>
      </w:tr>
      <w:tr w:rsidR="00EE2BAC" w:rsidRPr="002B393C" w14:paraId="4400E197" w14:textId="77777777" w:rsidTr="00BB4250">
        <w:tc>
          <w:tcPr>
            <w:tcW w:w="4537" w:type="dxa"/>
          </w:tcPr>
          <w:p w14:paraId="5741E1B1" w14:textId="77777777" w:rsidR="00EE2BAC" w:rsidRPr="002B393C" w:rsidRDefault="00EE2BAC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Completed (expiry date reached)</w:t>
            </w:r>
          </w:p>
        </w:tc>
        <w:tc>
          <w:tcPr>
            <w:tcW w:w="1275" w:type="dxa"/>
          </w:tcPr>
          <w:p w14:paraId="70217841" w14:textId="44479CF6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38</w:t>
            </w:r>
          </w:p>
        </w:tc>
        <w:tc>
          <w:tcPr>
            <w:tcW w:w="1275" w:type="dxa"/>
          </w:tcPr>
          <w:p w14:paraId="4F0F5B96" w14:textId="7F9A647F" w:rsidR="00BB4250" w:rsidRPr="002B393C" w:rsidRDefault="00610EA7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90.4</w:t>
            </w:r>
            <w:r w:rsidR="00630750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  <w:tc>
          <w:tcPr>
            <w:tcW w:w="1275" w:type="dxa"/>
          </w:tcPr>
          <w:p w14:paraId="157C1D72" w14:textId="5D785469" w:rsidR="00EE2BAC" w:rsidRPr="002B393C" w:rsidRDefault="00DB4C8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36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14:paraId="55824AB2" w14:textId="60E44772" w:rsidR="00EE2BAC" w:rsidRPr="002B393C" w:rsidRDefault="002E516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</w:t>
            </w:r>
            <w:r w:rsidR="00630750">
              <w:rPr>
                <w:rFonts w:asciiTheme="minorHAnsi" w:hAnsiTheme="minorHAnsi" w:cstheme="minorHAnsi"/>
                <w:sz w:val="22"/>
                <w:szCs w:val="22"/>
              </w:rPr>
              <w:t>8.3</w:t>
            </w: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EE2BAC" w:rsidRPr="002B393C" w14:paraId="66AD8FD8" w14:textId="77777777" w:rsidTr="00BB4250">
        <w:tc>
          <w:tcPr>
            <w:tcW w:w="4537" w:type="dxa"/>
          </w:tcPr>
          <w:p w14:paraId="70DB396A" w14:textId="4ECEAD6F" w:rsidR="00EE2BAC" w:rsidRPr="002B393C" w:rsidRDefault="00881502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Reconvicted</w:t>
            </w:r>
            <w:r w:rsidR="00EE2BAC"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– revoked &amp; new order imposed</w:t>
            </w:r>
          </w:p>
        </w:tc>
        <w:tc>
          <w:tcPr>
            <w:tcW w:w="1275" w:type="dxa"/>
          </w:tcPr>
          <w:p w14:paraId="10613CBF" w14:textId="77777777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7D641A4A" w14:textId="77777777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2536965D" w14:textId="3389408F" w:rsidR="00EE2BAC" w:rsidRPr="002B393C" w:rsidRDefault="00F302D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14:paraId="3A333531" w14:textId="31FE578E" w:rsidR="00EE2BAC" w:rsidRPr="002B393C" w:rsidRDefault="00A745B9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="002E5162" w:rsidRPr="002B393C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32EA1"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EE2BAC" w:rsidRPr="002B393C" w14:paraId="132556AA" w14:textId="77777777" w:rsidTr="00BB4250">
        <w:tc>
          <w:tcPr>
            <w:tcW w:w="4537" w:type="dxa"/>
          </w:tcPr>
          <w:p w14:paraId="2B7433B4" w14:textId="23A0DFE0" w:rsidR="00EE2BAC" w:rsidRPr="002B393C" w:rsidRDefault="00881502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Reconvicted -</w:t>
            </w:r>
            <w:r w:rsidR="00EE2BAC"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revoked &amp; resentenced</w:t>
            </w:r>
          </w:p>
        </w:tc>
        <w:tc>
          <w:tcPr>
            <w:tcW w:w="1275" w:type="dxa"/>
          </w:tcPr>
          <w:p w14:paraId="238F8482" w14:textId="38E23A63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275" w:type="dxa"/>
          </w:tcPr>
          <w:p w14:paraId="53DB3283" w14:textId="2DF8C9C0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4.</w:t>
            </w:r>
            <w:r w:rsidR="007175FF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  <w:tc>
          <w:tcPr>
            <w:tcW w:w="1275" w:type="dxa"/>
          </w:tcPr>
          <w:p w14:paraId="23F038E3" w14:textId="5A9AF9E8" w:rsidR="00EE2BAC" w:rsidRPr="002B393C" w:rsidRDefault="002E516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14:paraId="51C334A8" w14:textId="33AE66BB" w:rsidR="00EE2BAC" w:rsidRPr="002B393C" w:rsidRDefault="002E516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8.</w:t>
            </w:r>
            <w:r w:rsidR="00FA3B38">
              <w:rPr>
                <w:rFonts w:asciiTheme="minorHAnsi" w:hAnsiTheme="minorHAnsi" w:cstheme="minorHAnsi"/>
                <w:sz w:val="22"/>
                <w:szCs w:val="22"/>
              </w:rPr>
              <w:t>7</w:t>
            </w:r>
            <w:r w:rsidR="00B813E4"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EE2BAC" w:rsidRPr="002B393C" w14:paraId="5429D490" w14:textId="77777777" w:rsidTr="00BB4250">
        <w:tc>
          <w:tcPr>
            <w:tcW w:w="4537" w:type="dxa"/>
          </w:tcPr>
          <w:p w14:paraId="1A7A8443" w14:textId="77777777" w:rsidR="00EE2BAC" w:rsidRPr="002B393C" w:rsidRDefault="00EE2BAC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Failed to comply with requirements – revoked &amp; resentenced</w:t>
            </w:r>
          </w:p>
        </w:tc>
        <w:tc>
          <w:tcPr>
            <w:tcW w:w="1275" w:type="dxa"/>
          </w:tcPr>
          <w:p w14:paraId="48439282" w14:textId="77777777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63586B0D" w14:textId="77777777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6930C346" w14:textId="02EB6AA2" w:rsidR="00EE2BAC" w:rsidRPr="002B393C" w:rsidRDefault="00C77E8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14:paraId="7E5CD77E" w14:textId="62DB00D9" w:rsidR="00EE2BAC" w:rsidRPr="002B393C" w:rsidRDefault="002E516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4.3</w:t>
            </w:r>
            <w:r w:rsidR="00B813E4"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641FB7" w:rsidRPr="002B393C" w14:paraId="236338B0" w14:textId="77777777" w:rsidTr="00BB4250">
        <w:tc>
          <w:tcPr>
            <w:tcW w:w="4537" w:type="dxa"/>
            <w:tcBorders>
              <w:bottom w:val="single" w:sz="4" w:space="0" w:color="auto"/>
            </w:tcBorders>
          </w:tcPr>
          <w:p w14:paraId="7FC7224C" w14:textId="5F42FAD7" w:rsidR="00CF3C85" w:rsidRPr="002B393C" w:rsidRDefault="00CF3C85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Failed to comply with requirements – order discharged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70E05D9D" w14:textId="77777777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6A7444C5" w14:textId="77777777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157BC23C" w14:textId="4FAA2295" w:rsidR="00CF3C85" w:rsidRPr="002B393C" w:rsidRDefault="00CF3C85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</w:tcPr>
          <w:p w14:paraId="47D73EC1" w14:textId="79194FFA" w:rsidR="00CF3C85" w:rsidRPr="002B393C" w:rsidRDefault="00CF3C85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41FB7" w:rsidRPr="002B393C" w14:paraId="5B7B0B0E" w14:textId="77777777" w:rsidTr="00BB4250">
        <w:tc>
          <w:tcPr>
            <w:tcW w:w="4537" w:type="dxa"/>
            <w:tcBorders>
              <w:bottom w:val="single" w:sz="4" w:space="0" w:color="auto"/>
            </w:tcBorders>
          </w:tcPr>
          <w:p w14:paraId="749B01E3" w14:textId="77777777" w:rsidR="00EE2BAC" w:rsidRPr="002B393C" w:rsidRDefault="00EE2BAC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Order Revoked – other reason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78AF944C" w14:textId="716E1F8D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02D921E5" w14:textId="566741DD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4.</w:t>
            </w:r>
            <w:r w:rsidR="00455D60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79A449D6" w14:textId="6C974102" w:rsidR="00EE2BAC" w:rsidRPr="002B393C" w:rsidRDefault="00EE2BAC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</w:tcPr>
          <w:p w14:paraId="2EB197FF" w14:textId="76B7C967" w:rsidR="00EE2BAC" w:rsidRPr="002B393C" w:rsidRDefault="00EE2BAC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41FB7" w:rsidRPr="002B393C" w14:paraId="1C7479AF" w14:textId="77777777" w:rsidTr="00BB4250">
        <w:tc>
          <w:tcPr>
            <w:tcW w:w="4537" w:type="dxa"/>
            <w:tcBorders>
              <w:bottom w:val="single" w:sz="4" w:space="0" w:color="auto"/>
            </w:tcBorders>
          </w:tcPr>
          <w:p w14:paraId="6767232A" w14:textId="00904548" w:rsidR="0074110C" w:rsidRPr="002B393C" w:rsidRDefault="0074110C" w:rsidP="00BB4250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Terminated Early – </w:t>
            </w:r>
            <w:r w:rsidR="00847835"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good progres</w:t>
            </w:r>
            <w:r w:rsidR="00747C33"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s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7ABCF7AB" w14:textId="77777777" w:rsidR="0074110C" w:rsidRPr="002B393C" w:rsidRDefault="0074110C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3E764D2A" w14:textId="77777777" w:rsidR="0074110C" w:rsidRPr="002B393C" w:rsidRDefault="0074110C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5B7B096A" w14:textId="0A1F34C0" w:rsidR="0074110C" w:rsidRPr="002B393C" w:rsidRDefault="0074110C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</w:tcPr>
          <w:p w14:paraId="1A251A73" w14:textId="508B7490" w:rsidR="0074110C" w:rsidRPr="002B393C" w:rsidRDefault="002E5162" w:rsidP="00BB425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2.</w:t>
            </w:r>
            <w:r w:rsidR="00D52F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444C59" w:rsidRPr="002B393C" w14:paraId="57231033" w14:textId="77777777" w:rsidTr="00BB4250">
        <w:tc>
          <w:tcPr>
            <w:tcW w:w="4537" w:type="dxa"/>
            <w:shd w:val="clear" w:color="auto" w:fill="B4C6E7"/>
          </w:tcPr>
          <w:p w14:paraId="1A63FFB7" w14:textId="77777777" w:rsidR="00EE2BAC" w:rsidRPr="002B393C" w:rsidRDefault="00EE2BAC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Total</w:t>
            </w:r>
          </w:p>
        </w:tc>
        <w:tc>
          <w:tcPr>
            <w:tcW w:w="1275" w:type="dxa"/>
            <w:shd w:val="clear" w:color="auto" w:fill="B4C6E7"/>
          </w:tcPr>
          <w:p w14:paraId="2C7281A8" w14:textId="7957B9BE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4</w:t>
            </w:r>
            <w:r w:rsidR="00E577E3">
              <w:rPr>
                <w:rFonts w:asciiTheme="minorHAnsi" w:hAnsiTheme="minorHAnsi" w:cstheme="minorHAnsi"/>
                <w:b/>
                <w:sz w:val="22"/>
                <w:szCs w:val="22"/>
              </w:rPr>
              <w:t>2</w:t>
            </w:r>
          </w:p>
        </w:tc>
        <w:tc>
          <w:tcPr>
            <w:tcW w:w="1275" w:type="dxa"/>
            <w:shd w:val="clear" w:color="auto" w:fill="B4C6E7"/>
          </w:tcPr>
          <w:p w14:paraId="3FE4E764" w14:textId="43D8513E" w:rsidR="00BB4250" w:rsidRPr="002B393C" w:rsidRDefault="00BB4250" w:rsidP="00BB425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100%</w:t>
            </w:r>
          </w:p>
        </w:tc>
        <w:tc>
          <w:tcPr>
            <w:tcW w:w="1275" w:type="dxa"/>
            <w:shd w:val="clear" w:color="auto" w:fill="B4C6E7"/>
          </w:tcPr>
          <w:p w14:paraId="0955CAFA" w14:textId="70676A13" w:rsidR="00EE2BAC" w:rsidRPr="002B393C" w:rsidRDefault="00DB4C8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4</w:t>
            </w:r>
            <w:r w:rsidR="00E577E3">
              <w:rPr>
                <w:rFonts w:asciiTheme="minorHAnsi" w:hAnsiTheme="minorHAnsi" w:cstheme="minorHAnsi"/>
                <w:b/>
                <w:sz w:val="22"/>
                <w:szCs w:val="22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B4C6E7"/>
          </w:tcPr>
          <w:p w14:paraId="3B5894D7" w14:textId="462E3714" w:rsidR="00EE2BAC" w:rsidRPr="002B393C" w:rsidRDefault="00C17437" w:rsidP="00C17437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100%</w:t>
            </w:r>
          </w:p>
        </w:tc>
      </w:tr>
    </w:tbl>
    <w:p w14:paraId="14FC0855" w14:textId="18AF3BB2" w:rsidR="00583F7B" w:rsidRPr="002B393C" w:rsidRDefault="008B6ECD" w:rsidP="00AC16E5">
      <w:pPr>
        <w:rPr>
          <w:rFonts w:asciiTheme="minorHAnsi" w:hAnsiTheme="minorHAnsi" w:cstheme="minorHAnsi"/>
          <w:i/>
          <w:sz w:val="22"/>
          <w:szCs w:val="22"/>
        </w:rPr>
      </w:pPr>
      <w:r w:rsidRPr="002B393C">
        <w:rPr>
          <w:rFonts w:asciiTheme="minorHAnsi" w:hAnsiTheme="minorHAnsi" w:cstheme="minorHAnsi"/>
          <w:b/>
          <w:color w:val="4472C4"/>
          <w:sz w:val="22"/>
          <w:szCs w:val="22"/>
        </w:rPr>
        <w:t>Notes:</w:t>
      </w:r>
      <w:r w:rsidR="00F816EE" w:rsidRPr="002B393C">
        <w:rPr>
          <w:rFonts w:asciiTheme="minorHAnsi" w:hAnsiTheme="minorHAnsi" w:cstheme="minorHAnsi"/>
          <w:b/>
          <w:sz w:val="22"/>
          <w:szCs w:val="22"/>
          <w:u w:val="single"/>
        </w:rPr>
        <w:t xml:space="preserve">  </w:t>
      </w:r>
    </w:p>
    <w:p w14:paraId="3E8DDE1F" w14:textId="1DA93F6C" w:rsidR="007A17A9" w:rsidRPr="002B393C" w:rsidRDefault="00E17714" w:rsidP="008C1A4C">
      <w:pPr>
        <w:numPr>
          <w:ilvl w:val="0"/>
          <w:numId w:val="22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Of the </w:t>
      </w:r>
      <w:r w:rsidR="009A2DD4" w:rsidRPr="002B393C">
        <w:rPr>
          <w:rFonts w:asciiTheme="minorHAnsi" w:hAnsiTheme="minorHAnsi" w:cstheme="minorHAnsi"/>
          <w:sz w:val="22"/>
          <w:szCs w:val="22"/>
        </w:rPr>
        <w:t>4</w:t>
      </w:r>
      <w:r w:rsidR="003A102E">
        <w:rPr>
          <w:rFonts w:asciiTheme="minorHAnsi" w:hAnsiTheme="minorHAnsi" w:cstheme="minorHAnsi"/>
          <w:sz w:val="22"/>
          <w:szCs w:val="22"/>
        </w:rPr>
        <w:t>6</w:t>
      </w:r>
      <w:r w:rsidRPr="002B393C">
        <w:rPr>
          <w:rFonts w:asciiTheme="minorHAnsi" w:hAnsiTheme="minorHAnsi" w:cstheme="minorHAnsi"/>
          <w:sz w:val="22"/>
          <w:szCs w:val="22"/>
        </w:rPr>
        <w:t xml:space="preserve"> completions</w:t>
      </w:r>
      <w:r w:rsidR="007A17A9" w:rsidRPr="002B393C">
        <w:rPr>
          <w:rFonts w:asciiTheme="minorHAnsi" w:hAnsiTheme="minorHAnsi" w:cstheme="minorHAnsi"/>
          <w:sz w:val="22"/>
          <w:szCs w:val="22"/>
        </w:rPr>
        <w:t>:</w:t>
      </w:r>
    </w:p>
    <w:p w14:paraId="7E8E672C" w14:textId="2412351A" w:rsidR="008C1A4C" w:rsidRPr="002B393C" w:rsidRDefault="006F7D9E" w:rsidP="008C1A4C">
      <w:pPr>
        <w:numPr>
          <w:ilvl w:val="0"/>
          <w:numId w:val="22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15</w:t>
      </w:r>
      <w:r w:rsidR="00AF6F59" w:rsidRPr="002B393C">
        <w:rPr>
          <w:rFonts w:asciiTheme="minorHAnsi" w:hAnsiTheme="minorHAnsi" w:cstheme="minorHAnsi"/>
          <w:sz w:val="22"/>
          <w:szCs w:val="22"/>
        </w:rPr>
        <w:t xml:space="preserve"> were youths </w:t>
      </w:r>
      <w:r w:rsidR="007A17A9" w:rsidRPr="002B393C">
        <w:rPr>
          <w:rFonts w:asciiTheme="minorHAnsi" w:hAnsiTheme="minorHAnsi" w:cstheme="minorHAnsi"/>
          <w:sz w:val="22"/>
          <w:szCs w:val="22"/>
        </w:rPr>
        <w:t>-</w:t>
      </w:r>
      <w:r w:rsidR="00E15721" w:rsidRPr="002B393C">
        <w:rPr>
          <w:rFonts w:asciiTheme="minorHAnsi" w:hAnsiTheme="minorHAnsi" w:cstheme="minorHAnsi"/>
          <w:sz w:val="22"/>
          <w:szCs w:val="22"/>
        </w:rPr>
        <w:t xml:space="preserve"> 2 failed to comply </w:t>
      </w:r>
      <w:r w:rsidR="0021320D" w:rsidRPr="002B393C">
        <w:rPr>
          <w:rFonts w:asciiTheme="minorHAnsi" w:hAnsiTheme="minorHAnsi" w:cstheme="minorHAnsi"/>
          <w:sz w:val="22"/>
          <w:szCs w:val="22"/>
        </w:rPr>
        <w:t xml:space="preserve">and </w:t>
      </w:r>
      <w:r w:rsidR="00E15721" w:rsidRPr="002B393C">
        <w:rPr>
          <w:rFonts w:asciiTheme="minorHAnsi" w:hAnsiTheme="minorHAnsi" w:cstheme="minorHAnsi"/>
          <w:sz w:val="22"/>
          <w:szCs w:val="22"/>
        </w:rPr>
        <w:t>their order was revoked</w:t>
      </w:r>
      <w:r w:rsidR="00B61653" w:rsidRPr="002B393C">
        <w:rPr>
          <w:rFonts w:asciiTheme="minorHAnsi" w:hAnsiTheme="minorHAnsi" w:cstheme="minorHAnsi"/>
          <w:sz w:val="22"/>
          <w:szCs w:val="22"/>
        </w:rPr>
        <w:t xml:space="preserve"> and </w:t>
      </w:r>
      <w:r w:rsidR="00E15721" w:rsidRPr="002B393C">
        <w:rPr>
          <w:rFonts w:asciiTheme="minorHAnsi" w:hAnsiTheme="minorHAnsi" w:cstheme="minorHAnsi"/>
          <w:sz w:val="22"/>
          <w:szCs w:val="22"/>
        </w:rPr>
        <w:t xml:space="preserve">resentenced, 1 reconvicted and their order was revoked and a new order imposed. </w:t>
      </w:r>
      <w:r w:rsidR="00F96DC7" w:rsidRPr="002B393C">
        <w:rPr>
          <w:rFonts w:asciiTheme="minorHAnsi" w:hAnsiTheme="minorHAnsi" w:cstheme="minorHAnsi"/>
          <w:sz w:val="22"/>
          <w:szCs w:val="22"/>
        </w:rPr>
        <w:t xml:space="preserve"> The remain</w:t>
      </w:r>
      <w:r w:rsidR="005E51F8" w:rsidRPr="002B393C">
        <w:rPr>
          <w:rFonts w:asciiTheme="minorHAnsi" w:hAnsiTheme="minorHAnsi" w:cstheme="minorHAnsi"/>
          <w:sz w:val="22"/>
          <w:szCs w:val="22"/>
        </w:rPr>
        <w:t>der</w:t>
      </w:r>
      <w:r w:rsidR="00F96DC7" w:rsidRPr="002B393C">
        <w:rPr>
          <w:rFonts w:asciiTheme="minorHAnsi" w:hAnsiTheme="minorHAnsi" w:cstheme="minorHAnsi"/>
          <w:sz w:val="22"/>
          <w:szCs w:val="22"/>
        </w:rPr>
        <w:t xml:space="preserve"> completed their Order. </w:t>
      </w:r>
    </w:p>
    <w:p w14:paraId="5D67CE07" w14:textId="3809A6C1" w:rsidR="00D52DA1" w:rsidRPr="002B393C" w:rsidRDefault="003C33A9" w:rsidP="00DB2062">
      <w:pPr>
        <w:numPr>
          <w:ilvl w:val="0"/>
          <w:numId w:val="22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>Of the 3</w:t>
      </w:r>
      <w:r w:rsidR="00803DB1" w:rsidRPr="002B393C">
        <w:rPr>
          <w:rFonts w:asciiTheme="minorHAnsi" w:hAnsiTheme="minorHAnsi" w:cstheme="minorHAnsi"/>
          <w:sz w:val="22"/>
          <w:szCs w:val="22"/>
        </w:rPr>
        <w:t>2</w:t>
      </w:r>
      <w:r w:rsidRPr="002B393C">
        <w:rPr>
          <w:rFonts w:asciiTheme="minorHAnsi" w:hAnsiTheme="minorHAnsi" w:cstheme="minorHAnsi"/>
          <w:sz w:val="22"/>
          <w:szCs w:val="22"/>
        </w:rPr>
        <w:t xml:space="preserve"> adults, 2 reconvicted and </w:t>
      </w:r>
      <w:r w:rsidR="00527C74" w:rsidRPr="002B393C">
        <w:rPr>
          <w:rFonts w:asciiTheme="minorHAnsi" w:hAnsiTheme="minorHAnsi" w:cstheme="minorHAnsi"/>
          <w:sz w:val="22"/>
          <w:szCs w:val="22"/>
        </w:rPr>
        <w:t>were sent to custody,</w:t>
      </w:r>
      <w:r w:rsidR="00987974" w:rsidRPr="002B393C">
        <w:rPr>
          <w:rFonts w:asciiTheme="minorHAnsi" w:hAnsiTheme="minorHAnsi" w:cstheme="minorHAnsi"/>
          <w:sz w:val="22"/>
          <w:szCs w:val="22"/>
        </w:rPr>
        <w:t xml:space="preserve"> 3 reconvicted and</w:t>
      </w:r>
      <w:r w:rsidR="00B67881" w:rsidRPr="002B393C">
        <w:rPr>
          <w:rFonts w:asciiTheme="minorHAnsi" w:hAnsiTheme="minorHAnsi" w:cstheme="minorHAnsi"/>
          <w:sz w:val="22"/>
          <w:szCs w:val="22"/>
        </w:rPr>
        <w:t xml:space="preserve"> were resentenced and 1 had their order terminated early for good progress.</w:t>
      </w:r>
      <w:r w:rsidR="005A281A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B6545C" w:rsidRPr="002B393C">
        <w:rPr>
          <w:rFonts w:asciiTheme="minorHAnsi" w:hAnsiTheme="minorHAnsi" w:cstheme="minorHAnsi"/>
          <w:sz w:val="22"/>
          <w:szCs w:val="22"/>
        </w:rPr>
        <w:t>The remain</w:t>
      </w:r>
      <w:r w:rsidR="0079767C" w:rsidRPr="002B393C">
        <w:rPr>
          <w:rFonts w:asciiTheme="minorHAnsi" w:hAnsiTheme="minorHAnsi" w:cstheme="minorHAnsi"/>
          <w:sz w:val="22"/>
          <w:szCs w:val="22"/>
        </w:rPr>
        <w:t>der</w:t>
      </w:r>
      <w:r w:rsidR="00B6545C" w:rsidRPr="002B393C">
        <w:rPr>
          <w:rFonts w:asciiTheme="minorHAnsi" w:hAnsiTheme="minorHAnsi" w:cstheme="minorHAnsi"/>
          <w:sz w:val="22"/>
          <w:szCs w:val="22"/>
        </w:rPr>
        <w:t xml:space="preserve"> completed their Order</w:t>
      </w:r>
      <w:r w:rsidR="00D512E3" w:rsidRPr="002B393C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510401C5" w14:textId="1BA70771" w:rsidR="00EF460E" w:rsidRDefault="00706428" w:rsidP="00706428">
      <w:pPr>
        <w:pStyle w:val="MichelleHeading"/>
      </w:pPr>
      <w:r>
        <w:t>completion of community service orders</w:t>
      </w:r>
    </w:p>
    <w:p w14:paraId="3590D4FE" w14:textId="3B00E390" w:rsidR="003463A6" w:rsidRPr="002B393C" w:rsidRDefault="00373C17" w:rsidP="00F816EE">
      <w:pPr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2B393C">
        <w:rPr>
          <w:rFonts w:asciiTheme="minorHAnsi" w:hAnsiTheme="minorHAnsi" w:cstheme="minorHAnsi"/>
          <w:sz w:val="22"/>
          <w:szCs w:val="22"/>
        </w:rPr>
        <w:t>5</w:t>
      </w:r>
      <w:r w:rsidR="00E62F12">
        <w:rPr>
          <w:rFonts w:asciiTheme="minorHAnsi" w:hAnsiTheme="minorHAnsi" w:cstheme="minorHAnsi"/>
          <w:sz w:val="22"/>
          <w:szCs w:val="22"/>
        </w:rPr>
        <w:t>3</w:t>
      </w:r>
      <w:r w:rsidR="00C906E5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F816EE" w:rsidRPr="002B393C">
        <w:rPr>
          <w:rFonts w:asciiTheme="minorHAnsi" w:hAnsiTheme="minorHAnsi" w:cstheme="minorHAnsi"/>
          <w:sz w:val="22"/>
          <w:szCs w:val="22"/>
        </w:rPr>
        <w:t>orders</w:t>
      </w:r>
      <w:r w:rsidR="003463A6" w:rsidRPr="002B393C">
        <w:rPr>
          <w:rFonts w:asciiTheme="minorHAnsi" w:hAnsiTheme="minorHAnsi" w:cstheme="minorHAnsi"/>
          <w:sz w:val="22"/>
          <w:szCs w:val="22"/>
        </w:rPr>
        <w:t xml:space="preserve"> were</w:t>
      </w:r>
      <w:r w:rsidR="00F816EE" w:rsidRPr="002B393C">
        <w:rPr>
          <w:rFonts w:asciiTheme="minorHAnsi" w:hAnsiTheme="minorHAnsi" w:cstheme="minorHAnsi"/>
          <w:sz w:val="22"/>
          <w:szCs w:val="22"/>
        </w:rPr>
        <w:t xml:space="preserve"> terminated this </w:t>
      </w:r>
      <w:r w:rsidR="003A0A78" w:rsidRPr="002B393C">
        <w:rPr>
          <w:rFonts w:asciiTheme="minorHAnsi" w:hAnsiTheme="minorHAnsi" w:cstheme="minorHAnsi"/>
          <w:sz w:val="22"/>
          <w:szCs w:val="22"/>
        </w:rPr>
        <w:t xml:space="preserve">half </w:t>
      </w:r>
      <w:r w:rsidR="00917E5F" w:rsidRPr="002B393C">
        <w:rPr>
          <w:rFonts w:asciiTheme="minorHAnsi" w:hAnsiTheme="minorHAnsi" w:cstheme="minorHAnsi"/>
          <w:sz w:val="22"/>
          <w:szCs w:val="22"/>
        </w:rPr>
        <w:t>year with the reasons being</w:t>
      </w:r>
      <w:r w:rsidR="00F816EE" w:rsidRPr="002B393C">
        <w:rPr>
          <w:rFonts w:asciiTheme="minorHAnsi" w:hAnsiTheme="minorHAnsi" w:cstheme="minorHAnsi"/>
          <w:sz w:val="22"/>
          <w:szCs w:val="22"/>
        </w:rPr>
        <w:t xml:space="preserve"> as follows:</w:t>
      </w:r>
      <w:r w:rsidR="00F816EE" w:rsidRPr="002B393C">
        <w:rPr>
          <w:rFonts w:asciiTheme="minorHAnsi" w:hAnsiTheme="minorHAnsi" w:cstheme="minorHAnsi"/>
          <w:b/>
          <w:sz w:val="22"/>
          <w:szCs w:val="22"/>
          <w:u w:val="single"/>
        </w:rPr>
        <w:t xml:space="preserve">     </w:t>
      </w:r>
    </w:p>
    <w:tbl>
      <w:tblPr>
        <w:tblW w:w="742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3"/>
        <w:gridCol w:w="1115"/>
        <w:gridCol w:w="1152"/>
        <w:gridCol w:w="1314"/>
        <w:gridCol w:w="1117"/>
      </w:tblGrid>
      <w:tr w:rsidR="00641FB7" w:rsidRPr="002B393C" w14:paraId="38502A3D" w14:textId="77777777" w:rsidTr="00D945C1">
        <w:tc>
          <w:tcPr>
            <w:tcW w:w="2723" w:type="dxa"/>
            <w:shd w:val="clear" w:color="auto" w:fill="B4C6E7" w:themeFill="accent1" w:themeFillTint="66"/>
          </w:tcPr>
          <w:p w14:paraId="276ED6E7" w14:textId="6071B54C" w:rsidR="00F02696" w:rsidRPr="002B393C" w:rsidRDefault="00F816EE">
            <w:pPr>
              <w:rPr>
                <w:rFonts w:asciiTheme="minorHAnsi" w:hAnsiTheme="minorHAnsi" w:cstheme="minorHAnsi"/>
                <w:b/>
                <w:sz w:val="22"/>
                <w:szCs w:val="22"/>
                <w:u w:val="single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  <w:u w:val="single"/>
              </w:rPr>
              <w:t xml:space="preserve">  </w:t>
            </w:r>
          </w:p>
        </w:tc>
        <w:tc>
          <w:tcPr>
            <w:tcW w:w="1115" w:type="dxa"/>
            <w:shd w:val="clear" w:color="auto" w:fill="B4C6E7" w:themeFill="accent1" w:themeFillTint="66"/>
          </w:tcPr>
          <w:p w14:paraId="364CF6BE" w14:textId="77777777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Jan-Jun</w:t>
            </w:r>
          </w:p>
          <w:p w14:paraId="71920EDE" w14:textId="41A2A5C6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2024</w:t>
            </w:r>
          </w:p>
        </w:tc>
        <w:tc>
          <w:tcPr>
            <w:tcW w:w="1152" w:type="dxa"/>
            <w:shd w:val="clear" w:color="auto" w:fill="B4C6E7" w:themeFill="accent1" w:themeFillTint="66"/>
          </w:tcPr>
          <w:p w14:paraId="0B5150D0" w14:textId="17BE731A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</w:t>
            </w:r>
          </w:p>
        </w:tc>
        <w:tc>
          <w:tcPr>
            <w:tcW w:w="1314" w:type="dxa"/>
            <w:shd w:val="clear" w:color="auto" w:fill="B4C6E7" w:themeFill="accent1" w:themeFillTint="66"/>
          </w:tcPr>
          <w:p w14:paraId="0F760457" w14:textId="77777777" w:rsidR="00373C17" w:rsidRPr="002B393C" w:rsidRDefault="00F02696" w:rsidP="00373C1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Jan-Jun</w:t>
            </w:r>
          </w:p>
          <w:p w14:paraId="6237171C" w14:textId="77BC818B" w:rsidR="00F02696" w:rsidRPr="002B393C" w:rsidRDefault="00373C17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1117" w:type="dxa"/>
            <w:shd w:val="clear" w:color="auto" w:fill="B4C6E7" w:themeFill="accent1" w:themeFillTint="66"/>
          </w:tcPr>
          <w:p w14:paraId="767E7A0A" w14:textId="15C29F7E" w:rsidR="00F02696" w:rsidRPr="002B393C" w:rsidRDefault="00F02696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%</w:t>
            </w:r>
          </w:p>
        </w:tc>
      </w:tr>
      <w:tr w:rsidR="00F02696" w:rsidRPr="002B393C" w14:paraId="7220A403" w14:textId="77777777" w:rsidTr="00D945C1">
        <w:tc>
          <w:tcPr>
            <w:tcW w:w="2723" w:type="dxa"/>
          </w:tcPr>
          <w:p w14:paraId="76712CBD" w14:textId="77777777" w:rsidR="00F02696" w:rsidRPr="002B393C" w:rsidRDefault="00F0269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CS hours completed</w:t>
            </w:r>
          </w:p>
        </w:tc>
        <w:tc>
          <w:tcPr>
            <w:tcW w:w="1115" w:type="dxa"/>
          </w:tcPr>
          <w:p w14:paraId="5CA8C56E" w14:textId="00525B94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68</w:t>
            </w:r>
          </w:p>
        </w:tc>
        <w:tc>
          <w:tcPr>
            <w:tcW w:w="1152" w:type="dxa"/>
          </w:tcPr>
          <w:p w14:paraId="51AAFAE1" w14:textId="21902999" w:rsidR="00373C17" w:rsidRPr="002B393C" w:rsidRDefault="00AA2D0C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91.9</w:t>
            </w:r>
            <w:r w:rsidR="00373C17"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  <w:tc>
          <w:tcPr>
            <w:tcW w:w="1314" w:type="dxa"/>
          </w:tcPr>
          <w:p w14:paraId="6ECE52E8" w14:textId="46F9F82B" w:rsidR="00F02696" w:rsidRPr="002B393C" w:rsidRDefault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46</w:t>
            </w:r>
          </w:p>
        </w:tc>
        <w:tc>
          <w:tcPr>
            <w:tcW w:w="1117" w:type="dxa"/>
          </w:tcPr>
          <w:p w14:paraId="7C4F7F0C" w14:textId="6598329A" w:rsidR="00F02696" w:rsidRPr="002B393C" w:rsidRDefault="00485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="00D945C1">
              <w:rPr>
                <w:rFonts w:asciiTheme="minorHAnsi" w:hAnsiTheme="minorHAnsi" w:cstheme="minorHAnsi"/>
                <w:sz w:val="22"/>
                <w:szCs w:val="22"/>
              </w:rPr>
              <w:t>6.8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F02696" w:rsidRPr="002B393C" w14:paraId="21A03B50" w14:textId="77777777" w:rsidTr="00D945C1">
        <w:tc>
          <w:tcPr>
            <w:tcW w:w="2723" w:type="dxa"/>
          </w:tcPr>
          <w:p w14:paraId="6940F203" w14:textId="0A98CEFC" w:rsidR="00F02696" w:rsidRPr="002B393C" w:rsidRDefault="00F05303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Reconvicted -</w:t>
            </w:r>
            <w:r w:rsidR="00373C17"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revoked &amp; </w:t>
            </w:r>
            <w:r w:rsidR="00171B8A"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new order imposed</w:t>
            </w:r>
          </w:p>
        </w:tc>
        <w:tc>
          <w:tcPr>
            <w:tcW w:w="1115" w:type="dxa"/>
          </w:tcPr>
          <w:p w14:paraId="7838ADF3" w14:textId="18731B84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152" w:type="dxa"/>
          </w:tcPr>
          <w:p w14:paraId="317637B8" w14:textId="12F35DEA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0%</w:t>
            </w:r>
          </w:p>
        </w:tc>
        <w:tc>
          <w:tcPr>
            <w:tcW w:w="1314" w:type="dxa"/>
          </w:tcPr>
          <w:p w14:paraId="7B913EB8" w14:textId="23493ECA" w:rsidR="00F02696" w:rsidRPr="002B393C" w:rsidRDefault="00D6037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117" w:type="dxa"/>
          </w:tcPr>
          <w:p w14:paraId="0E200CB0" w14:textId="6576DD5B" w:rsidR="00F02696" w:rsidRPr="002B393C" w:rsidRDefault="00D6037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0%</w:t>
            </w:r>
          </w:p>
        </w:tc>
      </w:tr>
      <w:tr w:rsidR="00F05303" w:rsidRPr="002B393C" w14:paraId="118477BB" w14:textId="77777777" w:rsidTr="00D945C1">
        <w:tc>
          <w:tcPr>
            <w:tcW w:w="2723" w:type="dxa"/>
          </w:tcPr>
          <w:p w14:paraId="6444C31C" w14:textId="3D948426" w:rsidR="00F05303" w:rsidRPr="002B393C" w:rsidRDefault="00F05303" w:rsidP="00373C17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Reconvicted – revoked and resentenced</w:t>
            </w:r>
          </w:p>
        </w:tc>
        <w:tc>
          <w:tcPr>
            <w:tcW w:w="1115" w:type="dxa"/>
          </w:tcPr>
          <w:p w14:paraId="3CFDFA6D" w14:textId="059E8CFC" w:rsidR="00F05303" w:rsidRPr="002B393C" w:rsidRDefault="00F05303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152" w:type="dxa"/>
          </w:tcPr>
          <w:p w14:paraId="767D034F" w14:textId="659436F6" w:rsidR="00F05303" w:rsidRPr="002B393C" w:rsidRDefault="00F05303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0%</w:t>
            </w:r>
          </w:p>
        </w:tc>
        <w:tc>
          <w:tcPr>
            <w:tcW w:w="1314" w:type="dxa"/>
          </w:tcPr>
          <w:p w14:paraId="34F4D421" w14:textId="020D65EB" w:rsidR="00F05303" w:rsidRPr="002B393C" w:rsidRDefault="00F05303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117" w:type="dxa"/>
          </w:tcPr>
          <w:p w14:paraId="2F7AB527" w14:textId="3CDA9FAA" w:rsidR="00F05303" w:rsidRPr="002B393C" w:rsidRDefault="00F05303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3.</w:t>
            </w:r>
            <w:r w:rsidR="00D945C1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="00EA006C"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F02696" w:rsidRPr="002B393C" w14:paraId="7DCC73E7" w14:textId="77777777" w:rsidTr="00D945C1">
        <w:tc>
          <w:tcPr>
            <w:tcW w:w="2723" w:type="dxa"/>
          </w:tcPr>
          <w:p w14:paraId="1B1025D6" w14:textId="77777777" w:rsidR="00F02696" w:rsidRPr="002B393C" w:rsidRDefault="00F0269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Failed to comply with requirements – revoked &amp; re-sentenced</w:t>
            </w:r>
          </w:p>
        </w:tc>
        <w:tc>
          <w:tcPr>
            <w:tcW w:w="1115" w:type="dxa"/>
          </w:tcPr>
          <w:p w14:paraId="41DC6E97" w14:textId="1D668E03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152" w:type="dxa"/>
          </w:tcPr>
          <w:p w14:paraId="408B684E" w14:textId="6E8E67D8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5.</w:t>
            </w:r>
            <w:r w:rsidR="00485F1B"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  <w:tc>
          <w:tcPr>
            <w:tcW w:w="1314" w:type="dxa"/>
          </w:tcPr>
          <w:p w14:paraId="558837F1" w14:textId="7AD5FD98" w:rsidR="00F02696" w:rsidRPr="002B393C" w:rsidRDefault="00EA006C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117" w:type="dxa"/>
          </w:tcPr>
          <w:p w14:paraId="65D6F10A" w14:textId="7868DD61" w:rsidR="00F02696" w:rsidRPr="002B393C" w:rsidRDefault="00EA006C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7.</w:t>
            </w:r>
            <w:r w:rsidR="00D945C1"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="00D60377"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F02696" w:rsidRPr="002B393C" w14:paraId="1AAC6F49" w14:textId="77777777" w:rsidTr="00D945C1">
        <w:tc>
          <w:tcPr>
            <w:tcW w:w="2723" w:type="dxa"/>
            <w:tcBorders>
              <w:bottom w:val="single" w:sz="4" w:space="0" w:color="auto"/>
            </w:tcBorders>
          </w:tcPr>
          <w:p w14:paraId="392949E3" w14:textId="77777777" w:rsidR="00F02696" w:rsidRPr="002B393C" w:rsidRDefault="00F0269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Revoked other reason</w:t>
            </w: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14:paraId="659DDE26" w14:textId="4B39D6DF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152" w:type="dxa"/>
            <w:tcBorders>
              <w:bottom w:val="single" w:sz="4" w:space="0" w:color="auto"/>
            </w:tcBorders>
          </w:tcPr>
          <w:p w14:paraId="74605276" w14:textId="04F4F54B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2.7%</w:t>
            </w:r>
          </w:p>
        </w:tc>
        <w:tc>
          <w:tcPr>
            <w:tcW w:w="1314" w:type="dxa"/>
            <w:tcBorders>
              <w:bottom w:val="single" w:sz="4" w:space="0" w:color="auto"/>
            </w:tcBorders>
          </w:tcPr>
          <w:p w14:paraId="0004688E" w14:textId="23AC7928" w:rsidR="00F02696" w:rsidRPr="002B393C" w:rsidRDefault="0036517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117" w:type="dxa"/>
            <w:tcBorders>
              <w:bottom w:val="single" w:sz="4" w:space="0" w:color="auto"/>
            </w:tcBorders>
          </w:tcPr>
          <w:p w14:paraId="442BAFF4" w14:textId="637FE462" w:rsidR="00F02696" w:rsidRPr="002B393C" w:rsidRDefault="00365174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sz w:val="22"/>
                <w:szCs w:val="22"/>
              </w:rPr>
              <w:t>1.</w:t>
            </w:r>
            <w:r w:rsidR="00D945C1">
              <w:rPr>
                <w:rFonts w:asciiTheme="minorHAnsi" w:hAnsiTheme="minorHAnsi" w:cstheme="minorHAnsi"/>
                <w:sz w:val="22"/>
                <w:szCs w:val="22"/>
              </w:rPr>
              <w:t>9</w:t>
            </w:r>
            <w:r w:rsidR="00D60377" w:rsidRPr="002B393C">
              <w:rPr>
                <w:rFonts w:asciiTheme="minorHAnsi" w:hAnsiTheme="minorHAnsi" w:cstheme="minorHAnsi"/>
                <w:sz w:val="22"/>
                <w:szCs w:val="22"/>
              </w:rPr>
              <w:t>%</w:t>
            </w:r>
          </w:p>
        </w:tc>
      </w:tr>
      <w:tr w:rsidR="00641FB7" w:rsidRPr="002B393C" w14:paraId="37615D09" w14:textId="77777777" w:rsidTr="00D945C1">
        <w:tc>
          <w:tcPr>
            <w:tcW w:w="2723" w:type="dxa"/>
            <w:shd w:val="clear" w:color="auto" w:fill="B4C6E7" w:themeFill="accent1" w:themeFillTint="66"/>
          </w:tcPr>
          <w:p w14:paraId="6435FD70" w14:textId="77777777" w:rsidR="00F02696" w:rsidRPr="002B393C" w:rsidRDefault="00F0269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sz w:val="22"/>
                <w:szCs w:val="22"/>
              </w:rPr>
              <w:t>Total</w:t>
            </w:r>
          </w:p>
        </w:tc>
        <w:tc>
          <w:tcPr>
            <w:tcW w:w="1115" w:type="dxa"/>
            <w:shd w:val="clear" w:color="auto" w:fill="B4C6E7" w:themeFill="accent1" w:themeFillTint="66"/>
          </w:tcPr>
          <w:p w14:paraId="2D26B507" w14:textId="3A7F7CF9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7</w:t>
            </w:r>
            <w:r w:rsidR="00AA2D0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1152" w:type="dxa"/>
            <w:shd w:val="clear" w:color="auto" w:fill="B4C6E7" w:themeFill="accent1" w:themeFillTint="66"/>
          </w:tcPr>
          <w:p w14:paraId="40FB8FC8" w14:textId="082BDDD5" w:rsidR="00373C17" w:rsidRPr="002B393C" w:rsidRDefault="00373C17" w:rsidP="00373C17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100%</w:t>
            </w:r>
          </w:p>
        </w:tc>
        <w:tc>
          <w:tcPr>
            <w:tcW w:w="1314" w:type="dxa"/>
            <w:shd w:val="clear" w:color="auto" w:fill="B4C6E7" w:themeFill="accent1" w:themeFillTint="66"/>
          </w:tcPr>
          <w:p w14:paraId="06489B31" w14:textId="7D6E0856" w:rsidR="00F02696" w:rsidRPr="002B393C" w:rsidRDefault="00373C17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</w:t>
            </w:r>
            <w:r w:rsidR="00D945C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1117" w:type="dxa"/>
            <w:shd w:val="clear" w:color="auto" w:fill="B4C6E7" w:themeFill="accent1" w:themeFillTint="66"/>
          </w:tcPr>
          <w:p w14:paraId="2A7650B0" w14:textId="0B5F21E4" w:rsidR="00F02696" w:rsidRPr="002B393C" w:rsidRDefault="00D60377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100%</w:t>
            </w:r>
          </w:p>
        </w:tc>
      </w:tr>
    </w:tbl>
    <w:p w14:paraId="3EA2A45D" w14:textId="77777777" w:rsidR="004419B0" w:rsidRPr="002B393C" w:rsidRDefault="004419B0" w:rsidP="004419B0">
      <w:pPr>
        <w:jc w:val="both"/>
        <w:rPr>
          <w:rFonts w:asciiTheme="minorHAnsi" w:hAnsiTheme="minorHAnsi" w:cstheme="minorHAnsi"/>
          <w:b/>
          <w:bCs/>
          <w:iCs/>
          <w:color w:val="4472C4"/>
          <w:sz w:val="22"/>
          <w:szCs w:val="22"/>
        </w:rPr>
      </w:pPr>
      <w:r w:rsidRPr="002B393C">
        <w:rPr>
          <w:rFonts w:asciiTheme="minorHAnsi" w:hAnsiTheme="minorHAnsi" w:cstheme="minorHAnsi"/>
          <w:b/>
          <w:bCs/>
          <w:iCs/>
          <w:color w:val="4472C4"/>
          <w:sz w:val="22"/>
          <w:szCs w:val="22"/>
        </w:rPr>
        <w:t>Notes</w:t>
      </w:r>
    </w:p>
    <w:p w14:paraId="4E6478D0" w14:textId="21423DDC" w:rsidR="00520AB6" w:rsidRPr="002B393C" w:rsidRDefault="004419B0" w:rsidP="000C5966">
      <w:pPr>
        <w:numPr>
          <w:ilvl w:val="0"/>
          <w:numId w:val="16"/>
        </w:numPr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One client </w:t>
      </w:r>
      <w:r w:rsidR="00520AB6" w:rsidRPr="002B393C">
        <w:rPr>
          <w:rFonts w:asciiTheme="minorHAnsi" w:hAnsiTheme="minorHAnsi" w:cstheme="minorHAnsi"/>
          <w:sz w:val="22"/>
          <w:szCs w:val="22"/>
        </w:rPr>
        <w:t>completed two CS Orders during this period</w:t>
      </w:r>
      <w:r w:rsidR="000A4DD8">
        <w:rPr>
          <w:rFonts w:asciiTheme="minorHAnsi" w:hAnsiTheme="minorHAnsi" w:cstheme="minorHAnsi"/>
          <w:sz w:val="22"/>
          <w:szCs w:val="22"/>
        </w:rPr>
        <w:t>.</w:t>
      </w:r>
    </w:p>
    <w:p w14:paraId="0872367A" w14:textId="054BE975" w:rsidR="005D55D9" w:rsidRPr="002B393C" w:rsidRDefault="005C4761" w:rsidP="000C5966">
      <w:pPr>
        <w:numPr>
          <w:ilvl w:val="0"/>
          <w:numId w:val="16"/>
        </w:numPr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sz w:val="22"/>
          <w:szCs w:val="22"/>
        </w:rPr>
        <w:t xml:space="preserve">One client </w:t>
      </w:r>
      <w:r w:rsidR="006D00A9" w:rsidRPr="002B393C">
        <w:rPr>
          <w:rFonts w:asciiTheme="minorHAnsi" w:hAnsiTheme="minorHAnsi" w:cstheme="minorHAnsi"/>
          <w:sz w:val="22"/>
          <w:szCs w:val="22"/>
        </w:rPr>
        <w:t>had his order revoked as the original sentence was appealed for being too lenient.  He was resentenced and send to custody</w:t>
      </w:r>
      <w:r w:rsidR="000A4DD8">
        <w:rPr>
          <w:rFonts w:asciiTheme="minorHAnsi" w:hAnsiTheme="minorHAnsi" w:cstheme="minorHAnsi"/>
          <w:sz w:val="22"/>
          <w:szCs w:val="22"/>
        </w:rPr>
        <w:t>.</w:t>
      </w:r>
    </w:p>
    <w:p w14:paraId="09B5EA84" w14:textId="77777777" w:rsidR="00F02696" w:rsidRDefault="00F02696" w:rsidP="00F816EE">
      <w:pPr>
        <w:rPr>
          <w:rFonts w:ascii="Calibri" w:hAnsi="Calibri"/>
          <w:b/>
          <w:u w:val="single"/>
        </w:rPr>
      </w:pPr>
    </w:p>
    <w:p w14:paraId="11BEB5C4" w14:textId="29C8542C" w:rsidR="001F6FAC" w:rsidRPr="00C45549" w:rsidRDefault="00C45549" w:rsidP="00C45549">
      <w:pPr>
        <w:pStyle w:val="MichelleHeading"/>
      </w:pPr>
      <w:r>
        <w:lastRenderedPageBreak/>
        <w:t>parish hall supervisions – U18</w:t>
      </w:r>
    </w:p>
    <w:p w14:paraId="44E75806" w14:textId="15D3667A" w:rsidR="00677881" w:rsidRPr="002B393C" w:rsidRDefault="006F346B" w:rsidP="003704A5">
      <w:pPr>
        <w:jc w:val="both"/>
        <w:rPr>
          <w:rFonts w:asciiTheme="minorHAnsi" w:hAnsiTheme="minorHAnsi" w:cstheme="minorHAnsi"/>
          <w:sz w:val="22"/>
          <w:szCs w:val="22"/>
        </w:rPr>
      </w:pPr>
      <w:r w:rsidRPr="002B393C">
        <w:rPr>
          <w:rFonts w:asciiTheme="minorHAnsi" w:hAnsiTheme="minorHAnsi" w:cstheme="minorHAnsi"/>
          <w:b/>
          <w:bCs/>
          <w:sz w:val="22"/>
          <w:szCs w:val="22"/>
        </w:rPr>
        <w:t xml:space="preserve">Breakdown of </w:t>
      </w:r>
      <w:r w:rsidR="00FA518D" w:rsidRPr="002B393C">
        <w:rPr>
          <w:rFonts w:asciiTheme="minorHAnsi" w:hAnsiTheme="minorHAnsi" w:cstheme="minorHAnsi"/>
          <w:b/>
          <w:bCs/>
          <w:sz w:val="22"/>
          <w:szCs w:val="22"/>
        </w:rPr>
        <w:t>S</w:t>
      </w:r>
      <w:r w:rsidR="00E84E29" w:rsidRPr="002B393C">
        <w:rPr>
          <w:rFonts w:asciiTheme="minorHAnsi" w:hAnsiTheme="minorHAnsi" w:cstheme="minorHAnsi"/>
          <w:b/>
          <w:bCs/>
          <w:sz w:val="22"/>
          <w:szCs w:val="22"/>
        </w:rPr>
        <w:t>upervisions</w:t>
      </w:r>
      <w:r w:rsidR="009C702D" w:rsidRPr="002B393C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F51516" w:rsidRPr="002B393C">
        <w:rPr>
          <w:rFonts w:asciiTheme="minorHAnsi" w:hAnsiTheme="minorHAnsi" w:cstheme="minorHAnsi"/>
          <w:b/>
          <w:bCs/>
          <w:sz w:val="22"/>
          <w:szCs w:val="22"/>
        </w:rPr>
        <w:t>from Parish</w:t>
      </w:r>
      <w:r w:rsidR="0079060E" w:rsidRPr="002B393C">
        <w:rPr>
          <w:rFonts w:asciiTheme="minorHAnsi" w:hAnsiTheme="minorHAnsi" w:cstheme="minorHAnsi"/>
          <w:sz w:val="22"/>
          <w:szCs w:val="22"/>
        </w:rPr>
        <w:t xml:space="preserve"> - these have </w:t>
      </w:r>
      <w:r w:rsidR="003127F5" w:rsidRPr="002B393C">
        <w:rPr>
          <w:rFonts w:asciiTheme="minorHAnsi" w:hAnsiTheme="minorHAnsi" w:cstheme="minorHAnsi"/>
          <w:sz w:val="22"/>
          <w:szCs w:val="22"/>
        </w:rPr>
        <w:t>increased</w:t>
      </w:r>
      <w:r w:rsidR="0079060E" w:rsidRPr="002B393C">
        <w:rPr>
          <w:rFonts w:asciiTheme="minorHAnsi" w:hAnsiTheme="minorHAnsi" w:cstheme="minorHAnsi"/>
          <w:sz w:val="22"/>
          <w:szCs w:val="22"/>
        </w:rPr>
        <w:t xml:space="preserve"> by </w:t>
      </w:r>
      <w:r w:rsidR="003127F5" w:rsidRPr="002B393C">
        <w:rPr>
          <w:rFonts w:asciiTheme="minorHAnsi" w:hAnsiTheme="minorHAnsi" w:cstheme="minorHAnsi"/>
          <w:sz w:val="22"/>
          <w:szCs w:val="22"/>
        </w:rPr>
        <w:t>33.3</w:t>
      </w:r>
      <w:r w:rsidR="009F1945" w:rsidRPr="002B393C">
        <w:rPr>
          <w:rFonts w:asciiTheme="minorHAnsi" w:hAnsiTheme="minorHAnsi" w:cstheme="minorHAnsi"/>
          <w:sz w:val="22"/>
          <w:szCs w:val="22"/>
        </w:rPr>
        <w:t xml:space="preserve"> </w:t>
      </w:r>
      <w:r w:rsidR="0079060E" w:rsidRPr="002B393C">
        <w:rPr>
          <w:rFonts w:asciiTheme="minorHAnsi" w:hAnsiTheme="minorHAnsi" w:cstheme="minorHAnsi"/>
          <w:sz w:val="22"/>
          <w:szCs w:val="22"/>
        </w:rPr>
        <w:t>on 202</w:t>
      </w:r>
      <w:r w:rsidR="003127F5" w:rsidRPr="002B393C">
        <w:rPr>
          <w:rFonts w:asciiTheme="minorHAnsi" w:hAnsiTheme="minorHAnsi" w:cstheme="minorHAnsi"/>
          <w:sz w:val="22"/>
          <w:szCs w:val="22"/>
        </w:rPr>
        <w:t>4</w:t>
      </w:r>
      <w:r w:rsidR="0079060E" w:rsidRPr="002B393C">
        <w:rPr>
          <w:rFonts w:asciiTheme="minorHAnsi" w:hAnsiTheme="minorHAnsi" w:cstheme="minorHAnsi"/>
          <w:sz w:val="22"/>
          <w:szCs w:val="22"/>
        </w:rPr>
        <w:t>:</w:t>
      </w:r>
    </w:p>
    <w:p w14:paraId="1733E894" w14:textId="77777777" w:rsidR="00624BD6" w:rsidRPr="002B393C" w:rsidRDefault="00624BD6" w:rsidP="003704A5">
      <w:pPr>
        <w:jc w:val="both"/>
        <w:rPr>
          <w:rFonts w:asciiTheme="minorHAnsi" w:hAnsiTheme="minorHAnsi" w:cstheme="minorHAnsi"/>
          <w:i/>
          <w:sz w:val="22"/>
          <w:szCs w:val="22"/>
        </w:rPr>
      </w:pPr>
    </w:p>
    <w:p w14:paraId="7A28AAD4" w14:textId="0C439190" w:rsidR="0037051D" w:rsidRPr="002B393C" w:rsidRDefault="003704A5" w:rsidP="003704A5">
      <w:pPr>
        <w:jc w:val="both"/>
        <w:rPr>
          <w:rFonts w:asciiTheme="minorHAnsi" w:eastAsia="Calibri" w:hAnsiTheme="minorHAnsi" w:cstheme="minorHAnsi"/>
          <w:i/>
          <w:color w:val="000000"/>
          <w:sz w:val="22"/>
          <w:szCs w:val="22"/>
        </w:rPr>
      </w:pPr>
      <w:r w:rsidRPr="002B393C">
        <w:rPr>
          <w:rFonts w:asciiTheme="minorHAnsi" w:hAnsiTheme="minorHAnsi" w:cstheme="minorHAnsi"/>
          <w:i/>
          <w:sz w:val="22"/>
          <w:szCs w:val="22"/>
        </w:rPr>
        <w:t xml:space="preserve">Target: To </w:t>
      </w:r>
      <w:r w:rsidRPr="002B393C">
        <w:rPr>
          <w:rFonts w:asciiTheme="minorHAnsi" w:eastAsia="Calibri" w:hAnsiTheme="minorHAnsi" w:cstheme="minorHAnsi"/>
          <w:i/>
          <w:color w:val="000000"/>
          <w:sz w:val="22"/>
          <w:szCs w:val="22"/>
        </w:rPr>
        <w:t>divert children from court wherever possible</w:t>
      </w:r>
    </w:p>
    <w:tbl>
      <w:tblPr>
        <w:tblW w:w="8016" w:type="dxa"/>
        <w:tblLook w:val="04A0" w:firstRow="1" w:lastRow="0" w:firstColumn="1" w:lastColumn="0" w:noHBand="0" w:noVBand="1"/>
      </w:tblPr>
      <w:tblGrid>
        <w:gridCol w:w="2384"/>
        <w:gridCol w:w="843"/>
        <w:gridCol w:w="843"/>
        <w:gridCol w:w="843"/>
        <w:gridCol w:w="843"/>
        <w:gridCol w:w="843"/>
        <w:gridCol w:w="1417"/>
      </w:tblGrid>
      <w:tr w:rsidR="00CB0A0E" w:rsidRPr="002B393C" w14:paraId="135F82E2" w14:textId="77777777" w:rsidTr="005409AA">
        <w:trPr>
          <w:trHeight w:val="300"/>
        </w:trPr>
        <w:tc>
          <w:tcPr>
            <w:tcW w:w="238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4CBE1F60" w14:textId="77777777" w:rsidR="00CB0A0E" w:rsidRPr="002B393C" w:rsidRDefault="00CB0A0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Supervision type: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6F2689D4" w14:textId="5C6C13FA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34827D42" w14:textId="5E50CA41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0D0C0E8B" w14:textId="4A9557A9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22969B80" w14:textId="2C18B2EF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4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B4C6E7"/>
            <w:vAlign w:val="center"/>
          </w:tcPr>
          <w:p w14:paraId="34C68855" w14:textId="563F304C" w:rsidR="00CB0A0E" w:rsidRPr="002B393C" w:rsidRDefault="00A76BE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2025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4A3CA3AA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% change</w:t>
            </w:r>
          </w:p>
        </w:tc>
      </w:tr>
      <w:tr w:rsidR="00CB0A0E" w:rsidRPr="002B393C" w14:paraId="22E29179" w14:textId="77777777" w:rsidTr="005409AA">
        <w:trPr>
          <w:trHeight w:val="615"/>
        </w:trPr>
        <w:tc>
          <w:tcPr>
            <w:tcW w:w="2384" w:type="dxa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522CCE93" w14:textId="77777777" w:rsidR="00CB0A0E" w:rsidRPr="002B393C" w:rsidRDefault="00CB0A0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43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B4C6E7"/>
            <w:vAlign w:val="center"/>
          </w:tcPr>
          <w:p w14:paraId="2FBEB2CF" w14:textId="6D0ACACA" w:rsidR="00A76BEE" w:rsidRPr="002B393C" w:rsidRDefault="00A76BEE" w:rsidP="00742CA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2021</w:t>
            </w:r>
          </w:p>
        </w:tc>
        <w:tc>
          <w:tcPr>
            <w:tcW w:w="843" w:type="dxa"/>
            <w:tcBorders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B4C6E7"/>
            <w:vAlign w:val="center"/>
          </w:tcPr>
          <w:p w14:paraId="41DE709D" w14:textId="03EA21EA" w:rsidR="00A76BEE" w:rsidRPr="002B393C" w:rsidRDefault="00A76BEE" w:rsidP="00742CA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2022</w:t>
            </w:r>
          </w:p>
        </w:tc>
        <w:tc>
          <w:tcPr>
            <w:tcW w:w="843" w:type="dxa"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4C6E7"/>
            <w:vAlign w:val="center"/>
          </w:tcPr>
          <w:p w14:paraId="0D930078" w14:textId="05399468" w:rsidR="00A76BEE" w:rsidRPr="002B393C" w:rsidRDefault="00A76BEE" w:rsidP="00742CA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2023</w:t>
            </w:r>
          </w:p>
        </w:tc>
        <w:tc>
          <w:tcPr>
            <w:tcW w:w="843" w:type="dxa"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4C6E7"/>
            <w:vAlign w:val="center"/>
          </w:tcPr>
          <w:p w14:paraId="5B85AF5E" w14:textId="21555131" w:rsidR="00A76BEE" w:rsidRPr="002B393C" w:rsidRDefault="00A76BEE" w:rsidP="00742CA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2024</w:t>
            </w:r>
          </w:p>
        </w:tc>
        <w:tc>
          <w:tcPr>
            <w:tcW w:w="84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4C6E7"/>
            <w:vAlign w:val="center"/>
          </w:tcPr>
          <w:p w14:paraId="1BFDB944" w14:textId="21ED82C6" w:rsidR="00CB0A0E" w:rsidRPr="002B393C" w:rsidRDefault="00CB0A0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06BD2FE1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on previous year</w:t>
            </w:r>
          </w:p>
        </w:tc>
      </w:tr>
      <w:tr w:rsidR="00CB0A0E" w:rsidRPr="002B393C" w14:paraId="66A588D1" w14:textId="77777777" w:rsidTr="00742CAE">
        <w:trPr>
          <w:trHeight w:val="355"/>
        </w:trPr>
        <w:tc>
          <w:tcPr>
            <w:tcW w:w="23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8F3946A" w14:textId="77777777" w:rsidR="00CB0A0E" w:rsidRPr="002B393C" w:rsidRDefault="00CB0A0E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Deferred Decision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7ABD7DE" w14:textId="2628D0FD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6854C4B" w14:textId="06E62DFD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2CCC19E" w14:textId="477EFF9A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42CCBA7" w14:textId="6E2095BA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3918EF5" w14:textId="6823F3DA" w:rsidR="00CB0A0E" w:rsidRPr="002B393C" w:rsidRDefault="00EC7D24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0B6FA19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B0A0E" w:rsidRPr="002B393C" w14:paraId="47204C2E" w14:textId="77777777" w:rsidTr="00742CAE">
        <w:trPr>
          <w:trHeight w:val="915"/>
        </w:trPr>
        <w:tc>
          <w:tcPr>
            <w:tcW w:w="23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7E9DCD" w14:textId="77777777" w:rsidR="00CB0A0E" w:rsidRPr="002B393C" w:rsidRDefault="00CB0A0E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Deferred decision with Restorative Justice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EC1C3CB" w14:textId="731CF827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A811DA2" w14:textId="3968EC7A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65AB65B" w14:textId="0944C4FD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112871F" w14:textId="2E45C805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9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F78C68B" w14:textId="5BECF94A" w:rsidR="00CB0A0E" w:rsidRPr="002B393C" w:rsidRDefault="0085301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0EF4B16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B0A0E" w:rsidRPr="002B393C" w14:paraId="082792E6" w14:textId="77777777" w:rsidTr="00742CAE">
        <w:trPr>
          <w:trHeight w:val="915"/>
        </w:trPr>
        <w:tc>
          <w:tcPr>
            <w:tcW w:w="23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175B99" w14:textId="77777777" w:rsidR="00CB0A0E" w:rsidRPr="002B393C" w:rsidRDefault="00CB0A0E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Deferred decision with Voluntary Supervision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8710146" w14:textId="461744CD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4</w:t>
            </w: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724A8DE7" w14:textId="05B75646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132CEF4" w14:textId="65758130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53A402F" w14:textId="67E9EC65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421E316" w14:textId="2D246859" w:rsidR="00CB0A0E" w:rsidRPr="002B393C" w:rsidRDefault="0085301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F10F22E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B0A0E" w:rsidRPr="002B393C" w14:paraId="30585187" w14:textId="77777777" w:rsidTr="00742CAE">
        <w:trPr>
          <w:trHeight w:val="915"/>
        </w:trPr>
        <w:tc>
          <w:tcPr>
            <w:tcW w:w="23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3B4044" w14:textId="77777777" w:rsidR="00CB0A0E" w:rsidRPr="002B393C" w:rsidRDefault="00CB0A0E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Deferred decision with Alcohol &amp; Drug Education 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F3112A5" w14:textId="141ED65B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</w:t>
            </w: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8A4EF3F" w14:textId="7E12179A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A7B43A4" w14:textId="17207824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5DEB8CF" w14:textId="53ADC708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91D722F" w14:textId="68C3D75A" w:rsidR="00CB0A0E" w:rsidRPr="002B393C" w:rsidRDefault="0085301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1024D32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B0A0E" w:rsidRPr="002B393C" w14:paraId="5372AE02" w14:textId="77777777" w:rsidTr="00742CAE">
        <w:trPr>
          <w:trHeight w:val="615"/>
        </w:trPr>
        <w:tc>
          <w:tcPr>
            <w:tcW w:w="23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73C8421" w14:textId="77777777" w:rsidR="00CB0A0E" w:rsidRPr="002B393C" w:rsidRDefault="00CB0A0E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Deferred decision with </w:t>
            </w:r>
            <w:proofErr w:type="spellStart"/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RoadSafe</w:t>
            </w:r>
            <w:proofErr w:type="spellEnd"/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 w:rsidRPr="002B393C">
              <w:rPr>
                <w:rFonts w:asciiTheme="minorHAnsi" w:hAnsiTheme="minorHAnsi" w:cstheme="minorHAnsi"/>
                <w:i/>
                <w:iCs/>
                <w:color w:val="000000"/>
                <w:sz w:val="22"/>
                <w:szCs w:val="22"/>
              </w:rPr>
              <w:t>(new)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3B750DC" w14:textId="4CB96276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0</w:t>
            </w: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AA5DD91" w14:textId="7F031990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0831CEC2" w14:textId="34F89B34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9D59C19" w14:textId="4066F754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7A5C8E4" w14:textId="1E45B750" w:rsidR="00CB0A0E" w:rsidRPr="002B393C" w:rsidRDefault="0085301D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C682C27" w14:textId="77777777" w:rsidR="00CB0A0E" w:rsidRPr="002B393C" w:rsidRDefault="00CB0A0E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B0A0E" w:rsidRPr="002B393C" w14:paraId="31142698" w14:textId="77777777" w:rsidTr="00742CAE">
        <w:trPr>
          <w:trHeight w:val="315"/>
        </w:trPr>
        <w:tc>
          <w:tcPr>
            <w:tcW w:w="23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  <w:hideMark/>
          </w:tcPr>
          <w:p w14:paraId="718A5465" w14:textId="77777777" w:rsidR="00CB0A0E" w:rsidRPr="002B393C" w:rsidRDefault="00CB0A0E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Total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B4C6E7"/>
            <w:vAlign w:val="center"/>
          </w:tcPr>
          <w:p w14:paraId="6F397BA3" w14:textId="492B1866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0B490BB6" w14:textId="1553D474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0C530363" w14:textId="4C0A1FFC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27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7B59E44" w14:textId="3B79E914" w:rsidR="00742CAE" w:rsidRPr="002B393C" w:rsidRDefault="00742CAE" w:rsidP="00742CAE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2D4A671" w14:textId="657B22FF" w:rsidR="00CB0A0E" w:rsidRPr="002B393C" w:rsidRDefault="0085301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vAlign w:val="center"/>
          </w:tcPr>
          <w:p w14:paraId="6FABE8F0" w14:textId="5A43D120" w:rsidR="00CB0A0E" w:rsidRPr="002B393C" w:rsidRDefault="00A256E9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2B393C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33.3%</w:t>
            </w:r>
          </w:p>
        </w:tc>
      </w:tr>
    </w:tbl>
    <w:p w14:paraId="0AC77DD4" w14:textId="251B61E5" w:rsidR="00624BD6" w:rsidRPr="006C4115" w:rsidRDefault="007A6949" w:rsidP="004E34EA">
      <w:pPr>
        <w:rPr>
          <w:rFonts w:asciiTheme="minorHAnsi" w:hAnsiTheme="minorHAnsi" w:cstheme="minorBidi"/>
          <w:b/>
          <w:color w:val="0070C0"/>
          <w:sz w:val="22"/>
          <w:szCs w:val="22"/>
        </w:rPr>
      </w:pPr>
      <w:r w:rsidRPr="006C4115">
        <w:rPr>
          <w:rFonts w:asciiTheme="minorHAnsi" w:hAnsiTheme="minorHAnsi" w:cstheme="minorBidi"/>
          <w:b/>
          <w:color w:val="0070C0"/>
          <w:sz w:val="22"/>
          <w:szCs w:val="22"/>
        </w:rPr>
        <w:t>Notes:</w:t>
      </w:r>
    </w:p>
    <w:p w14:paraId="332D7266" w14:textId="11FA9150" w:rsidR="007A6949" w:rsidRPr="006C4115" w:rsidRDefault="007A6949" w:rsidP="004E34EA">
      <w:pPr>
        <w:rPr>
          <w:rFonts w:asciiTheme="minorHAnsi" w:hAnsiTheme="minorHAnsi" w:cstheme="minorBidi"/>
          <w:bCs/>
          <w:sz w:val="22"/>
          <w:szCs w:val="22"/>
        </w:rPr>
      </w:pPr>
      <w:r w:rsidRPr="006C4115">
        <w:rPr>
          <w:rFonts w:asciiTheme="minorHAnsi" w:hAnsiTheme="minorHAnsi" w:cstheme="minorBidi"/>
          <w:bCs/>
          <w:sz w:val="22"/>
          <w:szCs w:val="22"/>
        </w:rPr>
        <w:t xml:space="preserve">Two </w:t>
      </w:r>
      <w:r w:rsidR="00B54353" w:rsidRPr="006C4115">
        <w:rPr>
          <w:rFonts w:asciiTheme="minorHAnsi" w:hAnsiTheme="minorHAnsi" w:cstheme="minorBidi"/>
          <w:bCs/>
          <w:sz w:val="22"/>
          <w:szCs w:val="22"/>
        </w:rPr>
        <w:t xml:space="preserve">supervisions were allocated to </w:t>
      </w:r>
      <w:r w:rsidR="00B82FA6" w:rsidRPr="006C4115">
        <w:rPr>
          <w:rFonts w:asciiTheme="minorHAnsi" w:hAnsiTheme="minorHAnsi" w:cstheme="minorBidi"/>
          <w:bCs/>
          <w:sz w:val="22"/>
          <w:szCs w:val="22"/>
        </w:rPr>
        <w:t xml:space="preserve">youths who were </w:t>
      </w:r>
      <w:r w:rsidRPr="006C4115">
        <w:rPr>
          <w:rFonts w:asciiTheme="minorHAnsi" w:hAnsiTheme="minorHAnsi" w:cstheme="minorBidi"/>
          <w:bCs/>
          <w:sz w:val="22"/>
          <w:szCs w:val="22"/>
        </w:rPr>
        <w:t>18</w:t>
      </w:r>
      <w:r w:rsidR="00B54353" w:rsidRPr="006C4115">
        <w:rPr>
          <w:rFonts w:asciiTheme="minorHAnsi" w:hAnsiTheme="minorHAnsi" w:cstheme="minorBidi"/>
          <w:bCs/>
          <w:sz w:val="22"/>
          <w:szCs w:val="22"/>
        </w:rPr>
        <w:t xml:space="preserve"> </w:t>
      </w:r>
      <w:r w:rsidRPr="006C4115">
        <w:rPr>
          <w:rFonts w:asciiTheme="minorHAnsi" w:hAnsiTheme="minorHAnsi" w:cstheme="minorBidi"/>
          <w:bCs/>
          <w:sz w:val="22"/>
          <w:szCs w:val="22"/>
        </w:rPr>
        <w:t xml:space="preserve">at the time of offence, </w:t>
      </w:r>
      <w:proofErr w:type="gramStart"/>
      <w:r w:rsidRPr="006C4115">
        <w:rPr>
          <w:rFonts w:asciiTheme="minorHAnsi" w:hAnsiTheme="minorHAnsi" w:cstheme="minorBidi"/>
          <w:bCs/>
          <w:sz w:val="22"/>
          <w:szCs w:val="22"/>
        </w:rPr>
        <w:t>however</w:t>
      </w:r>
      <w:proofErr w:type="gramEnd"/>
      <w:r w:rsidRPr="006C4115">
        <w:rPr>
          <w:rFonts w:asciiTheme="minorHAnsi" w:hAnsiTheme="minorHAnsi" w:cstheme="minorBidi"/>
          <w:bCs/>
          <w:sz w:val="22"/>
          <w:szCs w:val="22"/>
        </w:rPr>
        <w:t xml:space="preserve"> were </w:t>
      </w:r>
      <w:r w:rsidR="006C4115" w:rsidRPr="006C4115">
        <w:rPr>
          <w:rFonts w:asciiTheme="minorHAnsi" w:hAnsiTheme="minorHAnsi" w:cstheme="minorBidi"/>
          <w:bCs/>
          <w:sz w:val="22"/>
          <w:szCs w:val="22"/>
        </w:rPr>
        <w:t>dealt with under the youth process</w:t>
      </w:r>
      <w:r w:rsidR="00B82FA6" w:rsidRPr="006C4115">
        <w:rPr>
          <w:rFonts w:asciiTheme="minorHAnsi" w:hAnsiTheme="minorHAnsi" w:cstheme="minorBidi"/>
          <w:bCs/>
          <w:sz w:val="22"/>
          <w:szCs w:val="22"/>
        </w:rPr>
        <w:t xml:space="preserve"> </w:t>
      </w:r>
    </w:p>
    <w:p w14:paraId="4266CF3B" w14:textId="620965FD" w:rsidR="3EFB1337" w:rsidRDefault="3EFB1337" w:rsidP="3EFB1337">
      <w:pPr>
        <w:rPr>
          <w:rFonts w:asciiTheme="minorHAnsi" w:hAnsiTheme="minorHAnsi" w:cstheme="minorBidi"/>
          <w:b/>
          <w:bCs/>
          <w:sz w:val="22"/>
          <w:szCs w:val="22"/>
        </w:rPr>
      </w:pPr>
    </w:p>
    <w:p w14:paraId="317EF1C9" w14:textId="4148C39E" w:rsidR="00C45549" w:rsidRDefault="00C45549" w:rsidP="00C45549">
      <w:pPr>
        <w:pStyle w:val="MichelleHeading"/>
      </w:pPr>
      <w:r>
        <w:t>completions of deferred decisions</w:t>
      </w:r>
      <w:r>
        <w:br/>
        <w:t>from parish hall</w:t>
      </w:r>
    </w:p>
    <w:p w14:paraId="3593D118" w14:textId="67866EE4" w:rsidR="004E34EA" w:rsidRPr="002B393C" w:rsidRDefault="003704A5" w:rsidP="004E34EA">
      <w:pPr>
        <w:rPr>
          <w:rFonts w:ascii="Calibri" w:hAnsi="Calibri"/>
          <w:i/>
          <w:sz w:val="22"/>
          <w:szCs w:val="22"/>
        </w:rPr>
      </w:pPr>
      <w:r w:rsidRPr="002B393C">
        <w:rPr>
          <w:rFonts w:ascii="Calibri" w:hAnsi="Calibri"/>
          <w:i/>
          <w:sz w:val="22"/>
          <w:szCs w:val="22"/>
        </w:rPr>
        <w:t xml:space="preserve">Target: </w:t>
      </w:r>
      <w:r w:rsidRPr="559BC5D6">
        <w:rPr>
          <w:rFonts w:ascii="Calibri" w:eastAsia="Calibri" w:hAnsi="Calibri" w:cs="Calibri"/>
          <w:i/>
          <w:color w:val="000000" w:themeColor="text1"/>
          <w:sz w:val="22"/>
          <w:szCs w:val="22"/>
        </w:rPr>
        <w:t xml:space="preserve">75% of children to successfully complete periods of supervision ordered by </w:t>
      </w:r>
      <w:proofErr w:type="spellStart"/>
      <w:r w:rsidRPr="559BC5D6">
        <w:rPr>
          <w:rFonts w:ascii="Calibri" w:eastAsia="Calibri" w:hAnsi="Calibri" w:cs="Calibri"/>
          <w:i/>
          <w:color w:val="000000" w:themeColor="text1"/>
          <w:sz w:val="22"/>
          <w:szCs w:val="22"/>
        </w:rPr>
        <w:t>Centeniers</w:t>
      </w:r>
      <w:proofErr w:type="spellEnd"/>
    </w:p>
    <w:p w14:paraId="7A2C27A6" w14:textId="31F14425" w:rsidR="208DC2BF" w:rsidRDefault="208DC2BF" w:rsidP="208DC2BF">
      <w:pPr>
        <w:rPr>
          <w:rFonts w:ascii="Calibri" w:eastAsia="Calibri" w:hAnsi="Calibri" w:cs="Calibri"/>
          <w:i/>
          <w:iCs/>
          <w:color w:val="000000" w:themeColor="text1"/>
          <w:sz w:val="22"/>
          <w:szCs w:val="22"/>
        </w:rPr>
      </w:pPr>
    </w:p>
    <w:p w14:paraId="3C563911" w14:textId="4788E341" w:rsidR="559BC5D6" w:rsidRDefault="1F74D2EA" w:rsidP="559BC5D6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208DC2BF">
        <w:rPr>
          <w:rFonts w:ascii="Calibri" w:eastAsia="Calibri" w:hAnsi="Calibri" w:cs="Calibri"/>
          <w:color w:val="000000" w:themeColor="text1"/>
          <w:sz w:val="22"/>
          <w:szCs w:val="22"/>
        </w:rPr>
        <w:t>3</w:t>
      </w:r>
      <w:r w:rsidR="00E53CE2">
        <w:rPr>
          <w:rFonts w:ascii="Calibri" w:eastAsia="Calibri" w:hAnsi="Calibri" w:cs="Calibri"/>
          <w:color w:val="000000" w:themeColor="text1"/>
          <w:sz w:val="22"/>
          <w:szCs w:val="22"/>
        </w:rPr>
        <w:t>5</w:t>
      </w:r>
      <w:r w:rsidRPr="208DC2BF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supervisions terminated this half year have done so successfully.  One was terminated as a further offence was committed and all matters going to Youth Court. </w:t>
      </w:r>
    </w:p>
    <w:p w14:paraId="02C95778" w14:textId="4894802E" w:rsidR="004E34EA" w:rsidRPr="002B393C" w:rsidRDefault="003704A5" w:rsidP="004E34EA">
      <w:pPr>
        <w:rPr>
          <w:rFonts w:ascii="Calibri" w:hAnsi="Calibri"/>
          <w:sz w:val="22"/>
          <w:szCs w:val="22"/>
          <w:highlight w:val="yellow"/>
        </w:rPr>
      </w:pPr>
      <w:r>
        <w:tab/>
      </w:r>
    </w:p>
    <w:p w14:paraId="012D5098" w14:textId="0EBC1B06" w:rsidR="003704A5" w:rsidRPr="002B393C" w:rsidRDefault="003704A5" w:rsidP="004E34EA">
      <w:pPr>
        <w:rPr>
          <w:rFonts w:ascii="Calibri" w:hAnsi="Calibri"/>
          <w:b/>
          <w:sz w:val="22"/>
          <w:szCs w:val="22"/>
          <w:highlight w:val="yellow"/>
          <w:u w:val="single"/>
        </w:rPr>
      </w:pPr>
    </w:p>
    <w:tbl>
      <w:tblPr>
        <w:tblW w:w="921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2"/>
        <w:gridCol w:w="1353"/>
        <w:gridCol w:w="756"/>
        <w:gridCol w:w="1391"/>
        <w:gridCol w:w="1842"/>
      </w:tblGrid>
      <w:tr w:rsidR="00567595" w:rsidRPr="002B393C" w14:paraId="2537ECB0" w14:textId="77777777" w:rsidTr="00E90025">
        <w:tc>
          <w:tcPr>
            <w:tcW w:w="3872" w:type="dxa"/>
            <w:shd w:val="clear" w:color="auto" w:fill="B4C6E7"/>
          </w:tcPr>
          <w:p w14:paraId="21D7BA24" w14:textId="77777777" w:rsidR="00E8382E" w:rsidRPr="002B393C" w:rsidRDefault="00E8382E">
            <w:pPr>
              <w:rPr>
                <w:rFonts w:ascii="Calibri" w:hAnsi="Calibri"/>
                <w:b/>
                <w:sz w:val="22"/>
                <w:szCs w:val="22"/>
                <w:u w:val="single"/>
              </w:rPr>
            </w:pPr>
          </w:p>
        </w:tc>
        <w:tc>
          <w:tcPr>
            <w:tcW w:w="1353" w:type="dxa"/>
            <w:shd w:val="clear" w:color="auto" w:fill="B4C6E7"/>
          </w:tcPr>
          <w:p w14:paraId="6C0CBFAE" w14:textId="16F7167E" w:rsidR="00E8382E" w:rsidRPr="002B393C" w:rsidRDefault="00E8382E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Jan-Jun 202</w:t>
            </w:r>
            <w:r w:rsidR="001E3471" w:rsidRPr="002B393C">
              <w:rPr>
                <w:rFonts w:ascii="Calibri" w:hAnsi="Calibri"/>
                <w:b/>
                <w:sz w:val="22"/>
                <w:szCs w:val="22"/>
              </w:rPr>
              <w:t>4</w:t>
            </w:r>
          </w:p>
        </w:tc>
        <w:tc>
          <w:tcPr>
            <w:tcW w:w="756" w:type="dxa"/>
            <w:shd w:val="clear" w:color="auto" w:fill="B4C6E7"/>
          </w:tcPr>
          <w:p w14:paraId="402276CA" w14:textId="77777777" w:rsidR="00E8382E" w:rsidRPr="002B393C" w:rsidRDefault="00E8382E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%</w:t>
            </w:r>
          </w:p>
        </w:tc>
        <w:tc>
          <w:tcPr>
            <w:tcW w:w="1391" w:type="dxa"/>
            <w:shd w:val="clear" w:color="auto" w:fill="B4C6E7"/>
          </w:tcPr>
          <w:p w14:paraId="0533F189" w14:textId="2A9391AC" w:rsidR="00E8382E" w:rsidRPr="002B393C" w:rsidRDefault="00E8382E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Jan-Jun 202</w:t>
            </w:r>
            <w:r w:rsidR="001E3471" w:rsidRPr="002B393C">
              <w:rPr>
                <w:rFonts w:ascii="Calibri" w:hAnsi="Calibri"/>
                <w:b/>
                <w:sz w:val="22"/>
                <w:szCs w:val="22"/>
              </w:rPr>
              <w:t>5</w:t>
            </w:r>
          </w:p>
        </w:tc>
        <w:tc>
          <w:tcPr>
            <w:tcW w:w="1842" w:type="dxa"/>
            <w:shd w:val="clear" w:color="auto" w:fill="B4C6E7"/>
          </w:tcPr>
          <w:p w14:paraId="34C5D98E" w14:textId="77777777" w:rsidR="00E8382E" w:rsidRPr="002B393C" w:rsidRDefault="00E8382E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%</w:t>
            </w:r>
          </w:p>
        </w:tc>
      </w:tr>
      <w:tr w:rsidR="000457E1" w:rsidRPr="002B393C" w14:paraId="2BE66504" w14:textId="77777777" w:rsidTr="00E90025">
        <w:tc>
          <w:tcPr>
            <w:tcW w:w="3872" w:type="dxa"/>
          </w:tcPr>
          <w:p w14:paraId="6D7FD614" w14:textId="77777777" w:rsidR="00E8382E" w:rsidRPr="002B393C" w:rsidRDefault="00E8382E">
            <w:pPr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Completed (expiry date reached)</w:t>
            </w:r>
          </w:p>
        </w:tc>
        <w:tc>
          <w:tcPr>
            <w:tcW w:w="1353" w:type="dxa"/>
          </w:tcPr>
          <w:p w14:paraId="5C44BBAB" w14:textId="40E73838" w:rsidR="00E8382E" w:rsidRPr="002B393C" w:rsidRDefault="001E3471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2B393C">
              <w:rPr>
                <w:rFonts w:ascii="Calibri" w:hAnsi="Calibri"/>
                <w:sz w:val="22"/>
                <w:szCs w:val="22"/>
              </w:rPr>
              <w:t>26</w:t>
            </w:r>
          </w:p>
        </w:tc>
        <w:tc>
          <w:tcPr>
            <w:tcW w:w="756" w:type="dxa"/>
          </w:tcPr>
          <w:p w14:paraId="53E07972" w14:textId="6FC9C71A" w:rsidR="00E8382E" w:rsidRPr="002B393C" w:rsidRDefault="00387B47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2B393C">
              <w:rPr>
                <w:rFonts w:ascii="Calibri" w:hAnsi="Calibri"/>
                <w:sz w:val="22"/>
                <w:szCs w:val="22"/>
              </w:rPr>
              <w:t>100%</w:t>
            </w:r>
          </w:p>
        </w:tc>
        <w:tc>
          <w:tcPr>
            <w:tcW w:w="1391" w:type="dxa"/>
          </w:tcPr>
          <w:p w14:paraId="659FDA96" w14:textId="2D8C977A" w:rsidR="00E8382E" w:rsidRPr="002B393C" w:rsidRDefault="001E3471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2B393C">
              <w:rPr>
                <w:rFonts w:ascii="Calibri" w:hAnsi="Calibri"/>
                <w:sz w:val="22"/>
                <w:szCs w:val="22"/>
              </w:rPr>
              <w:t>3</w:t>
            </w:r>
            <w:r w:rsidR="005D4DE5">
              <w:rPr>
                <w:rFonts w:ascii="Calibri" w:hAnsi="Calibri"/>
                <w:sz w:val="22"/>
                <w:szCs w:val="22"/>
              </w:rPr>
              <w:t>5</w:t>
            </w:r>
          </w:p>
        </w:tc>
        <w:tc>
          <w:tcPr>
            <w:tcW w:w="1842" w:type="dxa"/>
          </w:tcPr>
          <w:p w14:paraId="409193F8" w14:textId="60DBF364" w:rsidR="00E8382E" w:rsidRPr="002B393C" w:rsidRDefault="005D4DE5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97.2%</w:t>
            </w:r>
          </w:p>
        </w:tc>
      </w:tr>
      <w:tr w:rsidR="00B55B16" w:rsidRPr="002B393C" w14:paraId="200CD2CF" w14:textId="77777777" w:rsidTr="00E90025">
        <w:tc>
          <w:tcPr>
            <w:tcW w:w="3872" w:type="dxa"/>
          </w:tcPr>
          <w:p w14:paraId="7F00D164" w14:textId="5CDF2B69" w:rsidR="00110F16" w:rsidRPr="002B393C" w:rsidRDefault="00110F16">
            <w:pPr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b/>
                <w:sz w:val="22"/>
                <w:szCs w:val="22"/>
              </w:rPr>
              <w:t>Further Offence</w:t>
            </w:r>
          </w:p>
        </w:tc>
        <w:tc>
          <w:tcPr>
            <w:tcW w:w="1353" w:type="dxa"/>
          </w:tcPr>
          <w:p w14:paraId="5D6DF478" w14:textId="77777777" w:rsidR="00110F16" w:rsidRPr="002B393C" w:rsidRDefault="00110F16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756" w:type="dxa"/>
          </w:tcPr>
          <w:p w14:paraId="5E488545" w14:textId="77777777" w:rsidR="00110F16" w:rsidRPr="002B393C" w:rsidRDefault="00110F16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391" w:type="dxa"/>
          </w:tcPr>
          <w:p w14:paraId="1F2D9491" w14:textId="78915041" w:rsidR="00110F16" w:rsidRPr="002B393C" w:rsidRDefault="00110F16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</w:t>
            </w:r>
          </w:p>
        </w:tc>
        <w:tc>
          <w:tcPr>
            <w:tcW w:w="1842" w:type="dxa"/>
          </w:tcPr>
          <w:p w14:paraId="32A932C1" w14:textId="44E2010D" w:rsidR="00110F16" w:rsidRPr="002B393C" w:rsidRDefault="005D4DE5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2.8%</w:t>
            </w:r>
          </w:p>
        </w:tc>
      </w:tr>
      <w:tr w:rsidR="00567595" w:rsidRPr="002B393C" w14:paraId="7839426D" w14:textId="77777777" w:rsidTr="00E90025">
        <w:tc>
          <w:tcPr>
            <w:tcW w:w="3872" w:type="dxa"/>
            <w:shd w:val="clear" w:color="auto" w:fill="B4C6E7"/>
          </w:tcPr>
          <w:p w14:paraId="16126EDC" w14:textId="77777777" w:rsidR="00E8382E" w:rsidRPr="002B393C" w:rsidRDefault="00E8382E">
            <w:pPr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Total</w:t>
            </w:r>
          </w:p>
        </w:tc>
        <w:tc>
          <w:tcPr>
            <w:tcW w:w="1353" w:type="dxa"/>
            <w:shd w:val="clear" w:color="auto" w:fill="B4C6E7"/>
          </w:tcPr>
          <w:p w14:paraId="5C33B0E8" w14:textId="0B16186C" w:rsidR="00E8382E" w:rsidRPr="002B393C" w:rsidRDefault="001E3471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2</w:t>
            </w:r>
            <w:r w:rsidR="00387B47" w:rsidRPr="002B393C">
              <w:rPr>
                <w:rFonts w:ascii="Calibri" w:hAnsi="Calibri"/>
                <w:b/>
                <w:sz w:val="22"/>
                <w:szCs w:val="22"/>
              </w:rPr>
              <w:t>6</w:t>
            </w:r>
          </w:p>
        </w:tc>
        <w:tc>
          <w:tcPr>
            <w:tcW w:w="756" w:type="dxa"/>
            <w:shd w:val="clear" w:color="auto" w:fill="B4C6E7"/>
          </w:tcPr>
          <w:p w14:paraId="46169CF5" w14:textId="2034E0BA" w:rsidR="00E8382E" w:rsidRPr="002B393C" w:rsidRDefault="00387B47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100%</w:t>
            </w:r>
          </w:p>
        </w:tc>
        <w:tc>
          <w:tcPr>
            <w:tcW w:w="1391" w:type="dxa"/>
            <w:shd w:val="clear" w:color="auto" w:fill="B4C6E7"/>
          </w:tcPr>
          <w:p w14:paraId="6C903353" w14:textId="503F7364" w:rsidR="00E8382E" w:rsidRPr="002B393C" w:rsidRDefault="001E3471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3</w:t>
            </w:r>
            <w:r w:rsidR="005D4DE5">
              <w:rPr>
                <w:rFonts w:ascii="Calibri" w:hAnsi="Calibri"/>
                <w:b/>
                <w:sz w:val="22"/>
                <w:szCs w:val="22"/>
              </w:rPr>
              <w:t>6</w:t>
            </w:r>
          </w:p>
        </w:tc>
        <w:tc>
          <w:tcPr>
            <w:tcW w:w="1842" w:type="dxa"/>
            <w:shd w:val="clear" w:color="auto" w:fill="B4C6E7"/>
          </w:tcPr>
          <w:p w14:paraId="730DEC90" w14:textId="2EB9AB85" w:rsidR="00E8382E" w:rsidRPr="002B393C" w:rsidRDefault="00387B47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 w:rsidRPr="002B393C">
              <w:rPr>
                <w:rFonts w:ascii="Calibri" w:hAnsi="Calibri"/>
                <w:b/>
                <w:sz w:val="22"/>
                <w:szCs w:val="22"/>
              </w:rPr>
              <w:t>100%</w:t>
            </w:r>
          </w:p>
        </w:tc>
      </w:tr>
    </w:tbl>
    <w:p w14:paraId="3273767B" w14:textId="77777777" w:rsidR="00E8382E" w:rsidRDefault="00E8382E" w:rsidP="004E34EA">
      <w:pPr>
        <w:rPr>
          <w:rFonts w:ascii="Calibri" w:hAnsi="Calibri"/>
          <w:b/>
          <w:sz w:val="22"/>
          <w:szCs w:val="22"/>
          <w:u w:val="single"/>
        </w:rPr>
      </w:pPr>
    </w:p>
    <w:p w14:paraId="433F4EC1" w14:textId="6FA647DC" w:rsidR="00EC3CF6" w:rsidRDefault="00C45549" w:rsidP="00C45549">
      <w:pPr>
        <w:pStyle w:val="MichelleHeading"/>
      </w:pPr>
      <w:r>
        <w:lastRenderedPageBreak/>
        <w:t>programme interventions</w:t>
      </w:r>
    </w:p>
    <w:p w14:paraId="0CBBB247" w14:textId="563A3152" w:rsidR="00376ED4" w:rsidRDefault="00D51976" w:rsidP="000E1E4F">
      <w:pPr>
        <w:tabs>
          <w:tab w:val="left" w:pos="6270"/>
        </w:tabs>
        <w:rPr>
          <w:rFonts w:ascii="Calibri" w:hAnsi="Calibri"/>
          <w:sz w:val="22"/>
          <w:szCs w:val="22"/>
        </w:rPr>
      </w:pPr>
      <w:r w:rsidRPr="00C67158">
        <w:rPr>
          <w:rFonts w:ascii="Calibri" w:hAnsi="Calibri"/>
          <w:sz w:val="22"/>
          <w:szCs w:val="22"/>
        </w:rPr>
        <w:t xml:space="preserve">The following table details those programmes which ran over the year in either group </w:t>
      </w:r>
      <w:r w:rsidR="0076634B">
        <w:rPr>
          <w:rFonts w:ascii="Calibri" w:hAnsi="Calibri"/>
          <w:sz w:val="22"/>
          <w:szCs w:val="22"/>
        </w:rPr>
        <w:t>s</w:t>
      </w:r>
      <w:r w:rsidRPr="00C67158">
        <w:rPr>
          <w:rFonts w:ascii="Calibri" w:hAnsi="Calibri"/>
          <w:sz w:val="22"/>
          <w:szCs w:val="22"/>
        </w:rPr>
        <w:t>ettings or on a one-to-one basis</w:t>
      </w:r>
      <w:r>
        <w:rPr>
          <w:rFonts w:ascii="Calibri" w:hAnsi="Calibri"/>
          <w:sz w:val="22"/>
          <w:szCs w:val="22"/>
        </w:rPr>
        <w:t>:</w:t>
      </w:r>
    </w:p>
    <w:p w14:paraId="68F12FAA" w14:textId="77777777" w:rsidR="000E1E4F" w:rsidRDefault="000E1E4F" w:rsidP="000E1E4F">
      <w:pPr>
        <w:tabs>
          <w:tab w:val="left" w:pos="6270"/>
        </w:tabs>
        <w:rPr>
          <w:rFonts w:ascii="Calibri" w:hAnsi="Calibri"/>
          <w:sz w:val="22"/>
          <w:szCs w:val="22"/>
        </w:rPr>
      </w:pPr>
    </w:p>
    <w:p w14:paraId="320D83BE" w14:textId="11A2358F" w:rsidR="000E1E4F" w:rsidRPr="00100158" w:rsidRDefault="00E5067D" w:rsidP="000E1E4F">
      <w:pPr>
        <w:tabs>
          <w:tab w:val="left" w:pos="6270"/>
        </w:tabs>
        <w:rPr>
          <w:rStyle w:val="IntenseReference"/>
        </w:rPr>
      </w:pPr>
      <w:r>
        <w:rPr>
          <w:rStyle w:val="IntenseReference"/>
        </w:rPr>
        <w:t xml:space="preserve">Building </w:t>
      </w:r>
      <w:r w:rsidRPr="002C5FA6">
        <w:rPr>
          <w:rStyle w:val="IntenseReference"/>
        </w:rPr>
        <w:t>Healthy</w:t>
      </w:r>
      <w:r>
        <w:rPr>
          <w:rStyle w:val="IntenseReference"/>
        </w:rPr>
        <w:t xml:space="preserve"> </w:t>
      </w:r>
      <w:r w:rsidRPr="00DA57BE">
        <w:rPr>
          <w:rStyle w:val="IntenseReference"/>
        </w:rPr>
        <w:t>Rel</w:t>
      </w:r>
      <w:r w:rsidR="002C5FA6" w:rsidRPr="00DA57BE">
        <w:rPr>
          <w:rStyle w:val="IntenseReference"/>
        </w:rPr>
        <w:t>a</w:t>
      </w:r>
      <w:r w:rsidRPr="00DA57BE">
        <w:rPr>
          <w:rStyle w:val="IntenseReference"/>
        </w:rPr>
        <w:t>tionships</w:t>
      </w:r>
      <w:r>
        <w:rPr>
          <w:rStyle w:val="IntenseReference"/>
        </w:rPr>
        <w:t xml:space="preserve"> Programme</w:t>
      </w:r>
    </w:p>
    <w:p w14:paraId="780DF020" w14:textId="77777777" w:rsidR="00AB3350" w:rsidRDefault="00AB3350" w:rsidP="00F408D5">
      <w:pPr>
        <w:rPr>
          <w:rFonts w:ascii="Calibri" w:hAnsi="Calibri"/>
          <w:sz w:val="22"/>
          <w:szCs w:val="22"/>
        </w:rPr>
      </w:pPr>
    </w:p>
    <w:p w14:paraId="1C12D4BB" w14:textId="6B263D0B" w:rsidR="003123AF" w:rsidRPr="00A65EC8" w:rsidRDefault="00056368" w:rsidP="003123AF">
      <w:pPr>
        <w:rPr>
          <w:rFonts w:ascii="Calibri" w:hAnsi="Calibri" w:cs="Calibri"/>
          <w:b/>
          <w:iCs/>
          <w:color w:val="4472C4"/>
          <w:sz w:val="22"/>
          <w:szCs w:val="22"/>
        </w:rPr>
      </w:pPr>
      <w:r>
        <w:rPr>
          <w:rFonts w:ascii="Calibri" w:hAnsi="Calibri"/>
          <w:bCs/>
          <w:iCs/>
          <w:sz w:val="22"/>
          <w:szCs w:val="22"/>
        </w:rPr>
        <w:t>The Building Healthy Relationships Programme (formerly Jersey Domestic Abuse Programme) was introduced in early 2021 replacing the ADAPT programme. It is delivered on a one-to-one basis by Probation Officers to their clients, with modules tailored to the individua</w:t>
      </w:r>
      <w:r w:rsidR="00F408D5">
        <w:rPr>
          <w:rFonts w:ascii="Calibri" w:hAnsi="Calibri"/>
          <w:bCs/>
          <w:iCs/>
          <w:sz w:val="22"/>
          <w:szCs w:val="22"/>
        </w:rPr>
        <w:t>l case</w:t>
      </w:r>
      <w:r w:rsidR="00E26913">
        <w:rPr>
          <w:rFonts w:ascii="Calibri" w:hAnsi="Calibri"/>
          <w:bCs/>
          <w:iCs/>
          <w:sz w:val="22"/>
          <w:szCs w:val="22"/>
        </w:rPr>
        <w:t>.</w:t>
      </w:r>
      <w:r w:rsidR="005E1BDD">
        <w:rPr>
          <w:rFonts w:ascii="Calibri" w:hAnsi="Calibri"/>
          <w:bCs/>
          <w:iCs/>
          <w:sz w:val="22"/>
          <w:szCs w:val="22"/>
        </w:rPr>
        <w:br/>
      </w:r>
      <w:r w:rsidR="005E1BDD">
        <w:rPr>
          <w:rFonts w:ascii="Calibri" w:hAnsi="Calibri"/>
          <w:bCs/>
          <w:iCs/>
          <w:sz w:val="22"/>
          <w:szCs w:val="22"/>
        </w:rPr>
        <w:br/>
      </w:r>
      <w:r w:rsidR="003123AF" w:rsidRPr="00A65EC8">
        <w:rPr>
          <w:rFonts w:ascii="Calibri" w:hAnsi="Calibri" w:cs="Calibri"/>
          <w:b/>
          <w:iCs/>
          <w:color w:val="4472C4"/>
          <w:sz w:val="22"/>
          <w:szCs w:val="22"/>
        </w:rPr>
        <w:t xml:space="preserve">From Jan-Jun 2025, we received 22 referrals to the Programme </w:t>
      </w:r>
    </w:p>
    <w:p w14:paraId="1977CE6C" w14:textId="212280E2" w:rsidR="003123AF" w:rsidRDefault="003123AF" w:rsidP="003123AF">
      <w:pPr>
        <w:numPr>
          <w:ilvl w:val="0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 w:rsidRPr="00A65EC8">
        <w:rPr>
          <w:rFonts w:ascii="Calibri" w:hAnsi="Calibri" w:cs="Calibri"/>
          <w:bCs/>
          <w:iCs/>
          <w:sz w:val="22"/>
          <w:szCs w:val="22"/>
        </w:rPr>
        <w:t>1</w:t>
      </w:r>
      <w:r w:rsidR="006416EF">
        <w:rPr>
          <w:rFonts w:ascii="Calibri" w:hAnsi="Calibri" w:cs="Calibri"/>
          <w:bCs/>
          <w:iCs/>
          <w:sz w:val="22"/>
          <w:szCs w:val="22"/>
        </w:rPr>
        <w:t>7</w:t>
      </w:r>
      <w:r w:rsidRPr="00A65EC8">
        <w:rPr>
          <w:rFonts w:ascii="Calibri" w:hAnsi="Calibri" w:cs="Calibri"/>
          <w:bCs/>
          <w:iCs/>
          <w:sz w:val="22"/>
          <w:szCs w:val="22"/>
        </w:rPr>
        <w:t xml:space="preserve"> came via the Criminal Justice system</w:t>
      </w:r>
    </w:p>
    <w:p w14:paraId="6374920E" w14:textId="47488D37" w:rsidR="006416EF" w:rsidRDefault="006416EF" w:rsidP="006416EF">
      <w:pPr>
        <w:numPr>
          <w:ilvl w:val="1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>
        <w:rPr>
          <w:rFonts w:ascii="Calibri" w:hAnsi="Calibri" w:cs="Calibri"/>
          <w:bCs/>
          <w:iCs/>
          <w:sz w:val="22"/>
          <w:szCs w:val="22"/>
        </w:rPr>
        <w:t>5 were on a Probation Order</w:t>
      </w:r>
    </w:p>
    <w:p w14:paraId="4C38B204" w14:textId="5823F68D" w:rsidR="006416EF" w:rsidRDefault="006416EF" w:rsidP="006416EF">
      <w:pPr>
        <w:numPr>
          <w:ilvl w:val="1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>
        <w:rPr>
          <w:rFonts w:ascii="Calibri" w:hAnsi="Calibri" w:cs="Calibri"/>
          <w:bCs/>
          <w:iCs/>
          <w:sz w:val="22"/>
          <w:szCs w:val="22"/>
        </w:rPr>
        <w:t>6 were on a Combination Order</w:t>
      </w:r>
    </w:p>
    <w:p w14:paraId="4D4FA34D" w14:textId="5EBDBFC5" w:rsidR="006416EF" w:rsidRDefault="006416EF" w:rsidP="006416EF">
      <w:pPr>
        <w:numPr>
          <w:ilvl w:val="1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>
        <w:rPr>
          <w:rFonts w:ascii="Calibri" w:hAnsi="Calibri" w:cs="Calibri"/>
          <w:bCs/>
          <w:iCs/>
          <w:sz w:val="22"/>
          <w:szCs w:val="22"/>
        </w:rPr>
        <w:t>2 were on Voluntary Supervision</w:t>
      </w:r>
    </w:p>
    <w:p w14:paraId="41F42F46" w14:textId="27B53C76" w:rsidR="006416EF" w:rsidRPr="00A65EC8" w:rsidRDefault="006416EF" w:rsidP="006416EF">
      <w:pPr>
        <w:numPr>
          <w:ilvl w:val="1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>
        <w:rPr>
          <w:rFonts w:ascii="Calibri" w:hAnsi="Calibri" w:cs="Calibri"/>
          <w:bCs/>
          <w:iCs/>
          <w:sz w:val="22"/>
          <w:szCs w:val="22"/>
        </w:rPr>
        <w:t>4 were in Custody</w:t>
      </w:r>
    </w:p>
    <w:p w14:paraId="2436B976" w14:textId="77777777" w:rsidR="003123AF" w:rsidRPr="00A65EC8" w:rsidRDefault="003123AF" w:rsidP="003123AF">
      <w:pPr>
        <w:numPr>
          <w:ilvl w:val="0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 w:rsidRPr="00A65EC8">
        <w:rPr>
          <w:rFonts w:ascii="Calibri" w:hAnsi="Calibri" w:cs="Calibri"/>
          <w:bCs/>
          <w:iCs/>
          <w:sz w:val="22"/>
          <w:szCs w:val="22"/>
        </w:rPr>
        <w:t>4 came from professional referrals</w:t>
      </w:r>
    </w:p>
    <w:p w14:paraId="6275AE7E" w14:textId="3B6A62BB" w:rsidR="003123AF" w:rsidRPr="00A65EC8" w:rsidRDefault="003123AF" w:rsidP="003123AF">
      <w:pPr>
        <w:numPr>
          <w:ilvl w:val="0"/>
          <w:numId w:val="32"/>
        </w:numPr>
        <w:spacing w:after="160" w:line="259" w:lineRule="auto"/>
        <w:contextualSpacing/>
        <w:rPr>
          <w:rFonts w:ascii="Calibri" w:hAnsi="Calibri" w:cs="Calibri"/>
          <w:bCs/>
          <w:iCs/>
          <w:sz w:val="22"/>
          <w:szCs w:val="22"/>
        </w:rPr>
      </w:pPr>
      <w:r w:rsidRPr="00A65EC8">
        <w:rPr>
          <w:rFonts w:ascii="Calibri" w:hAnsi="Calibri" w:cs="Calibri"/>
          <w:bCs/>
          <w:iCs/>
          <w:sz w:val="22"/>
          <w:szCs w:val="22"/>
        </w:rPr>
        <w:t xml:space="preserve">1 was a </w:t>
      </w:r>
      <w:r w:rsidR="002D32B8" w:rsidRPr="00A65EC8">
        <w:rPr>
          <w:rFonts w:ascii="Calibri" w:hAnsi="Calibri" w:cs="Calibri"/>
          <w:bCs/>
          <w:iCs/>
          <w:sz w:val="22"/>
          <w:szCs w:val="22"/>
        </w:rPr>
        <w:t>self-referral</w:t>
      </w:r>
    </w:p>
    <w:tbl>
      <w:tblPr>
        <w:tblW w:w="9246" w:type="dxa"/>
        <w:tblInd w:w="108" w:type="dxa"/>
        <w:tblLook w:val="04A0" w:firstRow="1" w:lastRow="0" w:firstColumn="1" w:lastColumn="0" w:noHBand="0" w:noVBand="1"/>
      </w:tblPr>
      <w:tblGrid>
        <w:gridCol w:w="8959"/>
        <w:gridCol w:w="287"/>
      </w:tblGrid>
      <w:tr w:rsidR="003123AF" w:rsidRPr="007D5249" w14:paraId="795ABEF8" w14:textId="77777777" w:rsidTr="00646C18">
        <w:trPr>
          <w:trHeight w:val="375"/>
        </w:trPr>
        <w:tc>
          <w:tcPr>
            <w:tcW w:w="924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EE1997" w14:textId="77777777" w:rsidR="00FB2CB5" w:rsidRDefault="00FB2CB5" w:rsidP="00855E81">
            <w:pPr>
              <w:rPr>
                <w:rFonts w:cs="Calibri"/>
                <w:color w:val="000000" w:themeColor="text1"/>
              </w:rPr>
            </w:pPr>
          </w:p>
          <w:p w14:paraId="78460B41" w14:textId="77777777" w:rsidR="00855E81" w:rsidRPr="00EE4EF4" w:rsidRDefault="00855E81" w:rsidP="00855E81">
            <w:pPr>
              <w:rPr>
                <w:rFonts w:asciiTheme="minorHAnsi" w:hAnsiTheme="minorHAnsi" w:cstheme="minorHAnsi"/>
                <w:b/>
                <w:bCs/>
                <w:color w:val="4472C4" w:themeColor="accent1"/>
                <w:sz w:val="22"/>
                <w:szCs w:val="22"/>
              </w:rPr>
            </w:pPr>
            <w:r w:rsidRPr="00EE4EF4">
              <w:rPr>
                <w:rFonts w:asciiTheme="minorHAnsi" w:hAnsiTheme="minorHAnsi" w:cstheme="minorHAnsi"/>
                <w:b/>
                <w:bCs/>
                <w:color w:val="4472C4" w:themeColor="accent1"/>
                <w:sz w:val="22"/>
                <w:szCs w:val="22"/>
              </w:rPr>
              <w:t>Risk Factors</w:t>
            </w:r>
          </w:p>
          <w:p w14:paraId="1DA001AD" w14:textId="53457A6C" w:rsidR="00855E81" w:rsidRDefault="00855E81" w:rsidP="00855E81">
            <w:pPr>
              <w:pStyle w:val="ListParagraph"/>
              <w:numPr>
                <w:ilvl w:val="0"/>
                <w:numId w:val="47"/>
              </w:numPr>
              <w:rPr>
                <w:rFonts w:cs="Calibri"/>
                <w:color w:val="000000" w:themeColor="text1"/>
              </w:rPr>
            </w:pPr>
            <w:r>
              <w:rPr>
                <w:rFonts w:cs="Calibri"/>
                <w:color w:val="000000" w:themeColor="text1"/>
              </w:rPr>
              <w:t>All 22 clients had a risk of Domestic Abuse</w:t>
            </w:r>
            <w:r w:rsidR="000D09DE">
              <w:rPr>
                <w:rFonts w:cs="Calibri"/>
                <w:color w:val="000000" w:themeColor="text1"/>
              </w:rPr>
              <w:t xml:space="preserve">.  </w:t>
            </w:r>
          </w:p>
          <w:p w14:paraId="21E99FE6" w14:textId="264FF5CE" w:rsidR="00855E81" w:rsidRDefault="005F717A" w:rsidP="00C14FD2">
            <w:pPr>
              <w:pStyle w:val="ListParagraph"/>
              <w:numPr>
                <w:ilvl w:val="0"/>
                <w:numId w:val="47"/>
              </w:numPr>
              <w:ind w:left="1208"/>
              <w:rPr>
                <w:rFonts w:cs="Calibri"/>
                <w:color w:val="000000" w:themeColor="text1"/>
              </w:rPr>
            </w:pPr>
            <w:r>
              <w:rPr>
                <w:rFonts w:cs="Calibri"/>
                <w:color w:val="000000" w:themeColor="text1"/>
              </w:rPr>
              <w:t>8</w:t>
            </w:r>
            <w:r w:rsidR="00C14FD2">
              <w:rPr>
                <w:rFonts w:cs="Calibri"/>
                <w:color w:val="000000" w:themeColor="text1"/>
              </w:rPr>
              <w:t xml:space="preserve"> were high risk</w:t>
            </w:r>
          </w:p>
          <w:p w14:paraId="21ECC89E" w14:textId="664B6DF4" w:rsidR="00C14FD2" w:rsidRDefault="000620F5" w:rsidP="00C14FD2">
            <w:pPr>
              <w:pStyle w:val="ListParagraph"/>
              <w:numPr>
                <w:ilvl w:val="0"/>
                <w:numId w:val="47"/>
              </w:numPr>
              <w:ind w:left="1208"/>
              <w:rPr>
                <w:rFonts w:cs="Calibri"/>
                <w:color w:val="000000" w:themeColor="text1"/>
              </w:rPr>
            </w:pPr>
            <w:r>
              <w:rPr>
                <w:rFonts w:cs="Calibri"/>
                <w:color w:val="000000" w:themeColor="text1"/>
              </w:rPr>
              <w:t>12</w:t>
            </w:r>
            <w:r w:rsidR="00C14FD2">
              <w:rPr>
                <w:rFonts w:cs="Calibri"/>
                <w:color w:val="000000" w:themeColor="text1"/>
              </w:rPr>
              <w:t xml:space="preserve"> were medium risk</w:t>
            </w:r>
          </w:p>
          <w:p w14:paraId="328A292F" w14:textId="4B71DFBA" w:rsidR="00C14FD2" w:rsidRPr="00855E81" w:rsidRDefault="000620F5" w:rsidP="00C14FD2">
            <w:pPr>
              <w:pStyle w:val="ListParagraph"/>
              <w:numPr>
                <w:ilvl w:val="0"/>
                <w:numId w:val="47"/>
              </w:numPr>
              <w:ind w:left="1208"/>
              <w:rPr>
                <w:rFonts w:cs="Calibri"/>
                <w:color w:val="000000" w:themeColor="text1"/>
              </w:rPr>
            </w:pPr>
            <w:r>
              <w:rPr>
                <w:rFonts w:cs="Calibri"/>
                <w:color w:val="000000" w:themeColor="text1"/>
              </w:rPr>
              <w:t>2</w:t>
            </w:r>
            <w:r w:rsidR="00C14FD2">
              <w:rPr>
                <w:rFonts w:cs="Calibri"/>
                <w:color w:val="000000" w:themeColor="text1"/>
              </w:rPr>
              <w:t xml:space="preserve"> were low risk </w:t>
            </w:r>
          </w:p>
        </w:tc>
      </w:tr>
      <w:tr w:rsidR="00646C18" w:rsidRPr="007D5249" w14:paraId="6645F411" w14:textId="77777777" w:rsidTr="00646C18">
        <w:trPr>
          <w:trHeight w:val="375"/>
        </w:trPr>
        <w:tc>
          <w:tcPr>
            <w:tcW w:w="924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75ABEE" w14:textId="77777777" w:rsidR="00646C18" w:rsidRPr="00A65EC8" w:rsidRDefault="00646C18" w:rsidP="00646C18">
            <w:pPr>
              <w:spacing w:after="160" w:line="259" w:lineRule="auto"/>
              <w:rPr>
                <w:rFonts w:ascii="Calibri" w:eastAsia="Calibri" w:hAnsi="Calibri" w:cs="Calibri"/>
                <w:kern w:val="2"/>
                <w:sz w:val="22"/>
                <w:szCs w:val="22"/>
                <w:lang w:eastAsia="en-US"/>
              </w:rPr>
            </w:pPr>
            <w:r w:rsidRPr="00A65EC8">
              <w:rPr>
                <w:rFonts w:ascii="Calibri" w:eastAsia="Calibri" w:hAnsi="Calibri" w:cs="Calibri"/>
                <w:kern w:val="2"/>
                <w:sz w:val="22"/>
                <w:szCs w:val="22"/>
                <w:lang w:eastAsia="en-US"/>
              </w:rPr>
              <w:t>The chart below outlines the status of those clients who were referred.</w:t>
            </w:r>
            <w:r w:rsidRPr="00A65EC8">
              <w:rPr>
                <w:rFonts w:ascii="Calibri" w:eastAsia="Calibri" w:hAnsi="Calibri" w:cs="Calibri"/>
                <w:kern w:val="2"/>
                <w:sz w:val="22"/>
                <w:szCs w:val="22"/>
                <w:lang w:eastAsia="en-US"/>
              </w:rPr>
              <w:tab/>
            </w:r>
          </w:p>
          <w:p w14:paraId="2D9272AC" w14:textId="6ED06370" w:rsidR="00646C18" w:rsidRDefault="00646C18" w:rsidP="00855E81">
            <w:pPr>
              <w:rPr>
                <w:rFonts w:cs="Calibri"/>
                <w:color w:val="000000" w:themeColor="text1"/>
              </w:rPr>
            </w:pPr>
            <w:r w:rsidRPr="00A65EC8">
              <w:rPr>
                <w:rFonts w:ascii="Calibri" w:hAnsi="Calibri" w:cs="Calibri"/>
                <w:noProof/>
                <w:sz w:val="22"/>
                <w:szCs w:val="22"/>
              </w:rPr>
              <w:drawing>
                <wp:inline distT="0" distB="0" distL="0" distR="0" wp14:anchorId="4B83AF41" wp14:editId="15E73C4A">
                  <wp:extent cx="5734050" cy="752475"/>
                  <wp:effectExtent l="0" t="0" r="0" b="0"/>
                  <wp:docPr id="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C18" w:rsidRPr="007D5249" w14:paraId="250A3F92" w14:textId="77777777" w:rsidTr="00646C18">
        <w:trPr>
          <w:trHeight w:val="315"/>
        </w:trPr>
        <w:tc>
          <w:tcPr>
            <w:tcW w:w="89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D3A90" w14:textId="4B45597F" w:rsidR="00646C18" w:rsidRPr="00A65EC8" w:rsidRDefault="00646C18" w:rsidP="003123AF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89C738F" w14:textId="77777777" w:rsidR="00646C18" w:rsidRPr="00A65EC8" w:rsidRDefault="00646C18" w:rsidP="003123AF">
            <w:pPr>
              <w:ind w:firstLineChars="500" w:firstLine="110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</w:tbl>
    <w:p w14:paraId="1C55BDB6" w14:textId="7B01F91B" w:rsidR="00414A5C" w:rsidRPr="00A65EC8" w:rsidRDefault="00414A5C" w:rsidP="00AF632D">
      <w:pPr>
        <w:rPr>
          <w:rFonts w:ascii="Calibri" w:hAnsi="Calibri" w:cs="Calibri"/>
          <w:sz w:val="22"/>
          <w:szCs w:val="22"/>
        </w:rPr>
      </w:pPr>
    </w:p>
    <w:p w14:paraId="5679D93F" w14:textId="25FA8BDA" w:rsidR="00423242" w:rsidRPr="002C5FA6" w:rsidRDefault="002C5FA6" w:rsidP="00AF632D">
      <w:pPr>
        <w:rPr>
          <w:rStyle w:val="IntenseReference"/>
        </w:rPr>
      </w:pPr>
      <w:r>
        <w:rPr>
          <w:rStyle w:val="IntenseReference"/>
        </w:rPr>
        <w:t>Engage programme</w:t>
      </w:r>
    </w:p>
    <w:p w14:paraId="060392E1" w14:textId="36C7FAA8" w:rsidR="00423242" w:rsidRDefault="00423242" w:rsidP="00AF632D"/>
    <w:p w14:paraId="01836E99" w14:textId="36C21ACC" w:rsidR="007D5249" w:rsidRDefault="008E1BD6" w:rsidP="007D5249">
      <w:pPr>
        <w:spacing w:after="160" w:line="259" w:lineRule="auto"/>
        <w:rPr>
          <w:rFonts w:ascii="Calibri" w:hAnsi="Calibri"/>
          <w:bCs/>
          <w:iCs/>
          <w:sz w:val="22"/>
          <w:szCs w:val="22"/>
        </w:rPr>
      </w:pPr>
      <w:r w:rsidRPr="008E1BD6">
        <w:rPr>
          <w:rFonts w:ascii="Calibri" w:hAnsi="Calibri"/>
          <w:bCs/>
          <w:iCs/>
          <w:sz w:val="22"/>
          <w:szCs w:val="22"/>
        </w:rPr>
        <w:t>Engage is a pre-cursor for change programme offered to clients who may not be suitable for the full BHR Programme</w:t>
      </w:r>
    </w:p>
    <w:p w14:paraId="56139C7C" w14:textId="02F42E5C" w:rsidR="008E1BD6" w:rsidRDefault="008E1BD6" w:rsidP="007D5249">
      <w:pPr>
        <w:spacing w:after="160" w:line="259" w:lineRule="auto"/>
        <w:rPr>
          <w:rFonts w:ascii="Calibri" w:hAnsi="Calibri" w:cs="Calibri"/>
          <w:b/>
          <w:iCs/>
          <w:color w:val="4472C4"/>
          <w:sz w:val="22"/>
          <w:szCs w:val="22"/>
        </w:rPr>
      </w:pPr>
      <w:r w:rsidRPr="00A65EC8">
        <w:rPr>
          <w:rFonts w:ascii="Calibri" w:hAnsi="Calibri" w:cs="Calibri"/>
          <w:b/>
          <w:iCs/>
          <w:color w:val="4472C4"/>
          <w:sz w:val="22"/>
          <w:szCs w:val="22"/>
        </w:rPr>
        <w:t>From Jan-Jun 2025,</w:t>
      </w:r>
      <w:r>
        <w:rPr>
          <w:rFonts w:ascii="Calibri" w:hAnsi="Calibri" w:cs="Calibri"/>
          <w:b/>
          <w:iCs/>
          <w:color w:val="4472C4"/>
          <w:sz w:val="22"/>
          <w:szCs w:val="22"/>
        </w:rPr>
        <w:t xml:space="preserve"> 8 clients were recommended by their Probation Officer to attend</w:t>
      </w:r>
    </w:p>
    <w:p w14:paraId="2F7EA6F3" w14:textId="28537561" w:rsidR="00D57DC1" w:rsidRDefault="00D57DC1" w:rsidP="00D57DC1">
      <w:pPr>
        <w:pStyle w:val="ListParagraph"/>
        <w:numPr>
          <w:ilvl w:val="0"/>
          <w:numId w:val="48"/>
        </w:numPr>
        <w:spacing w:after="160" w:line="259" w:lineRule="auto"/>
        <w:rPr>
          <w:bCs/>
          <w:iCs/>
        </w:rPr>
      </w:pPr>
      <w:r>
        <w:rPr>
          <w:bCs/>
          <w:iCs/>
        </w:rPr>
        <w:t>1 was in Custody</w:t>
      </w:r>
    </w:p>
    <w:p w14:paraId="140A628E" w14:textId="1A7ABC2E" w:rsidR="00D57DC1" w:rsidRDefault="00D57DC1" w:rsidP="00D57DC1">
      <w:pPr>
        <w:pStyle w:val="ListParagraph"/>
        <w:numPr>
          <w:ilvl w:val="0"/>
          <w:numId w:val="48"/>
        </w:numPr>
        <w:spacing w:after="160" w:line="259" w:lineRule="auto"/>
        <w:rPr>
          <w:bCs/>
          <w:iCs/>
        </w:rPr>
      </w:pPr>
      <w:r>
        <w:rPr>
          <w:bCs/>
          <w:iCs/>
        </w:rPr>
        <w:t>2 were on a Probation Order</w:t>
      </w:r>
    </w:p>
    <w:p w14:paraId="069DE396" w14:textId="4C143ED0" w:rsidR="00D57DC1" w:rsidRPr="00D57DC1" w:rsidRDefault="00D57DC1" w:rsidP="00D57DC1">
      <w:pPr>
        <w:pStyle w:val="ListParagraph"/>
        <w:numPr>
          <w:ilvl w:val="0"/>
          <w:numId w:val="48"/>
        </w:numPr>
        <w:spacing w:after="160" w:line="259" w:lineRule="auto"/>
        <w:rPr>
          <w:bCs/>
          <w:iCs/>
        </w:rPr>
      </w:pPr>
      <w:r>
        <w:rPr>
          <w:bCs/>
          <w:iCs/>
        </w:rPr>
        <w:t>5 were on a Combination Order</w:t>
      </w:r>
    </w:p>
    <w:p w14:paraId="596E872B" w14:textId="30532130" w:rsidR="008E1BD6" w:rsidRPr="008E1BD6" w:rsidRDefault="00D57DC1" w:rsidP="007D5249">
      <w:pPr>
        <w:spacing w:after="160" w:line="259" w:lineRule="auto"/>
        <w:rPr>
          <w:rFonts w:ascii="Calibri" w:eastAsia="Calibri" w:hAnsi="Calibri"/>
          <w:kern w:val="2"/>
          <w:sz w:val="22"/>
          <w:szCs w:val="22"/>
          <w:lang w:eastAsia="en-US"/>
        </w:rPr>
      </w:pPr>
      <w:r>
        <w:rPr>
          <w:rFonts w:ascii="Calibri" w:eastAsia="Calibri" w:hAnsi="Calibri"/>
          <w:kern w:val="2"/>
          <w:sz w:val="22"/>
          <w:szCs w:val="22"/>
          <w:lang w:eastAsia="en-US"/>
        </w:rPr>
        <w:t>The chart below outlines the status of those clients who were recommended to Engage.</w:t>
      </w:r>
    </w:p>
    <w:tbl>
      <w:tblPr>
        <w:tblW w:w="10055" w:type="dxa"/>
        <w:tblInd w:w="118" w:type="dxa"/>
        <w:tblLook w:val="04A0" w:firstRow="1" w:lastRow="0" w:firstColumn="1" w:lastColumn="0" w:noHBand="0" w:noVBand="1"/>
      </w:tblPr>
      <w:tblGrid>
        <w:gridCol w:w="1434"/>
        <w:gridCol w:w="1040"/>
        <w:gridCol w:w="1218"/>
        <w:gridCol w:w="1369"/>
        <w:gridCol w:w="1166"/>
        <w:gridCol w:w="1117"/>
        <w:gridCol w:w="1218"/>
        <w:gridCol w:w="1493"/>
      </w:tblGrid>
      <w:tr w:rsidR="00127557" w:rsidRPr="007D5249" w14:paraId="47735D38" w14:textId="77777777" w:rsidTr="00A65EC8">
        <w:trPr>
          <w:trHeight w:val="915"/>
        </w:trPr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2A368B85" w14:textId="0EA919B3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proofErr w:type="gramStart"/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lastRenderedPageBreak/>
              <w:t>Total  Referred</w:t>
            </w:r>
            <w:proofErr w:type="gramEnd"/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 </w:t>
            </w:r>
            <w:r w:rsidR="0012755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Jan-Jun 2025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0993400B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Active Clients 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710C92FD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Completed 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0A6FE3D2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Part Way Through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01839A61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In Triage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30C6195C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Assessed Not Suitable 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  <w:vAlign w:val="center"/>
            <w:hideMark/>
          </w:tcPr>
          <w:p w14:paraId="3AC7B903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Started Not Completed 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/>
          </w:tcPr>
          <w:p w14:paraId="1B117E39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  <w:p w14:paraId="09240F80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7D524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Refused to Engage</w:t>
            </w:r>
          </w:p>
        </w:tc>
      </w:tr>
      <w:tr w:rsidR="00127557" w:rsidRPr="007D5249" w14:paraId="75174D4A" w14:textId="77777777" w:rsidTr="00A65EC8">
        <w:trPr>
          <w:trHeight w:val="315"/>
        </w:trPr>
        <w:tc>
          <w:tcPr>
            <w:tcW w:w="143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2FCBFE45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3FE65723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 6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02A9AACB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0</w:t>
            </w:r>
          </w:p>
        </w:tc>
        <w:tc>
          <w:tcPr>
            <w:tcW w:w="136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4209CF64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6</w:t>
            </w:r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0D65F82A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1</w:t>
            </w:r>
          </w:p>
        </w:tc>
        <w:tc>
          <w:tcPr>
            <w:tcW w:w="111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1BEE1CA8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0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18CE11C1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1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348BDFD9" w14:textId="77777777" w:rsidR="007D5249" w:rsidRPr="007D5249" w:rsidRDefault="007D5249" w:rsidP="007D5249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D5249">
              <w:rPr>
                <w:rFonts w:ascii="Calibri" w:hAnsi="Calibri" w:cs="Calibri"/>
                <w:sz w:val="22"/>
                <w:szCs w:val="22"/>
              </w:rPr>
              <w:t>0</w:t>
            </w:r>
          </w:p>
        </w:tc>
      </w:tr>
    </w:tbl>
    <w:p w14:paraId="635973E6" w14:textId="786B2921" w:rsidR="00423242" w:rsidRDefault="00423242" w:rsidP="00AF632D"/>
    <w:p w14:paraId="595AD6A7" w14:textId="5073D592" w:rsidR="002C5FA6" w:rsidRPr="002C5FA6" w:rsidRDefault="002C5FA6" w:rsidP="00AF632D">
      <w:pPr>
        <w:rPr>
          <w:rStyle w:val="IntenseReference"/>
        </w:rPr>
      </w:pPr>
      <w:r>
        <w:rPr>
          <w:rStyle w:val="IntenseReference"/>
        </w:rPr>
        <w:t>risk of domestic abuse</w:t>
      </w:r>
    </w:p>
    <w:p w14:paraId="0433F227" w14:textId="77777777" w:rsidR="00423242" w:rsidRDefault="00423242" w:rsidP="00AF632D"/>
    <w:p w14:paraId="67B49891" w14:textId="3ED7EB6A" w:rsidR="00423242" w:rsidRPr="00A908D2" w:rsidRDefault="00A72FBA" w:rsidP="00AF632D">
      <w:pPr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>There are currently</w:t>
      </w:r>
      <w:r w:rsidR="00106217" w:rsidRPr="00A908D2">
        <w:rPr>
          <w:rFonts w:asciiTheme="minorHAnsi" w:hAnsiTheme="minorHAnsi" w:cstheme="minorHAnsi"/>
          <w:sz w:val="22"/>
          <w:szCs w:val="22"/>
        </w:rPr>
        <w:t xml:space="preserve"> 85</w:t>
      </w:r>
      <w:r w:rsidRPr="00A908D2">
        <w:rPr>
          <w:rFonts w:asciiTheme="minorHAnsi" w:hAnsiTheme="minorHAnsi" w:cstheme="minorHAnsi"/>
          <w:sz w:val="22"/>
          <w:szCs w:val="22"/>
        </w:rPr>
        <w:t xml:space="preserve"> current clients on our system with a risk of DA. This includes clients currently under a supervision order, voluntary supervision, or referred onto the BHR Programme. </w:t>
      </w:r>
    </w:p>
    <w:tbl>
      <w:tblPr>
        <w:tblW w:w="8460" w:type="dxa"/>
        <w:tblLook w:val="04A0" w:firstRow="1" w:lastRow="0" w:firstColumn="1" w:lastColumn="0" w:noHBand="0" w:noVBand="1"/>
      </w:tblPr>
      <w:tblGrid>
        <w:gridCol w:w="7853"/>
        <w:gridCol w:w="607"/>
      </w:tblGrid>
      <w:tr w:rsidR="00354764" w:rsidRPr="00354764" w14:paraId="0FD584B9" w14:textId="77777777" w:rsidTr="00354764">
        <w:trPr>
          <w:trHeight w:val="300"/>
        </w:trPr>
        <w:tc>
          <w:tcPr>
            <w:tcW w:w="84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A6C9EC"/>
            <w:noWrap/>
            <w:vAlign w:val="bottom"/>
            <w:hideMark/>
          </w:tcPr>
          <w:p w14:paraId="20DE6BAD" w14:textId="77777777" w:rsidR="00354764" w:rsidRPr="00354764" w:rsidRDefault="00354764" w:rsidP="00354764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Domestic Abuse Clients - Risks &amp; Registered </w:t>
            </w:r>
          </w:p>
        </w:tc>
      </w:tr>
      <w:tr w:rsidR="00354764" w:rsidRPr="00354764" w14:paraId="34994A6F" w14:textId="77777777" w:rsidTr="00354764">
        <w:trPr>
          <w:trHeight w:val="300"/>
        </w:trPr>
        <w:tc>
          <w:tcPr>
            <w:tcW w:w="78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A6DEAE" w14:textId="6E164B70" w:rsidR="00354764" w:rsidRPr="00354764" w:rsidRDefault="00354764" w:rsidP="0035476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Clients with Risk of Domestic Abuse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B98112" w14:textId="77777777" w:rsidR="00354764" w:rsidRPr="00354764" w:rsidRDefault="00354764" w:rsidP="00354764">
            <w:pPr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85</w:t>
            </w:r>
          </w:p>
        </w:tc>
      </w:tr>
      <w:tr w:rsidR="00354764" w:rsidRPr="00354764" w14:paraId="4C55AEC0" w14:textId="77777777" w:rsidTr="00354764">
        <w:trPr>
          <w:trHeight w:val="300"/>
        </w:trPr>
        <w:tc>
          <w:tcPr>
            <w:tcW w:w="78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C95552" w14:textId="77777777" w:rsidR="00354764" w:rsidRPr="00354764" w:rsidRDefault="00354764" w:rsidP="0035476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Risk of DA with a Restraining Order 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DB1232" w14:textId="77777777" w:rsidR="00354764" w:rsidRPr="00354764" w:rsidRDefault="00354764" w:rsidP="00354764">
            <w:pPr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27</w:t>
            </w:r>
          </w:p>
        </w:tc>
      </w:tr>
      <w:tr w:rsidR="00354764" w:rsidRPr="00354764" w14:paraId="72CA9B39" w14:textId="77777777" w:rsidTr="00354764">
        <w:trPr>
          <w:trHeight w:val="300"/>
        </w:trPr>
        <w:tc>
          <w:tcPr>
            <w:tcW w:w="78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1DEA80" w14:textId="77777777" w:rsidR="00354764" w:rsidRPr="00354764" w:rsidRDefault="00354764" w:rsidP="0035476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Risk of DA with a Domestic Abuse Protection Order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B9E673" w14:textId="77777777" w:rsidR="00354764" w:rsidRPr="00354764" w:rsidRDefault="00354764" w:rsidP="00354764">
            <w:pPr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</w:t>
            </w:r>
          </w:p>
        </w:tc>
      </w:tr>
      <w:tr w:rsidR="00354764" w:rsidRPr="00354764" w14:paraId="35D286B8" w14:textId="77777777" w:rsidTr="00354764">
        <w:trPr>
          <w:trHeight w:val="300"/>
        </w:trPr>
        <w:tc>
          <w:tcPr>
            <w:tcW w:w="78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B1C48E" w14:textId="77777777" w:rsidR="00354764" w:rsidRPr="00354764" w:rsidRDefault="00354764" w:rsidP="0035476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Risk of DA with a Registered Domestic Abuse Offender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CE5652" w14:textId="77777777" w:rsidR="00354764" w:rsidRPr="00354764" w:rsidRDefault="00354764" w:rsidP="00354764">
            <w:pPr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5476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</w:t>
            </w:r>
          </w:p>
        </w:tc>
      </w:tr>
    </w:tbl>
    <w:p w14:paraId="186951E5" w14:textId="77777777" w:rsidR="00423242" w:rsidRDefault="00423242" w:rsidP="00AF632D"/>
    <w:p w14:paraId="0BEE6D3C" w14:textId="72922B52" w:rsidR="00DB05C6" w:rsidRPr="002C5FA6" w:rsidRDefault="002C5FA6" w:rsidP="000B3718">
      <w:pPr>
        <w:rPr>
          <w:rStyle w:val="IntenseReference"/>
        </w:rPr>
      </w:pPr>
      <w:r>
        <w:rPr>
          <w:rStyle w:val="IntenseReference"/>
        </w:rPr>
        <w:t>restorative justice</w:t>
      </w:r>
    </w:p>
    <w:p w14:paraId="6144789A" w14:textId="6BE28306" w:rsidR="00DB05C6" w:rsidRDefault="00DB05C6" w:rsidP="002F07EB">
      <w:pPr>
        <w:tabs>
          <w:tab w:val="left" w:pos="6270"/>
        </w:tabs>
        <w:rPr>
          <w:rFonts w:ascii="Calibri" w:hAnsi="Calibri"/>
          <w:sz w:val="22"/>
          <w:szCs w:val="22"/>
        </w:rPr>
      </w:pPr>
    </w:p>
    <w:p w14:paraId="07CC26BB" w14:textId="267FA176" w:rsidR="00E73947" w:rsidRPr="00A908D2" w:rsidRDefault="002F07EB" w:rsidP="009C083D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The half-yearly summary shows Restorative Justice Officer involvement in relation to </w:t>
      </w:r>
      <w:r w:rsidR="00E10607" w:rsidRPr="00A908D2">
        <w:rPr>
          <w:rFonts w:asciiTheme="minorHAnsi" w:hAnsiTheme="minorHAnsi" w:cstheme="minorHAnsi"/>
          <w:sz w:val="22"/>
          <w:szCs w:val="22"/>
        </w:rPr>
        <w:t>1</w:t>
      </w:r>
      <w:r w:rsidR="007B68CB" w:rsidRPr="00A908D2">
        <w:rPr>
          <w:rFonts w:asciiTheme="minorHAnsi" w:hAnsiTheme="minorHAnsi" w:cstheme="minorHAnsi"/>
          <w:sz w:val="22"/>
          <w:szCs w:val="22"/>
        </w:rPr>
        <w:t>3</w:t>
      </w:r>
      <w:r w:rsidRPr="00A908D2">
        <w:rPr>
          <w:rFonts w:asciiTheme="minorHAnsi" w:hAnsiTheme="minorHAnsi" w:cstheme="minorHAnsi"/>
          <w:sz w:val="22"/>
          <w:szCs w:val="22"/>
        </w:rPr>
        <w:t xml:space="preserve"> clients across all supervision types.  This includes assisting the Probation Team in other areas of client work during 202</w:t>
      </w:r>
      <w:r w:rsidR="007B68CB" w:rsidRPr="00A908D2">
        <w:rPr>
          <w:rFonts w:asciiTheme="minorHAnsi" w:hAnsiTheme="minorHAnsi" w:cstheme="minorHAnsi"/>
          <w:sz w:val="22"/>
          <w:szCs w:val="22"/>
        </w:rPr>
        <w:t>5</w:t>
      </w:r>
      <w:r w:rsidRPr="00A908D2">
        <w:rPr>
          <w:rFonts w:asciiTheme="minorHAnsi" w:hAnsiTheme="minorHAnsi" w:cstheme="minorHAnsi"/>
          <w:sz w:val="22"/>
          <w:szCs w:val="22"/>
        </w:rPr>
        <w:t xml:space="preserve">, alongside RJ. </w:t>
      </w:r>
    </w:p>
    <w:p w14:paraId="344B691D" w14:textId="77777777" w:rsidR="00E73947" w:rsidRPr="00A908D2" w:rsidRDefault="00E73947" w:rsidP="009C083D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0637832B" w14:textId="5B6A49AA" w:rsidR="002F07EB" w:rsidRPr="00A908D2" w:rsidRDefault="00E73947" w:rsidP="009C083D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Restorative Justice referrals come from all areas including the Parish Hall, Youth Court </w:t>
      </w:r>
      <w:r w:rsidR="00E81ACD" w:rsidRPr="00A908D2">
        <w:rPr>
          <w:rFonts w:asciiTheme="minorHAnsi" w:hAnsiTheme="minorHAnsi" w:cstheme="minorHAnsi"/>
          <w:sz w:val="22"/>
          <w:szCs w:val="22"/>
        </w:rPr>
        <w:t>and</w:t>
      </w:r>
      <w:r w:rsidRPr="00A908D2">
        <w:rPr>
          <w:rFonts w:asciiTheme="minorHAnsi" w:hAnsiTheme="minorHAnsi" w:cstheme="minorHAnsi"/>
          <w:sz w:val="22"/>
          <w:szCs w:val="22"/>
        </w:rPr>
        <w:t xml:space="preserve"> the Probation Officer</w:t>
      </w:r>
      <w:r w:rsidR="002F07EB" w:rsidRPr="00A908D2">
        <w:rPr>
          <w:rFonts w:asciiTheme="minorHAnsi" w:hAnsiTheme="minorHAnsi" w:cstheme="minorHAnsi"/>
          <w:sz w:val="22"/>
          <w:szCs w:val="22"/>
        </w:rPr>
        <w:t>.</w:t>
      </w:r>
    </w:p>
    <w:p w14:paraId="69225162" w14:textId="77777777" w:rsidR="002F07EB" w:rsidRPr="00A908D2" w:rsidRDefault="002F07EB" w:rsidP="002F07EB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tbl>
      <w:tblPr>
        <w:tblW w:w="9086" w:type="dxa"/>
        <w:tblInd w:w="1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84"/>
        <w:gridCol w:w="1412"/>
        <w:gridCol w:w="4990"/>
      </w:tblGrid>
      <w:tr w:rsidR="00DC18EB" w:rsidRPr="00A908D2" w14:paraId="4981CC10" w14:textId="77777777" w:rsidTr="006E45B2">
        <w:trPr>
          <w:trHeight w:val="315"/>
        </w:trPr>
        <w:tc>
          <w:tcPr>
            <w:tcW w:w="26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7BA163C" w14:textId="77777777" w:rsidR="00DC18EB" w:rsidRPr="00A908D2" w:rsidRDefault="00DC18E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Contact Type</w:t>
            </w:r>
          </w:p>
        </w:tc>
        <w:tc>
          <w:tcPr>
            <w:tcW w:w="14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248E49D" w14:textId="77777777" w:rsidR="003029BA" w:rsidRPr="00A908D2" w:rsidRDefault="003029BA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</w:t>
            </w:r>
          </w:p>
          <w:p w14:paraId="08F3A636" w14:textId="60D8A543" w:rsidR="00DC18EB" w:rsidRPr="00A908D2" w:rsidRDefault="00DC18E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</w:t>
            </w:r>
            <w:r w:rsidR="003029BA"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025</w:t>
            </w:r>
          </w:p>
        </w:tc>
        <w:tc>
          <w:tcPr>
            <w:tcW w:w="49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3C11C1" w14:textId="77777777" w:rsidR="00DC18EB" w:rsidRPr="00A908D2" w:rsidRDefault="00DC18E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Notes</w:t>
            </w:r>
          </w:p>
        </w:tc>
      </w:tr>
      <w:tr w:rsidR="00DC18EB" w:rsidRPr="00A908D2" w14:paraId="67F5AED0" w14:textId="77777777" w:rsidTr="006E45B2">
        <w:trPr>
          <w:trHeight w:val="315"/>
        </w:trPr>
        <w:tc>
          <w:tcPr>
            <w:tcW w:w="2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137E6F70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Referrals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485C532" w14:textId="64990713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49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EB0121" w14:textId="011A651D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The referrals came </w:t>
            </w:r>
            <w:proofErr w:type="gramStart"/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from </w:t>
            </w:r>
            <w:r w:rsidR="007C6C91"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:</w:t>
            </w:r>
            <w:proofErr w:type="gramEnd"/>
            <w:r w:rsidR="007C6C91"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</w:t>
            </w:r>
          </w:p>
          <w:p w14:paraId="34973378" w14:textId="742915FC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730E6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BOO via the courts -</w:t>
            </w:r>
            <w:r w:rsidR="002F593F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</w:t>
            </w:r>
          </w:p>
          <w:p w14:paraId="279E4C53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Parish hall Enquiries-13</w:t>
            </w:r>
          </w:p>
          <w:p w14:paraId="7EE2DBCC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Probation Order-2</w:t>
            </w:r>
          </w:p>
          <w:p w14:paraId="60172488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Combined Order- 2</w:t>
            </w:r>
          </w:p>
          <w:p w14:paraId="72E16652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Custody-1</w:t>
            </w:r>
          </w:p>
          <w:p w14:paraId="4C1F4DBA" w14:textId="77777777" w:rsidR="00DC18EB" w:rsidRPr="00A908D2" w:rsidRDefault="00DC18E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Community service-1</w:t>
            </w:r>
          </w:p>
        </w:tc>
      </w:tr>
      <w:tr w:rsidR="00DC18EB" w:rsidRPr="00A908D2" w14:paraId="762AD3B5" w14:textId="77777777" w:rsidTr="006E45B2">
        <w:trPr>
          <w:trHeight w:val="315"/>
        </w:trPr>
        <w:tc>
          <w:tcPr>
            <w:tcW w:w="2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7403E06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Office Visit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6984B90" w14:textId="1502E0D3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49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97B5EB" w14:textId="2A2D6B9C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We had 22 office visits for</w:t>
            </w: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17 clients.  These cover initial assessments for RJ suitability, discussing victim sessions and further sessions once on the RJ scheme</w:t>
            </w:r>
          </w:p>
        </w:tc>
      </w:tr>
      <w:tr w:rsidR="00DC18EB" w:rsidRPr="00A908D2" w14:paraId="26BB4DF2" w14:textId="77777777" w:rsidTr="006E45B2">
        <w:trPr>
          <w:trHeight w:val="315"/>
        </w:trPr>
        <w:tc>
          <w:tcPr>
            <w:tcW w:w="2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408B0B3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Face to Face Apology 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C6FBD3C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5</w:t>
            </w:r>
          </w:p>
        </w:tc>
        <w:tc>
          <w:tcPr>
            <w:tcW w:w="49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BB8A74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Where the client meets the victim and with the guidance of the RJ Officer, offers an apology to the victim when appropriate.</w:t>
            </w:r>
          </w:p>
        </w:tc>
      </w:tr>
      <w:tr w:rsidR="00DC18EB" w:rsidRPr="00A908D2" w14:paraId="5C8ADC85" w14:textId="77777777" w:rsidTr="006E45B2">
        <w:trPr>
          <w:trHeight w:val="315"/>
        </w:trPr>
        <w:tc>
          <w:tcPr>
            <w:tcW w:w="2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AAA1387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Letters of Apology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9BC2158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49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581E2F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A client writes a letter of apology to the victim where appropriate</w:t>
            </w:r>
          </w:p>
        </w:tc>
      </w:tr>
      <w:tr w:rsidR="00DC18EB" w:rsidRPr="00A908D2" w14:paraId="63C671DB" w14:textId="77777777" w:rsidTr="006E45B2">
        <w:trPr>
          <w:trHeight w:val="315"/>
        </w:trPr>
        <w:tc>
          <w:tcPr>
            <w:tcW w:w="2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63AC670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Making Amends Actions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7DB94A6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</w:t>
            </w:r>
          </w:p>
        </w:tc>
        <w:tc>
          <w:tcPr>
            <w:tcW w:w="49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E2759A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The client will undertake physical work to make good the damage done or general work to make amends for the crime.</w:t>
            </w:r>
          </w:p>
        </w:tc>
      </w:tr>
      <w:tr w:rsidR="00DC18EB" w:rsidRPr="00A908D2" w14:paraId="114A1DED" w14:textId="77777777" w:rsidTr="006E45B2">
        <w:trPr>
          <w:trHeight w:val="315"/>
        </w:trPr>
        <w:tc>
          <w:tcPr>
            <w:tcW w:w="2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4F0AC163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RJ Reports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AA9E335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8</w:t>
            </w:r>
          </w:p>
        </w:tc>
        <w:tc>
          <w:tcPr>
            <w:tcW w:w="49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7E45D8" w14:textId="77777777" w:rsidR="00DC18EB" w:rsidRPr="00A908D2" w:rsidRDefault="00DC18E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Reports written for the Court for the end of a Deferred Decision</w:t>
            </w:r>
          </w:p>
        </w:tc>
      </w:tr>
    </w:tbl>
    <w:p w14:paraId="733E8917" w14:textId="77777777" w:rsidR="00004B7F" w:rsidRPr="00A908D2" w:rsidRDefault="00004B7F" w:rsidP="00004B7F">
      <w:pPr>
        <w:tabs>
          <w:tab w:val="left" w:pos="6270"/>
        </w:tabs>
        <w:rPr>
          <w:rFonts w:asciiTheme="minorHAnsi" w:hAnsiTheme="minorHAnsi" w:cstheme="minorHAnsi"/>
          <w:b/>
          <w:bCs/>
          <w:color w:val="2E74B5"/>
          <w:sz w:val="22"/>
          <w:szCs w:val="22"/>
        </w:rPr>
      </w:pPr>
      <w:r w:rsidRPr="00A908D2">
        <w:rPr>
          <w:rFonts w:asciiTheme="minorHAnsi" w:hAnsiTheme="minorHAnsi" w:cstheme="minorHAnsi"/>
          <w:b/>
          <w:bCs/>
          <w:color w:val="2E74B5"/>
          <w:sz w:val="22"/>
          <w:szCs w:val="22"/>
        </w:rPr>
        <w:t>Notes:</w:t>
      </w:r>
    </w:p>
    <w:p w14:paraId="5A236CA1" w14:textId="61EBC95F" w:rsidR="00E14704" w:rsidRPr="00A908D2" w:rsidRDefault="001E07F8">
      <w:pPr>
        <w:numPr>
          <w:ilvl w:val="0"/>
          <w:numId w:val="3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lastRenderedPageBreak/>
        <w:t xml:space="preserve">It can take up to 5 months from the offence taking place to </w:t>
      </w:r>
      <w:r w:rsidR="006E7E03" w:rsidRPr="00A908D2">
        <w:rPr>
          <w:rFonts w:asciiTheme="minorHAnsi" w:hAnsiTheme="minorHAnsi" w:cstheme="minorHAnsi"/>
          <w:sz w:val="22"/>
          <w:szCs w:val="22"/>
        </w:rPr>
        <w:t>it reaching Parish Ha</w:t>
      </w:r>
      <w:r w:rsidR="00ED5C61" w:rsidRPr="00A908D2">
        <w:rPr>
          <w:rFonts w:asciiTheme="minorHAnsi" w:hAnsiTheme="minorHAnsi" w:cstheme="minorHAnsi"/>
          <w:sz w:val="22"/>
          <w:szCs w:val="22"/>
        </w:rPr>
        <w:t>l</w:t>
      </w:r>
      <w:r w:rsidR="006E7E03" w:rsidRPr="00A908D2">
        <w:rPr>
          <w:rFonts w:asciiTheme="minorHAnsi" w:hAnsiTheme="minorHAnsi" w:cstheme="minorHAnsi"/>
          <w:sz w:val="22"/>
          <w:szCs w:val="22"/>
        </w:rPr>
        <w:t xml:space="preserve">l.  This </w:t>
      </w:r>
      <w:proofErr w:type="gramStart"/>
      <w:r w:rsidR="006E7E03" w:rsidRPr="00A908D2">
        <w:rPr>
          <w:rFonts w:asciiTheme="minorHAnsi" w:hAnsiTheme="minorHAnsi" w:cstheme="minorHAnsi"/>
          <w:sz w:val="22"/>
          <w:szCs w:val="22"/>
        </w:rPr>
        <w:t>period of time</w:t>
      </w:r>
      <w:proofErr w:type="gramEnd"/>
      <w:r w:rsidR="006E7E03" w:rsidRPr="00A908D2">
        <w:rPr>
          <w:rFonts w:asciiTheme="minorHAnsi" w:hAnsiTheme="minorHAnsi" w:cstheme="minorHAnsi"/>
          <w:sz w:val="22"/>
          <w:szCs w:val="22"/>
        </w:rPr>
        <w:t xml:space="preserve"> is not always in the </w:t>
      </w:r>
      <w:r w:rsidR="00D367F5" w:rsidRPr="00A908D2">
        <w:rPr>
          <w:rFonts w:asciiTheme="minorHAnsi" w:hAnsiTheme="minorHAnsi" w:cstheme="minorHAnsi"/>
          <w:sz w:val="22"/>
          <w:szCs w:val="22"/>
        </w:rPr>
        <w:t>victim’s</w:t>
      </w:r>
      <w:r w:rsidR="006E7E03" w:rsidRPr="00A908D2">
        <w:rPr>
          <w:rFonts w:asciiTheme="minorHAnsi" w:hAnsiTheme="minorHAnsi" w:cstheme="minorHAnsi"/>
          <w:sz w:val="22"/>
          <w:szCs w:val="22"/>
        </w:rPr>
        <w:t xml:space="preserve"> interest for the perpetrator to meet them for a </w:t>
      </w:r>
      <w:r w:rsidR="00D367F5" w:rsidRPr="00A908D2">
        <w:rPr>
          <w:rFonts w:asciiTheme="minorHAnsi" w:hAnsiTheme="minorHAnsi" w:cstheme="minorHAnsi"/>
          <w:sz w:val="22"/>
          <w:szCs w:val="22"/>
        </w:rPr>
        <w:t>face-to-face</w:t>
      </w:r>
      <w:r w:rsidR="006E7E03" w:rsidRPr="00A908D2">
        <w:rPr>
          <w:rFonts w:asciiTheme="minorHAnsi" w:hAnsiTheme="minorHAnsi" w:cstheme="minorHAnsi"/>
          <w:sz w:val="22"/>
          <w:szCs w:val="22"/>
        </w:rPr>
        <w:t xml:space="preserve"> apology.   </w:t>
      </w:r>
      <w:r w:rsidR="00D367F5" w:rsidRPr="00A908D2">
        <w:rPr>
          <w:rFonts w:asciiTheme="minorHAnsi" w:hAnsiTheme="minorHAnsi" w:cstheme="minorHAnsi"/>
          <w:sz w:val="22"/>
          <w:szCs w:val="22"/>
        </w:rPr>
        <w:t>Therefore,</w:t>
      </w:r>
      <w:r w:rsidR="00E14704" w:rsidRPr="00A908D2">
        <w:rPr>
          <w:rFonts w:asciiTheme="minorHAnsi" w:hAnsiTheme="minorHAnsi" w:cstheme="minorHAnsi"/>
          <w:sz w:val="22"/>
          <w:szCs w:val="22"/>
        </w:rPr>
        <w:t xml:space="preserve"> face to face apologies </w:t>
      </w:r>
      <w:proofErr w:type="gramStart"/>
      <w:r w:rsidR="00E14704" w:rsidRPr="00A908D2">
        <w:rPr>
          <w:rFonts w:asciiTheme="minorHAnsi" w:hAnsiTheme="minorHAnsi" w:cstheme="minorHAnsi"/>
          <w:sz w:val="22"/>
          <w:szCs w:val="22"/>
        </w:rPr>
        <w:t>are</w:t>
      </w:r>
      <w:proofErr w:type="gramEnd"/>
      <w:r w:rsidR="00E14704" w:rsidRPr="00A908D2">
        <w:rPr>
          <w:rFonts w:asciiTheme="minorHAnsi" w:hAnsiTheme="minorHAnsi" w:cstheme="minorHAnsi"/>
          <w:sz w:val="22"/>
          <w:szCs w:val="22"/>
        </w:rPr>
        <w:t xml:space="preserve"> not always appropriate, especially in assault cases.</w:t>
      </w:r>
    </w:p>
    <w:p w14:paraId="1785ECF7" w14:textId="6280A9FD" w:rsidR="00E14704" w:rsidRPr="00A908D2" w:rsidRDefault="00E14704" w:rsidP="00150890">
      <w:pPr>
        <w:numPr>
          <w:ilvl w:val="0"/>
          <w:numId w:val="30"/>
        </w:numPr>
        <w:jc w:val="both"/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>Making amends</w:t>
      </w:r>
      <w:r w:rsidR="00D00C0B" w:rsidRPr="00A908D2">
        <w:rPr>
          <w:rFonts w:asciiTheme="minorHAnsi" w:hAnsiTheme="minorHAnsi" w:cstheme="minorHAnsi"/>
          <w:sz w:val="22"/>
          <w:szCs w:val="22"/>
        </w:rPr>
        <w:t xml:space="preserve"> actions are not always possible due to a few issues with Health &amp; Safety and insurance</w:t>
      </w:r>
      <w:r w:rsidR="00A95C9E" w:rsidRPr="00A908D2">
        <w:rPr>
          <w:rFonts w:asciiTheme="minorHAnsi" w:hAnsiTheme="minorHAnsi" w:cstheme="minorHAnsi"/>
          <w:sz w:val="22"/>
          <w:szCs w:val="22"/>
        </w:rPr>
        <w:t xml:space="preserve"> with youths under 16.  We try to encourage them to do Positive Steps as an alternative.</w:t>
      </w:r>
    </w:p>
    <w:p w14:paraId="4C884905" w14:textId="43823C52" w:rsidR="00A95C9E" w:rsidRPr="00226B53" w:rsidRDefault="00D4697F" w:rsidP="00CE55F1">
      <w:pPr>
        <w:numPr>
          <w:ilvl w:val="0"/>
          <w:numId w:val="30"/>
        </w:numPr>
        <w:jc w:val="both"/>
        <w:rPr>
          <w:rFonts w:asciiTheme="minorHAnsi" w:hAnsiTheme="minorHAnsi" w:cstheme="minorHAnsi"/>
          <w:b/>
          <w:bCs/>
          <w:color w:val="2E74B5"/>
          <w:sz w:val="22"/>
          <w:szCs w:val="22"/>
        </w:rPr>
      </w:pPr>
      <w:r w:rsidRPr="00226B53">
        <w:rPr>
          <w:rFonts w:asciiTheme="minorHAnsi" w:hAnsiTheme="minorHAnsi" w:cstheme="minorHAnsi"/>
          <w:sz w:val="22"/>
          <w:szCs w:val="22"/>
        </w:rPr>
        <w:t>We had one BOO with RJ issued by the court</w:t>
      </w:r>
      <w:r w:rsidR="00104772" w:rsidRPr="00226B53">
        <w:rPr>
          <w:rFonts w:asciiTheme="minorHAnsi" w:hAnsiTheme="minorHAnsi" w:cstheme="minorHAnsi"/>
          <w:b/>
          <w:bCs/>
          <w:color w:val="2E74B5"/>
          <w:sz w:val="22"/>
          <w:szCs w:val="22"/>
        </w:rPr>
        <w:t>.</w:t>
      </w:r>
    </w:p>
    <w:p w14:paraId="4120AB13" w14:textId="77777777" w:rsidR="00004B7F" w:rsidRPr="00A908D2" w:rsidRDefault="00004B7F" w:rsidP="00004B7F">
      <w:pPr>
        <w:rPr>
          <w:rFonts w:asciiTheme="minorHAnsi" w:hAnsiTheme="minorHAnsi" w:cstheme="minorHAnsi"/>
          <w:sz w:val="22"/>
          <w:szCs w:val="22"/>
        </w:rPr>
      </w:pPr>
    </w:p>
    <w:p w14:paraId="22D4982F" w14:textId="1E4DC1FC" w:rsidR="00A5729D" w:rsidRPr="002C5FA6" w:rsidRDefault="00666B50" w:rsidP="00CD43A5">
      <w:pPr>
        <w:rPr>
          <w:rStyle w:val="IntenseReference"/>
        </w:rPr>
      </w:pPr>
      <w:r>
        <w:rPr>
          <w:rStyle w:val="IntenseReference"/>
        </w:rPr>
        <w:t>positive steps</w:t>
      </w:r>
    </w:p>
    <w:p w14:paraId="4828D135" w14:textId="13E79011" w:rsidR="00C06FD6" w:rsidRDefault="00C06FD6" w:rsidP="00CD43A5">
      <w:pPr>
        <w:rPr>
          <w:rFonts w:ascii="Calibri" w:hAnsi="Calibri"/>
          <w:b/>
          <w:color w:val="FF0000"/>
          <w:u w:val="single"/>
        </w:rPr>
      </w:pPr>
    </w:p>
    <w:p w14:paraId="1EDF5AD7" w14:textId="77777777" w:rsidR="008B5177" w:rsidRPr="00A908D2" w:rsidRDefault="00095821" w:rsidP="00095821">
      <w:pPr>
        <w:tabs>
          <w:tab w:val="left" w:pos="6270"/>
        </w:tabs>
        <w:rPr>
          <w:rFonts w:asciiTheme="minorHAnsi" w:hAnsiTheme="minorHAnsi" w:cstheme="minorHAnsi"/>
          <w:bCs/>
          <w:iCs/>
          <w:sz w:val="22"/>
          <w:szCs w:val="22"/>
        </w:rPr>
      </w:pPr>
      <w:r w:rsidRPr="00A908D2">
        <w:rPr>
          <w:rFonts w:asciiTheme="minorHAnsi" w:hAnsiTheme="minorHAnsi" w:cstheme="minorHAnsi"/>
          <w:bCs/>
          <w:iCs/>
          <w:sz w:val="22"/>
          <w:szCs w:val="22"/>
        </w:rPr>
        <w:t>Positive Steps was introduced in late 2021 for young people. Sessions are undertaken with a variety of partner organisations, either as part of a Court Order or a general activity</w:t>
      </w:r>
      <w:r w:rsidR="008B5177" w:rsidRPr="00A908D2">
        <w:rPr>
          <w:rFonts w:asciiTheme="minorHAnsi" w:hAnsiTheme="minorHAnsi" w:cstheme="minorHAnsi"/>
          <w:bCs/>
          <w:iCs/>
          <w:sz w:val="22"/>
          <w:szCs w:val="22"/>
        </w:rPr>
        <w:t xml:space="preserve">. </w:t>
      </w:r>
    </w:p>
    <w:p w14:paraId="4C70E1BD" w14:textId="06F42C6B" w:rsidR="00095821" w:rsidRPr="00A908D2" w:rsidRDefault="008B5177" w:rsidP="00095821">
      <w:pPr>
        <w:tabs>
          <w:tab w:val="left" w:pos="6270"/>
        </w:tabs>
        <w:rPr>
          <w:rFonts w:asciiTheme="minorHAnsi" w:hAnsiTheme="minorHAnsi" w:cstheme="minorHAnsi"/>
          <w:bCs/>
          <w:iCs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Our clients attended the food bank, boxing and </w:t>
      </w:r>
      <w:proofErr w:type="gramStart"/>
      <w:r w:rsidRPr="00A908D2">
        <w:rPr>
          <w:rFonts w:asciiTheme="minorHAnsi" w:hAnsiTheme="minorHAnsi" w:cstheme="minorHAnsi"/>
          <w:sz w:val="22"/>
          <w:szCs w:val="22"/>
        </w:rPr>
        <w:t>Grow</w:t>
      </w:r>
      <w:proofErr w:type="gramEnd"/>
      <w:r w:rsidRPr="00A908D2">
        <w:rPr>
          <w:rFonts w:asciiTheme="minorHAnsi" w:hAnsiTheme="minorHAnsi" w:cstheme="minorHAnsi"/>
          <w:sz w:val="22"/>
          <w:szCs w:val="22"/>
        </w:rPr>
        <w:t xml:space="preserve"> as part of their positive steps this half year. </w:t>
      </w:r>
    </w:p>
    <w:p w14:paraId="2190F8C9" w14:textId="77777777" w:rsidR="00095821" w:rsidRPr="00A908D2" w:rsidRDefault="00095821" w:rsidP="00095821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tbl>
      <w:tblPr>
        <w:tblW w:w="4385" w:type="dxa"/>
        <w:tblInd w:w="118" w:type="dxa"/>
        <w:tblLook w:val="04A0" w:firstRow="1" w:lastRow="0" w:firstColumn="1" w:lastColumn="0" w:noHBand="0" w:noVBand="1"/>
      </w:tblPr>
      <w:tblGrid>
        <w:gridCol w:w="2400"/>
        <w:gridCol w:w="1985"/>
      </w:tblGrid>
      <w:tr w:rsidR="00095821" w:rsidRPr="00A908D2" w14:paraId="439BC412" w14:textId="77777777" w:rsidTr="00813C1B">
        <w:trPr>
          <w:trHeight w:val="315"/>
        </w:trPr>
        <w:tc>
          <w:tcPr>
            <w:tcW w:w="438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noWrap/>
            <w:vAlign w:val="bottom"/>
          </w:tcPr>
          <w:p w14:paraId="51A50ACA" w14:textId="6868F831" w:rsidR="00095821" w:rsidRPr="00A908D2" w:rsidRDefault="00095821" w:rsidP="00813C1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Positive Steps </w:t>
            </w:r>
            <w:r w:rsidR="00C06FD6"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Jan-Jun</w:t>
            </w:r>
          </w:p>
        </w:tc>
      </w:tr>
      <w:tr w:rsidR="00095821" w:rsidRPr="00A908D2" w14:paraId="427B716B" w14:textId="77777777" w:rsidTr="00813C1B">
        <w:trPr>
          <w:trHeight w:val="315"/>
        </w:trPr>
        <w:tc>
          <w:tcPr>
            <w:tcW w:w="2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/>
            <w:noWrap/>
            <w:vAlign w:val="bottom"/>
            <w:hideMark/>
          </w:tcPr>
          <w:p w14:paraId="2D8CBD7F" w14:textId="77777777" w:rsidR="00813C1B" w:rsidRPr="00A908D2" w:rsidRDefault="00095821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No of Attendees</w:t>
            </w:r>
          </w:p>
          <w:p w14:paraId="49BDB477" w14:textId="6B4E151C" w:rsidR="00095821" w:rsidRPr="00A908D2" w:rsidRDefault="00813C1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2024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/>
            <w:noWrap/>
            <w:vAlign w:val="bottom"/>
            <w:hideMark/>
          </w:tcPr>
          <w:p w14:paraId="0DC10F7A" w14:textId="4623ED29" w:rsidR="00095821" w:rsidRPr="00A908D2" w:rsidRDefault="00813C1B" w:rsidP="00813C1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No of Attendees 2025</w:t>
            </w:r>
          </w:p>
        </w:tc>
      </w:tr>
      <w:tr w:rsidR="00095821" w:rsidRPr="00A908D2" w14:paraId="66B8BCAE" w14:textId="77777777" w:rsidTr="00813C1B">
        <w:trPr>
          <w:trHeight w:val="315"/>
        </w:trPr>
        <w:tc>
          <w:tcPr>
            <w:tcW w:w="2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bottom"/>
          </w:tcPr>
          <w:p w14:paraId="14BAF542" w14:textId="3CBB9EEA" w:rsidR="00095821" w:rsidRPr="00A908D2" w:rsidRDefault="00E431B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14:paraId="635FA138" w14:textId="2D1E2851" w:rsidR="00095821" w:rsidRPr="00A908D2" w:rsidRDefault="00E431B1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</w:t>
            </w:r>
          </w:p>
        </w:tc>
      </w:tr>
      <w:tr w:rsidR="00840FBA" w:rsidRPr="00A908D2" w14:paraId="6D8E24C1" w14:textId="77777777" w:rsidTr="004F2CCF">
        <w:trPr>
          <w:trHeight w:val="80"/>
        </w:trPr>
        <w:tc>
          <w:tcPr>
            <w:tcW w:w="2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14:paraId="34309FCC" w14:textId="70EA7AEB" w:rsidR="00840FBA" w:rsidRPr="00A908D2" w:rsidRDefault="00840FBA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14:paraId="486F3697" w14:textId="77777777" w:rsidR="002807F4" w:rsidRPr="00A908D2" w:rsidRDefault="002807F4" w:rsidP="002807F4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</w:tbl>
    <w:p w14:paraId="6FE173A2" w14:textId="66F95E72" w:rsidR="00BA4B79" w:rsidRPr="00A908D2" w:rsidRDefault="00BA4B79" w:rsidP="00095821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p w14:paraId="1F08BB20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6303B581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46CB694C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26205CD9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2932B07A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2405FBCD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64EE2188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5BC008FF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5B4F543F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3128749F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68C8B26E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10D091BB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636E8D54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225E5A5D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348225BC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785DA267" w14:textId="77777777" w:rsidR="004F2CCF" w:rsidRDefault="004F2CCF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15222DD1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67DDF2FC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7BBBB8F4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5D3CF30B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16D4D9B2" w14:textId="77777777" w:rsidR="002807F4" w:rsidRDefault="002807F4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76CBC25D" w14:textId="77777777" w:rsidR="00666B50" w:rsidRDefault="00666B50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042000D8" w14:textId="77777777" w:rsidR="00410127" w:rsidRDefault="00410127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074A8D32" w14:textId="77777777" w:rsidR="00410127" w:rsidRDefault="00410127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6637F4B3" w14:textId="77777777" w:rsidR="00410127" w:rsidRDefault="00410127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7A1DDBB6" w14:textId="77777777" w:rsidR="00410127" w:rsidRDefault="00410127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7880EF8A" w14:textId="77777777" w:rsidR="00775422" w:rsidRDefault="00775422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149674E4" w14:textId="77777777" w:rsidR="00775422" w:rsidRDefault="00775422" w:rsidP="00CD43A5">
      <w:pPr>
        <w:rPr>
          <w:rFonts w:ascii="Calibri" w:hAnsi="Calibri"/>
          <w:b/>
          <w:iCs/>
          <w:color w:val="2E74B5"/>
          <w:sz w:val="22"/>
          <w:szCs w:val="22"/>
        </w:rPr>
      </w:pPr>
    </w:p>
    <w:p w14:paraId="7EE448AD" w14:textId="036834F0" w:rsidR="00A5729D" w:rsidRDefault="00BE38F0" w:rsidP="00BE38F0">
      <w:pPr>
        <w:pStyle w:val="MichelleHeading"/>
      </w:pPr>
      <w:r>
        <w:lastRenderedPageBreak/>
        <w:t>total caseload</w:t>
      </w:r>
    </w:p>
    <w:p w14:paraId="6C1C5841" w14:textId="186D3020" w:rsidR="00CC6292" w:rsidRPr="00A908D2" w:rsidRDefault="00F54A24" w:rsidP="003704A5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>A</w:t>
      </w:r>
      <w:r w:rsidR="006F346B" w:rsidRPr="00A908D2">
        <w:rPr>
          <w:rFonts w:asciiTheme="minorHAnsi" w:hAnsiTheme="minorHAnsi" w:cstheme="minorHAnsi"/>
          <w:sz w:val="22"/>
          <w:szCs w:val="22"/>
        </w:rPr>
        <w:t xml:space="preserve">s </w:t>
      </w:r>
      <w:r w:rsidR="00D367F5" w:rsidRPr="00A908D2">
        <w:rPr>
          <w:rFonts w:asciiTheme="minorHAnsi" w:hAnsiTheme="minorHAnsi" w:cstheme="minorHAnsi"/>
          <w:sz w:val="22"/>
          <w:szCs w:val="22"/>
        </w:rPr>
        <w:t>of</w:t>
      </w:r>
      <w:r w:rsidR="006F346B" w:rsidRPr="00A908D2">
        <w:rPr>
          <w:rFonts w:asciiTheme="minorHAnsi" w:hAnsiTheme="minorHAnsi" w:cstheme="minorHAnsi"/>
          <w:sz w:val="22"/>
          <w:szCs w:val="22"/>
        </w:rPr>
        <w:t xml:space="preserve"> 30</w:t>
      </w:r>
      <w:r w:rsidR="00914E33" w:rsidRPr="00A908D2">
        <w:rPr>
          <w:rFonts w:asciiTheme="minorHAnsi" w:hAnsiTheme="minorHAnsi" w:cstheme="minorHAnsi"/>
          <w:sz w:val="22"/>
          <w:szCs w:val="22"/>
        </w:rPr>
        <w:t xml:space="preserve"> June 20</w:t>
      </w:r>
      <w:r w:rsidR="00087559" w:rsidRPr="00A908D2">
        <w:rPr>
          <w:rFonts w:asciiTheme="minorHAnsi" w:hAnsiTheme="minorHAnsi" w:cstheme="minorHAnsi"/>
          <w:sz w:val="22"/>
          <w:szCs w:val="22"/>
        </w:rPr>
        <w:t>2</w:t>
      </w:r>
      <w:r w:rsidR="006F0438" w:rsidRPr="00A908D2">
        <w:rPr>
          <w:rFonts w:asciiTheme="minorHAnsi" w:hAnsiTheme="minorHAnsi" w:cstheme="minorHAnsi"/>
          <w:sz w:val="22"/>
          <w:szCs w:val="22"/>
        </w:rPr>
        <w:t>5</w:t>
      </w:r>
      <w:r w:rsidRPr="00A908D2">
        <w:rPr>
          <w:rFonts w:asciiTheme="minorHAnsi" w:hAnsiTheme="minorHAnsi" w:cstheme="minorHAnsi"/>
          <w:sz w:val="22"/>
          <w:szCs w:val="22"/>
        </w:rPr>
        <w:t xml:space="preserve"> </w:t>
      </w:r>
      <w:r w:rsidR="00914E33" w:rsidRPr="00A908D2">
        <w:rPr>
          <w:rFonts w:asciiTheme="minorHAnsi" w:hAnsiTheme="minorHAnsi" w:cstheme="minorHAnsi"/>
          <w:sz w:val="22"/>
          <w:szCs w:val="22"/>
        </w:rPr>
        <w:t xml:space="preserve">(point in time), </w:t>
      </w:r>
      <w:r w:rsidRPr="00A908D2">
        <w:rPr>
          <w:rFonts w:asciiTheme="minorHAnsi" w:hAnsiTheme="minorHAnsi" w:cstheme="minorHAnsi"/>
          <w:sz w:val="22"/>
          <w:szCs w:val="22"/>
        </w:rPr>
        <w:t>the total caseload stood at</w:t>
      </w:r>
      <w:r w:rsidRPr="00A908D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9012B8" w:rsidRPr="00A908D2">
        <w:rPr>
          <w:rFonts w:asciiTheme="minorHAnsi" w:hAnsiTheme="minorHAnsi" w:cstheme="minorHAnsi"/>
          <w:b/>
          <w:sz w:val="22"/>
          <w:szCs w:val="22"/>
        </w:rPr>
        <w:t>3</w:t>
      </w:r>
      <w:r w:rsidR="00BA412C" w:rsidRPr="00A908D2">
        <w:rPr>
          <w:rFonts w:asciiTheme="minorHAnsi" w:hAnsiTheme="minorHAnsi" w:cstheme="minorHAnsi"/>
          <w:b/>
          <w:sz w:val="22"/>
          <w:szCs w:val="22"/>
        </w:rPr>
        <w:t>93</w:t>
      </w:r>
      <w:r w:rsidRPr="00A908D2">
        <w:rPr>
          <w:rFonts w:asciiTheme="minorHAnsi" w:hAnsiTheme="minorHAnsi" w:cstheme="minorHAnsi"/>
          <w:sz w:val="22"/>
          <w:szCs w:val="22"/>
        </w:rPr>
        <w:t xml:space="preserve"> cases,</w:t>
      </w:r>
      <w:r w:rsidR="00CC6292" w:rsidRPr="00A908D2">
        <w:rPr>
          <w:rFonts w:asciiTheme="minorHAnsi" w:hAnsiTheme="minorHAnsi" w:cstheme="minorHAnsi"/>
          <w:sz w:val="22"/>
          <w:szCs w:val="22"/>
        </w:rPr>
        <w:t xml:space="preserve"> </w:t>
      </w:r>
      <w:r w:rsidR="003B34E2" w:rsidRPr="00A908D2">
        <w:rPr>
          <w:rFonts w:asciiTheme="minorHAnsi" w:hAnsiTheme="minorHAnsi" w:cstheme="minorHAnsi"/>
          <w:sz w:val="22"/>
          <w:szCs w:val="22"/>
        </w:rPr>
        <w:t>this included all active, commenced and terminated cases</w:t>
      </w:r>
      <w:r w:rsidR="00841890" w:rsidRPr="00A908D2">
        <w:rPr>
          <w:rFonts w:asciiTheme="minorHAnsi" w:hAnsiTheme="minorHAnsi" w:cstheme="minorHAnsi"/>
          <w:sz w:val="22"/>
          <w:szCs w:val="22"/>
        </w:rPr>
        <w:t xml:space="preserve">.  </w:t>
      </w:r>
      <w:r w:rsidR="00D367F5" w:rsidRPr="00A908D2">
        <w:rPr>
          <w:rFonts w:asciiTheme="minorHAnsi" w:hAnsiTheme="minorHAnsi" w:cstheme="minorHAnsi"/>
          <w:sz w:val="22"/>
          <w:szCs w:val="22"/>
        </w:rPr>
        <w:t>Unfortunately,</w:t>
      </w:r>
      <w:r w:rsidR="00841890" w:rsidRPr="00A908D2">
        <w:rPr>
          <w:rFonts w:asciiTheme="minorHAnsi" w:hAnsiTheme="minorHAnsi" w:cstheme="minorHAnsi"/>
          <w:sz w:val="22"/>
          <w:szCs w:val="22"/>
        </w:rPr>
        <w:t xml:space="preserve"> we have no data for the same quarter in 2023 as there was no-one in post at the time</w:t>
      </w:r>
      <w:r w:rsidR="005018A9" w:rsidRPr="00A908D2">
        <w:rPr>
          <w:rFonts w:asciiTheme="minorHAnsi" w:hAnsiTheme="minorHAnsi" w:cstheme="minorHAnsi"/>
          <w:sz w:val="22"/>
          <w:szCs w:val="22"/>
        </w:rPr>
        <w:t>.</w:t>
      </w:r>
    </w:p>
    <w:p w14:paraId="4AECA11A" w14:textId="77777777" w:rsidR="002D7713" w:rsidRPr="00A908D2" w:rsidRDefault="002D7713" w:rsidP="003704A5">
      <w:pPr>
        <w:tabs>
          <w:tab w:val="left" w:pos="6270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76E60A2B" w14:textId="02FDF688" w:rsidR="00960460" w:rsidRPr="00A908D2" w:rsidRDefault="00775422" w:rsidP="00960460">
      <w:pPr>
        <w:tabs>
          <w:tab w:val="left" w:pos="6270"/>
        </w:tabs>
        <w:ind w:left="72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pict w14:anchorId="17FD20A0">
          <v:shape id="_x0000_i1028" type="#_x0000_t75" style="width:360.65pt;height:217.3pt;visibility:visible">
            <v:imagedata r:id="rId19" o:title=""/>
            <o:lock v:ext="edit" aspectratio="f"/>
          </v:shape>
        </w:pict>
      </w:r>
    </w:p>
    <w:p w14:paraId="72211206" w14:textId="77777777" w:rsidR="001B6DE7" w:rsidRPr="00A908D2" w:rsidRDefault="001B6DE7" w:rsidP="00914E33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p w14:paraId="475A7F4F" w14:textId="10061A05" w:rsidR="000A53CD" w:rsidRPr="00A908D2" w:rsidRDefault="007332B6" w:rsidP="00CE6AF5">
      <w:pPr>
        <w:tabs>
          <w:tab w:val="left" w:pos="6270"/>
        </w:tabs>
        <w:rPr>
          <w:rFonts w:asciiTheme="minorHAnsi" w:hAnsiTheme="minorHAnsi" w:cstheme="minorHAnsi"/>
          <w:b/>
          <w:color w:val="4472C4"/>
          <w:sz w:val="22"/>
          <w:szCs w:val="22"/>
        </w:rPr>
      </w:pPr>
      <w:r w:rsidRPr="00A908D2">
        <w:rPr>
          <w:rFonts w:asciiTheme="minorHAnsi" w:hAnsiTheme="minorHAnsi" w:cstheme="minorHAnsi"/>
          <w:b/>
          <w:color w:val="4472C4"/>
          <w:sz w:val="22"/>
          <w:szCs w:val="22"/>
        </w:rPr>
        <w:t>Notes</w:t>
      </w:r>
    </w:p>
    <w:p w14:paraId="3530F68C" w14:textId="44DD0227" w:rsidR="007332B6" w:rsidRPr="00A908D2" w:rsidRDefault="00FB606D" w:rsidP="007332B6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>From the 393</w:t>
      </w:r>
      <w:r w:rsidR="007332B6" w:rsidRPr="00A908D2">
        <w:rPr>
          <w:rFonts w:asciiTheme="minorHAnsi" w:hAnsiTheme="minorHAnsi" w:cstheme="minorHAnsi"/>
          <w:sz w:val="22"/>
          <w:szCs w:val="22"/>
        </w:rPr>
        <w:t xml:space="preserve"> cases </w:t>
      </w:r>
    </w:p>
    <w:p w14:paraId="4D6068B4" w14:textId="0F37F86B" w:rsidR="00222548" w:rsidRPr="00A908D2" w:rsidRDefault="007332B6" w:rsidP="00FB606D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33 cases were for under 18s, representing </w:t>
      </w:r>
      <w:r w:rsidR="000F645A" w:rsidRPr="00A908D2">
        <w:rPr>
          <w:rFonts w:asciiTheme="minorHAnsi" w:hAnsiTheme="minorHAnsi" w:cstheme="minorHAnsi"/>
          <w:sz w:val="22"/>
          <w:szCs w:val="22"/>
        </w:rPr>
        <w:t>8.4</w:t>
      </w:r>
      <w:r w:rsidRPr="00A908D2">
        <w:rPr>
          <w:rFonts w:asciiTheme="minorHAnsi" w:hAnsiTheme="minorHAnsi" w:cstheme="minorHAnsi"/>
          <w:sz w:val="22"/>
          <w:szCs w:val="22"/>
        </w:rPr>
        <w:t>% of the total caseload</w:t>
      </w:r>
    </w:p>
    <w:p w14:paraId="0459D912" w14:textId="0DDC3FEB" w:rsidR="00817AF9" w:rsidRPr="00A908D2" w:rsidRDefault="00817AF9" w:rsidP="00FB606D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40 cases were for under 21’s, representing </w:t>
      </w:r>
      <w:r w:rsidR="00D94683" w:rsidRPr="00A908D2">
        <w:rPr>
          <w:rFonts w:asciiTheme="minorHAnsi" w:hAnsiTheme="minorHAnsi" w:cstheme="minorHAnsi"/>
          <w:sz w:val="22"/>
          <w:szCs w:val="22"/>
        </w:rPr>
        <w:t>10.2% of the total caseload</w:t>
      </w:r>
      <w:r w:rsidRPr="00A908D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797A83F" w14:textId="0F1C22C1" w:rsidR="00222548" w:rsidRPr="00A908D2" w:rsidRDefault="00222548" w:rsidP="007332B6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3C809C8" w14:textId="77777777" w:rsidR="000A53CD" w:rsidRPr="00A908D2" w:rsidRDefault="000A53CD" w:rsidP="00CE6AF5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F74D880" w14:textId="77777777" w:rsidR="000A53CD" w:rsidRPr="00A908D2" w:rsidRDefault="000A53CD" w:rsidP="00CE6AF5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8CB711F" w14:textId="77777777" w:rsidR="000A53CD" w:rsidRPr="00A908D2" w:rsidRDefault="000A53CD" w:rsidP="00CE6AF5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C80D766" w14:textId="77777777" w:rsidR="000A53CD" w:rsidRPr="00A908D2" w:rsidRDefault="000A53CD" w:rsidP="00CE6AF5">
      <w:pPr>
        <w:tabs>
          <w:tab w:val="left" w:pos="6270"/>
        </w:tabs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E67DD1F" w14:textId="77777777" w:rsidR="000A53CD" w:rsidRDefault="000A53CD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5C2DFFB1" w14:textId="77777777" w:rsidR="00C335CA" w:rsidRDefault="00C335CA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66A17204" w14:textId="77777777" w:rsidR="00C335CA" w:rsidRDefault="00C335CA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450CF47C" w14:textId="77777777" w:rsidR="00C335CA" w:rsidRDefault="00C335CA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70ADFD9F" w14:textId="77777777" w:rsidR="00C335CA" w:rsidRDefault="00C335CA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1B4C83E1" w14:textId="77777777" w:rsidR="00C335CA" w:rsidRDefault="00C335CA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0BE4F862" w14:textId="77777777" w:rsidR="00C335CA" w:rsidRDefault="00C335CA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4B9F0C4F" w14:textId="77777777" w:rsidR="000A53CD" w:rsidRDefault="000A53CD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14575816" w14:textId="77777777" w:rsidR="001332C1" w:rsidRDefault="001332C1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6AF8B7E9" w14:textId="77777777" w:rsidR="001332C1" w:rsidRDefault="001332C1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5FC19B9A" w14:textId="77777777" w:rsidR="000A53CD" w:rsidRDefault="000A53CD" w:rsidP="00CE6AF5">
      <w:pPr>
        <w:tabs>
          <w:tab w:val="left" w:pos="6270"/>
        </w:tabs>
        <w:rPr>
          <w:rFonts w:ascii="Calibri" w:hAnsi="Calibri"/>
          <w:b/>
          <w:sz w:val="28"/>
          <w:szCs w:val="28"/>
          <w:u w:val="single"/>
        </w:rPr>
      </w:pPr>
    </w:p>
    <w:p w14:paraId="6067FC77" w14:textId="7F24F075" w:rsidR="000A53CD" w:rsidRDefault="00750A82" w:rsidP="00BE38F0">
      <w:pPr>
        <w:pStyle w:val="MichelleHeading"/>
      </w:pPr>
      <w:r>
        <w:lastRenderedPageBreak/>
        <w:t>half yearly statistical summary</w:t>
      </w:r>
      <w:r>
        <w:br/>
        <w:t>jfcas</w:t>
      </w:r>
    </w:p>
    <w:p w14:paraId="67706E1D" w14:textId="05B9302F" w:rsidR="001061B1" w:rsidRPr="00A908D2" w:rsidRDefault="001061B1" w:rsidP="00F25498">
      <w:pPr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Overall caseload </w:t>
      </w:r>
      <w:r w:rsidRPr="00A908D2">
        <w:rPr>
          <w:rFonts w:asciiTheme="minorHAnsi" w:hAnsiTheme="minorHAnsi" w:cstheme="minorHAnsi"/>
          <w:b/>
          <w:bCs/>
          <w:sz w:val="22"/>
          <w:szCs w:val="22"/>
        </w:rPr>
        <w:t>78</w:t>
      </w:r>
      <w:r w:rsidR="00177AB1" w:rsidRPr="00A908D2">
        <w:rPr>
          <w:rFonts w:asciiTheme="minorHAnsi" w:hAnsiTheme="minorHAnsi" w:cstheme="minorHAnsi"/>
          <w:sz w:val="22"/>
          <w:szCs w:val="22"/>
        </w:rPr>
        <w:t xml:space="preserve"> – active cases as at 30/6/25</w:t>
      </w:r>
    </w:p>
    <w:p w14:paraId="576F682C" w14:textId="64D92E71" w:rsidR="00012DC4" w:rsidRPr="00A908D2" w:rsidRDefault="001061B1" w:rsidP="00F25498">
      <w:pPr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New cases added </w:t>
      </w:r>
      <w:r w:rsidR="00012DC4" w:rsidRPr="00A908D2">
        <w:rPr>
          <w:rFonts w:asciiTheme="minorHAnsi" w:hAnsiTheme="minorHAnsi" w:cstheme="minorHAnsi"/>
          <w:b/>
          <w:bCs/>
          <w:sz w:val="22"/>
          <w:szCs w:val="22"/>
        </w:rPr>
        <w:t>65</w:t>
      </w:r>
      <w:r w:rsidR="00177AB1" w:rsidRPr="00A908D2">
        <w:rPr>
          <w:rFonts w:asciiTheme="minorHAnsi" w:hAnsiTheme="minorHAnsi" w:cstheme="minorHAnsi"/>
          <w:sz w:val="22"/>
          <w:szCs w:val="22"/>
        </w:rPr>
        <w:t xml:space="preserve"> – new events added onto our system during the year</w:t>
      </w:r>
    </w:p>
    <w:p w14:paraId="16D45A48" w14:textId="77777777" w:rsidR="0058344D" w:rsidRPr="00A908D2" w:rsidRDefault="0058344D" w:rsidP="00F2549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New applications made </w:t>
      </w:r>
      <w:r w:rsidRPr="00A908D2">
        <w:rPr>
          <w:rFonts w:asciiTheme="minorHAnsi" w:hAnsiTheme="minorHAnsi" w:cstheme="minorHAnsi"/>
          <w:b/>
          <w:bCs/>
          <w:sz w:val="22"/>
          <w:szCs w:val="22"/>
        </w:rPr>
        <w:t>85</w:t>
      </w:r>
    </w:p>
    <w:p w14:paraId="59FF0197" w14:textId="51DB8A99" w:rsidR="0058344D" w:rsidRPr="00A908D2" w:rsidRDefault="0058344D" w:rsidP="00F2549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 xml:space="preserve">No of cases worked on </w:t>
      </w:r>
      <w:r w:rsidRPr="00A908D2">
        <w:rPr>
          <w:rFonts w:asciiTheme="minorHAnsi" w:hAnsiTheme="minorHAnsi" w:cstheme="minorHAnsi"/>
          <w:b/>
          <w:bCs/>
          <w:sz w:val="22"/>
          <w:szCs w:val="22"/>
        </w:rPr>
        <w:t>115</w:t>
      </w:r>
    </w:p>
    <w:p w14:paraId="6A40751F" w14:textId="77777777" w:rsidR="0058344D" w:rsidRPr="00A908D2" w:rsidRDefault="0058344D" w:rsidP="00F25498">
      <w:pPr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51"/>
        <w:gridCol w:w="983"/>
        <w:gridCol w:w="947"/>
        <w:gridCol w:w="663"/>
        <w:gridCol w:w="1191"/>
        <w:gridCol w:w="1149"/>
        <w:gridCol w:w="1878"/>
      </w:tblGrid>
      <w:tr w:rsidR="001549C7" w:rsidRPr="00A908D2" w14:paraId="659D30B3" w14:textId="77777777" w:rsidTr="1B640D00">
        <w:trPr>
          <w:trHeight w:val="371"/>
        </w:trPr>
        <w:tc>
          <w:tcPr>
            <w:tcW w:w="8562" w:type="dxa"/>
            <w:gridSpan w:val="7"/>
            <w:shd w:val="clear" w:color="auto" w:fill="B4C6E7" w:themeFill="accent1" w:themeFillTint="66"/>
          </w:tcPr>
          <w:p w14:paraId="4DF5B13C" w14:textId="41B6CCCC" w:rsidR="001549C7" w:rsidRPr="00A908D2" w:rsidRDefault="00D65122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New Cases Added</w:t>
            </w:r>
          </w:p>
        </w:tc>
      </w:tr>
      <w:tr w:rsidR="004F2CCF" w:rsidRPr="00A908D2" w14:paraId="4867B684" w14:textId="77777777" w:rsidTr="1B640D00">
        <w:trPr>
          <w:trHeight w:val="561"/>
        </w:trPr>
        <w:tc>
          <w:tcPr>
            <w:tcW w:w="1751" w:type="dxa"/>
            <w:shd w:val="clear" w:color="auto" w:fill="B4C6E7" w:themeFill="accent1" w:themeFillTint="66"/>
          </w:tcPr>
          <w:p w14:paraId="4B11DBB4" w14:textId="77777777" w:rsidR="009E53F6" w:rsidRPr="00A908D2" w:rsidRDefault="009E53F6" w:rsidP="009E53F6">
            <w:pPr>
              <w:spacing w:before="100" w:beforeAutospacing="1" w:after="100" w:afterAutospacing="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Case type</w:t>
            </w:r>
          </w:p>
        </w:tc>
        <w:tc>
          <w:tcPr>
            <w:tcW w:w="983" w:type="dxa"/>
            <w:shd w:val="clear" w:color="auto" w:fill="B4C6E7" w:themeFill="accent1" w:themeFillTint="66"/>
          </w:tcPr>
          <w:p w14:paraId="0726750A" w14:textId="10E8B69D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2021</w:t>
            </w:r>
          </w:p>
        </w:tc>
        <w:tc>
          <w:tcPr>
            <w:tcW w:w="947" w:type="dxa"/>
            <w:shd w:val="clear" w:color="auto" w:fill="B4C6E7" w:themeFill="accent1" w:themeFillTint="66"/>
          </w:tcPr>
          <w:p w14:paraId="6964C2A4" w14:textId="4AB26805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2022</w:t>
            </w:r>
          </w:p>
        </w:tc>
        <w:tc>
          <w:tcPr>
            <w:tcW w:w="663" w:type="dxa"/>
            <w:shd w:val="clear" w:color="auto" w:fill="B4C6E7" w:themeFill="accent1" w:themeFillTint="66"/>
          </w:tcPr>
          <w:p w14:paraId="598C0EC1" w14:textId="394D707E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2023</w:t>
            </w:r>
          </w:p>
        </w:tc>
        <w:tc>
          <w:tcPr>
            <w:tcW w:w="1191" w:type="dxa"/>
            <w:shd w:val="clear" w:color="auto" w:fill="B4C6E7" w:themeFill="accent1" w:themeFillTint="66"/>
          </w:tcPr>
          <w:p w14:paraId="6D1EE1A5" w14:textId="6AE16218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2024</w:t>
            </w:r>
          </w:p>
        </w:tc>
        <w:tc>
          <w:tcPr>
            <w:tcW w:w="1149" w:type="dxa"/>
            <w:shd w:val="clear" w:color="auto" w:fill="B4C6E7" w:themeFill="accent1" w:themeFillTint="66"/>
          </w:tcPr>
          <w:p w14:paraId="54C3677C" w14:textId="746F8532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2025</w:t>
            </w:r>
          </w:p>
        </w:tc>
        <w:tc>
          <w:tcPr>
            <w:tcW w:w="1878" w:type="dxa"/>
            <w:shd w:val="clear" w:color="auto" w:fill="B4C6E7" w:themeFill="accent1" w:themeFillTint="66"/>
          </w:tcPr>
          <w:p w14:paraId="6765D34A" w14:textId="03F3DC99" w:rsidR="009E53F6" w:rsidRPr="00A908D2" w:rsidRDefault="009E53F6" w:rsidP="009E53F6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% change on previous Year</w:t>
            </w:r>
          </w:p>
        </w:tc>
      </w:tr>
      <w:tr w:rsidR="009E53F6" w:rsidRPr="00A908D2" w14:paraId="22AB36AF" w14:textId="77777777" w:rsidTr="001549C7">
        <w:tc>
          <w:tcPr>
            <w:tcW w:w="1751" w:type="dxa"/>
          </w:tcPr>
          <w:p w14:paraId="4DD1D0BA" w14:textId="77777777" w:rsidR="009E53F6" w:rsidRPr="00A908D2" w:rsidRDefault="009E53F6" w:rsidP="009E53F6">
            <w:pPr>
              <w:spacing w:before="100" w:beforeAutospacing="1" w:after="100" w:afterAutospacing="1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Adoption</w:t>
            </w:r>
          </w:p>
        </w:tc>
        <w:tc>
          <w:tcPr>
            <w:tcW w:w="983" w:type="dxa"/>
          </w:tcPr>
          <w:p w14:paraId="05414332" w14:textId="637D2821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947" w:type="dxa"/>
          </w:tcPr>
          <w:p w14:paraId="33BB7D8D" w14:textId="53796C1A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663" w:type="dxa"/>
          </w:tcPr>
          <w:p w14:paraId="3ACC6064" w14:textId="743513C8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191" w:type="dxa"/>
          </w:tcPr>
          <w:p w14:paraId="4D9AB1D2" w14:textId="3344E6E7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149" w:type="dxa"/>
          </w:tcPr>
          <w:p w14:paraId="42A4A8CB" w14:textId="4AC1FCE6" w:rsidR="009E53F6" w:rsidRPr="00A908D2" w:rsidRDefault="003E1D9D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878" w:type="dxa"/>
          </w:tcPr>
          <w:p w14:paraId="41EC55FA" w14:textId="77777777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9E53F6" w:rsidRPr="00A908D2" w14:paraId="3D8BC676" w14:textId="77777777" w:rsidTr="001549C7">
        <w:tc>
          <w:tcPr>
            <w:tcW w:w="1751" w:type="dxa"/>
          </w:tcPr>
          <w:p w14:paraId="1D5D8967" w14:textId="77777777" w:rsidR="009E53F6" w:rsidRPr="00A908D2" w:rsidRDefault="009E53F6" w:rsidP="009E53F6">
            <w:pPr>
              <w:spacing w:before="100" w:beforeAutospacing="1" w:after="100" w:afterAutospacing="1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Private Law</w:t>
            </w:r>
          </w:p>
        </w:tc>
        <w:tc>
          <w:tcPr>
            <w:tcW w:w="983" w:type="dxa"/>
          </w:tcPr>
          <w:p w14:paraId="286D063E" w14:textId="755B0082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33</w:t>
            </w:r>
          </w:p>
        </w:tc>
        <w:tc>
          <w:tcPr>
            <w:tcW w:w="947" w:type="dxa"/>
          </w:tcPr>
          <w:p w14:paraId="7995397C" w14:textId="3F2F7E34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35</w:t>
            </w:r>
          </w:p>
        </w:tc>
        <w:tc>
          <w:tcPr>
            <w:tcW w:w="663" w:type="dxa"/>
          </w:tcPr>
          <w:p w14:paraId="6CCB3664" w14:textId="1C0957DA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56</w:t>
            </w:r>
          </w:p>
        </w:tc>
        <w:tc>
          <w:tcPr>
            <w:tcW w:w="1191" w:type="dxa"/>
          </w:tcPr>
          <w:p w14:paraId="4AF28D58" w14:textId="2D7BFA32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52</w:t>
            </w:r>
          </w:p>
        </w:tc>
        <w:tc>
          <w:tcPr>
            <w:tcW w:w="1149" w:type="dxa"/>
          </w:tcPr>
          <w:p w14:paraId="56253BEA" w14:textId="6D333E54" w:rsidR="009E53F6" w:rsidRPr="00A908D2" w:rsidRDefault="003E1D9D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54</w:t>
            </w:r>
          </w:p>
        </w:tc>
        <w:tc>
          <w:tcPr>
            <w:tcW w:w="1878" w:type="dxa"/>
          </w:tcPr>
          <w:p w14:paraId="6D785CC4" w14:textId="77777777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9E53F6" w:rsidRPr="00A908D2" w14:paraId="68D9DF18" w14:textId="77777777" w:rsidTr="001549C7">
        <w:trPr>
          <w:trHeight w:val="283"/>
        </w:trPr>
        <w:tc>
          <w:tcPr>
            <w:tcW w:w="1751" w:type="dxa"/>
          </w:tcPr>
          <w:p w14:paraId="36496F10" w14:textId="77777777" w:rsidR="009E53F6" w:rsidRPr="00A908D2" w:rsidRDefault="009E53F6" w:rsidP="009E53F6">
            <w:pPr>
              <w:spacing w:before="100" w:beforeAutospacing="1" w:after="100" w:afterAutospacing="1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Public Law</w:t>
            </w:r>
          </w:p>
        </w:tc>
        <w:tc>
          <w:tcPr>
            <w:tcW w:w="983" w:type="dxa"/>
          </w:tcPr>
          <w:p w14:paraId="3A369C9E" w14:textId="083A2C41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947" w:type="dxa"/>
          </w:tcPr>
          <w:p w14:paraId="5C233123" w14:textId="3AC07628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663" w:type="dxa"/>
          </w:tcPr>
          <w:p w14:paraId="4D210074" w14:textId="0481AD62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12</w:t>
            </w:r>
          </w:p>
        </w:tc>
        <w:tc>
          <w:tcPr>
            <w:tcW w:w="1191" w:type="dxa"/>
          </w:tcPr>
          <w:p w14:paraId="061B3BD5" w14:textId="7DE53BB3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14</w:t>
            </w:r>
          </w:p>
        </w:tc>
        <w:tc>
          <w:tcPr>
            <w:tcW w:w="1149" w:type="dxa"/>
          </w:tcPr>
          <w:p w14:paraId="5DD31E1D" w14:textId="13DC0F0B" w:rsidR="009E53F6" w:rsidRPr="00A908D2" w:rsidRDefault="003E1D9D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Bidi"/>
                <w:sz w:val="22"/>
                <w:szCs w:val="22"/>
              </w:rPr>
            </w:pPr>
            <w:r w:rsidRPr="1B640D00">
              <w:rPr>
                <w:rFonts w:asciiTheme="minorHAnsi" w:hAnsiTheme="minorHAnsi" w:cstheme="minorBidi"/>
                <w:sz w:val="22"/>
                <w:szCs w:val="22"/>
              </w:rPr>
              <w:t>11</w:t>
            </w:r>
          </w:p>
        </w:tc>
        <w:tc>
          <w:tcPr>
            <w:tcW w:w="1878" w:type="dxa"/>
          </w:tcPr>
          <w:p w14:paraId="0737202C" w14:textId="77777777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F2CCF" w:rsidRPr="00A908D2" w14:paraId="368A245D" w14:textId="77777777" w:rsidTr="1B640D00">
        <w:trPr>
          <w:trHeight w:val="70"/>
        </w:trPr>
        <w:tc>
          <w:tcPr>
            <w:tcW w:w="1751" w:type="dxa"/>
            <w:shd w:val="clear" w:color="auto" w:fill="B4C6E7" w:themeFill="accent1" w:themeFillTint="66"/>
          </w:tcPr>
          <w:p w14:paraId="095094E2" w14:textId="77777777" w:rsidR="009E53F6" w:rsidRPr="00A908D2" w:rsidRDefault="009E53F6" w:rsidP="009E53F6">
            <w:pPr>
              <w:spacing w:before="100" w:beforeAutospacing="1" w:after="100" w:afterAutospacing="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Total</w:t>
            </w:r>
          </w:p>
        </w:tc>
        <w:tc>
          <w:tcPr>
            <w:tcW w:w="983" w:type="dxa"/>
            <w:shd w:val="clear" w:color="auto" w:fill="B4C6E7" w:themeFill="accent1" w:themeFillTint="66"/>
          </w:tcPr>
          <w:p w14:paraId="736C4A8F" w14:textId="5E303D95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44</w:t>
            </w:r>
          </w:p>
        </w:tc>
        <w:tc>
          <w:tcPr>
            <w:tcW w:w="947" w:type="dxa"/>
            <w:shd w:val="clear" w:color="auto" w:fill="B4C6E7" w:themeFill="accent1" w:themeFillTint="66"/>
          </w:tcPr>
          <w:p w14:paraId="1C755373" w14:textId="7BB76B32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55</w:t>
            </w:r>
          </w:p>
        </w:tc>
        <w:tc>
          <w:tcPr>
            <w:tcW w:w="663" w:type="dxa"/>
            <w:shd w:val="clear" w:color="auto" w:fill="B4C6E7" w:themeFill="accent1" w:themeFillTint="66"/>
          </w:tcPr>
          <w:p w14:paraId="5C0F3439" w14:textId="469856D9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69</w:t>
            </w:r>
          </w:p>
        </w:tc>
        <w:tc>
          <w:tcPr>
            <w:tcW w:w="1191" w:type="dxa"/>
            <w:shd w:val="clear" w:color="auto" w:fill="B4C6E7" w:themeFill="accent1" w:themeFillTint="66"/>
          </w:tcPr>
          <w:p w14:paraId="4E53598E" w14:textId="5D489C12" w:rsidR="009E53F6" w:rsidRPr="00A908D2" w:rsidRDefault="009E53F6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68</w:t>
            </w:r>
          </w:p>
        </w:tc>
        <w:tc>
          <w:tcPr>
            <w:tcW w:w="1149" w:type="dxa"/>
            <w:shd w:val="clear" w:color="auto" w:fill="B4C6E7" w:themeFill="accent1" w:themeFillTint="66"/>
          </w:tcPr>
          <w:p w14:paraId="6E9F772C" w14:textId="4FB6B784" w:rsidR="009E53F6" w:rsidRPr="00A908D2" w:rsidRDefault="003E1D9D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sz w:val="22"/>
                <w:szCs w:val="22"/>
              </w:rPr>
              <w:t>65</w:t>
            </w:r>
          </w:p>
        </w:tc>
        <w:tc>
          <w:tcPr>
            <w:tcW w:w="1878" w:type="dxa"/>
            <w:shd w:val="clear" w:color="auto" w:fill="B4C6E7" w:themeFill="accent1" w:themeFillTint="66"/>
          </w:tcPr>
          <w:p w14:paraId="76ABC3F9" w14:textId="61901FA3" w:rsidR="009E53F6" w:rsidRPr="00A908D2" w:rsidRDefault="00BF04D8" w:rsidP="009E53F6">
            <w:pPr>
              <w:spacing w:before="100" w:beforeAutospacing="1" w:after="100" w:afterAutospacing="1"/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  <w:t>-4.4%</w:t>
            </w:r>
          </w:p>
        </w:tc>
      </w:tr>
    </w:tbl>
    <w:p w14:paraId="6A100BB7" w14:textId="77777777" w:rsidR="00BD0304" w:rsidRPr="00A908D2" w:rsidRDefault="00BD0304" w:rsidP="003704A5">
      <w:pPr>
        <w:tabs>
          <w:tab w:val="left" w:pos="6270"/>
        </w:tabs>
        <w:jc w:val="both"/>
        <w:rPr>
          <w:rFonts w:asciiTheme="minorHAnsi" w:hAnsiTheme="minorHAnsi" w:cstheme="minorHAnsi"/>
          <w:noProof/>
          <w:sz w:val="22"/>
          <w:szCs w:val="22"/>
        </w:rPr>
      </w:pPr>
    </w:p>
    <w:p w14:paraId="56A30D8B" w14:textId="245AEB5C" w:rsidR="00A96F91" w:rsidRPr="00A908D2" w:rsidRDefault="00775422" w:rsidP="003704A5">
      <w:pPr>
        <w:tabs>
          <w:tab w:val="left" w:pos="6270"/>
        </w:tabs>
        <w:jc w:val="both"/>
        <w:rPr>
          <w:rFonts w:asciiTheme="minorHAnsi" w:hAnsiTheme="minorHAnsi" w:cstheme="minorHAnsi"/>
          <w:noProof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pict w14:anchorId="297C4370">
          <v:shape id="_x0000_i1029" type="#_x0000_t75" style="width:452.1pt;height:217.95pt;visibility:visible">
            <v:imagedata r:id="rId20" o:title=""/>
            <o:lock v:ext="edit" aspectratio="f"/>
          </v:shape>
        </w:pict>
      </w:r>
    </w:p>
    <w:p w14:paraId="18D196AC" w14:textId="77777777" w:rsidR="004A5EEE" w:rsidRPr="00A908D2" w:rsidRDefault="004A5EEE" w:rsidP="004A5EEE">
      <w:pPr>
        <w:tabs>
          <w:tab w:val="left" w:pos="6270"/>
        </w:tabs>
        <w:rPr>
          <w:rFonts w:asciiTheme="minorHAnsi" w:hAnsiTheme="minorHAnsi" w:cstheme="minorHAnsi"/>
          <w:b/>
          <w:bCs/>
          <w:color w:val="4472C4"/>
          <w:sz w:val="22"/>
          <w:szCs w:val="22"/>
        </w:rPr>
      </w:pPr>
      <w:r w:rsidRPr="00A908D2">
        <w:rPr>
          <w:rFonts w:asciiTheme="minorHAnsi" w:hAnsiTheme="minorHAnsi" w:cstheme="minorHAnsi"/>
          <w:b/>
          <w:bCs/>
          <w:color w:val="4472C4"/>
          <w:sz w:val="22"/>
          <w:szCs w:val="22"/>
        </w:rPr>
        <w:t>Notes:</w:t>
      </w:r>
    </w:p>
    <w:p w14:paraId="3B8E1422" w14:textId="77777777" w:rsidR="004A5EEE" w:rsidRPr="00A908D2" w:rsidRDefault="004A5EEE" w:rsidP="004A5EEE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sz w:val="22"/>
          <w:szCs w:val="22"/>
        </w:rPr>
        <w:t>Private Law now includes Family Foundation so figures will look considerably higher than previous years.</w:t>
      </w:r>
    </w:p>
    <w:p w14:paraId="05152FA6" w14:textId="77777777" w:rsidR="004A5EEE" w:rsidRPr="00A908D2" w:rsidRDefault="004A5EEE" w:rsidP="003704A5">
      <w:pPr>
        <w:tabs>
          <w:tab w:val="left" w:pos="6270"/>
        </w:tabs>
        <w:jc w:val="both"/>
        <w:rPr>
          <w:rFonts w:asciiTheme="minorHAnsi" w:hAnsiTheme="minorHAnsi" w:cstheme="minorHAnsi"/>
          <w:noProof/>
          <w:sz w:val="22"/>
          <w:szCs w:val="22"/>
        </w:rPr>
      </w:pPr>
    </w:p>
    <w:p w14:paraId="16FADD72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3A04BB4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048619C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AB383AC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3BD4C75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B58540F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3A2EE3A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06E7F59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4EA91BF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B241BEC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4E55BB61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53C04A3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778F6C9" w14:textId="77777777" w:rsidR="001332C1" w:rsidRPr="00A908D2" w:rsidRDefault="001332C1" w:rsidP="00543B36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65F677B2" w14:textId="7A8ABCC6" w:rsidR="00CC429E" w:rsidRPr="00A908D2" w:rsidRDefault="00A61EC2" w:rsidP="00543B36">
      <w:pPr>
        <w:rPr>
          <w:rFonts w:asciiTheme="minorHAnsi" w:hAnsiTheme="minorHAnsi" w:cstheme="minorHAnsi"/>
          <w:sz w:val="22"/>
          <w:szCs w:val="22"/>
        </w:rPr>
      </w:pPr>
      <w:r w:rsidRPr="00A908D2">
        <w:rPr>
          <w:rFonts w:asciiTheme="minorHAnsi" w:hAnsiTheme="minorHAnsi" w:cstheme="minorHAnsi"/>
          <w:b/>
          <w:bCs/>
          <w:sz w:val="22"/>
          <w:szCs w:val="22"/>
        </w:rPr>
        <w:lastRenderedPageBreak/>
        <w:t>8</w:t>
      </w:r>
      <w:r w:rsidR="00543B36" w:rsidRPr="00A908D2">
        <w:rPr>
          <w:rFonts w:asciiTheme="minorHAnsi" w:hAnsiTheme="minorHAnsi" w:cstheme="minorHAnsi"/>
          <w:b/>
          <w:bCs/>
          <w:sz w:val="22"/>
          <w:szCs w:val="22"/>
        </w:rPr>
        <w:t>5</w:t>
      </w:r>
      <w:r w:rsidR="00543B36" w:rsidRPr="00A908D2">
        <w:rPr>
          <w:rFonts w:asciiTheme="minorHAnsi" w:hAnsiTheme="minorHAnsi" w:cstheme="minorHAnsi"/>
          <w:sz w:val="22"/>
          <w:szCs w:val="22"/>
        </w:rPr>
        <w:t xml:space="preserve"> new applications were made, a </w:t>
      </w:r>
      <w:r w:rsidRPr="00A908D2">
        <w:rPr>
          <w:rFonts w:asciiTheme="minorHAnsi" w:hAnsiTheme="minorHAnsi" w:cstheme="minorHAnsi"/>
          <w:sz w:val="22"/>
          <w:szCs w:val="22"/>
        </w:rPr>
        <w:t>13.3</w:t>
      </w:r>
      <w:r w:rsidR="00543B36" w:rsidRPr="00A908D2">
        <w:rPr>
          <w:rFonts w:asciiTheme="minorHAnsi" w:hAnsiTheme="minorHAnsi" w:cstheme="minorHAnsi"/>
          <w:sz w:val="22"/>
          <w:szCs w:val="22"/>
        </w:rPr>
        <w:t xml:space="preserve">% </w:t>
      </w:r>
      <w:r w:rsidRPr="00A908D2">
        <w:rPr>
          <w:rFonts w:asciiTheme="minorHAnsi" w:hAnsiTheme="minorHAnsi" w:cstheme="minorHAnsi"/>
          <w:sz w:val="22"/>
          <w:szCs w:val="22"/>
        </w:rPr>
        <w:t>in</w:t>
      </w:r>
      <w:r w:rsidR="00543B36" w:rsidRPr="00A908D2">
        <w:rPr>
          <w:rFonts w:asciiTheme="minorHAnsi" w:hAnsiTheme="minorHAnsi" w:cstheme="minorHAnsi"/>
          <w:sz w:val="22"/>
          <w:szCs w:val="22"/>
        </w:rPr>
        <w:t>crease on 202</w:t>
      </w:r>
      <w:r w:rsidRPr="00A908D2">
        <w:rPr>
          <w:rFonts w:asciiTheme="minorHAnsi" w:hAnsiTheme="minorHAnsi" w:cstheme="minorHAnsi"/>
          <w:sz w:val="22"/>
          <w:szCs w:val="22"/>
        </w:rPr>
        <w:t xml:space="preserve">4. </w:t>
      </w:r>
      <w:r w:rsidR="00705D31" w:rsidRPr="00A908D2">
        <w:rPr>
          <w:rFonts w:asciiTheme="minorHAnsi" w:hAnsiTheme="minorHAnsi" w:cstheme="minorHAnsi"/>
          <w:sz w:val="22"/>
          <w:szCs w:val="22"/>
        </w:rPr>
        <w:t xml:space="preserve"> An individual case may have several applications made within it:</w:t>
      </w:r>
    </w:p>
    <w:p w14:paraId="1FA01E4F" w14:textId="77777777" w:rsidR="007872BA" w:rsidRPr="00A908D2" w:rsidRDefault="007872BA" w:rsidP="00213855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6"/>
        <w:gridCol w:w="919"/>
        <w:gridCol w:w="919"/>
        <w:gridCol w:w="919"/>
        <w:gridCol w:w="919"/>
        <w:gridCol w:w="919"/>
        <w:gridCol w:w="2324"/>
      </w:tblGrid>
      <w:tr w:rsidR="0029503A" w:rsidRPr="00A908D2" w14:paraId="1F53D341" w14:textId="77777777">
        <w:tc>
          <w:tcPr>
            <w:tcW w:w="1316" w:type="dxa"/>
            <w:shd w:val="clear" w:color="auto" w:fill="81B0DF"/>
          </w:tcPr>
          <w:p w14:paraId="717987F6" w14:textId="77777777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919" w:type="dxa"/>
            <w:shd w:val="clear" w:color="auto" w:fill="81B0DF"/>
          </w:tcPr>
          <w:p w14:paraId="0D9AB71A" w14:textId="6E1859BA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2021</w:t>
            </w:r>
          </w:p>
        </w:tc>
        <w:tc>
          <w:tcPr>
            <w:tcW w:w="919" w:type="dxa"/>
            <w:shd w:val="clear" w:color="auto" w:fill="81B0DF"/>
          </w:tcPr>
          <w:p w14:paraId="036F2682" w14:textId="37371D05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2022</w:t>
            </w:r>
          </w:p>
        </w:tc>
        <w:tc>
          <w:tcPr>
            <w:tcW w:w="919" w:type="dxa"/>
            <w:shd w:val="clear" w:color="auto" w:fill="81B0DF"/>
          </w:tcPr>
          <w:p w14:paraId="5A2504B3" w14:textId="58612ABF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2023</w:t>
            </w:r>
          </w:p>
        </w:tc>
        <w:tc>
          <w:tcPr>
            <w:tcW w:w="919" w:type="dxa"/>
            <w:shd w:val="clear" w:color="auto" w:fill="81B0DF"/>
          </w:tcPr>
          <w:p w14:paraId="59323141" w14:textId="22B1CABD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2024</w:t>
            </w:r>
          </w:p>
        </w:tc>
        <w:tc>
          <w:tcPr>
            <w:tcW w:w="919" w:type="dxa"/>
            <w:shd w:val="clear" w:color="auto" w:fill="81B0DF"/>
          </w:tcPr>
          <w:p w14:paraId="5E61E1D3" w14:textId="6005C60D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2025</w:t>
            </w:r>
          </w:p>
        </w:tc>
        <w:tc>
          <w:tcPr>
            <w:tcW w:w="2324" w:type="dxa"/>
            <w:shd w:val="clear" w:color="auto" w:fill="81B0DF"/>
          </w:tcPr>
          <w:p w14:paraId="5CB4CE1B" w14:textId="0ED1860D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% change on previous year </w:t>
            </w:r>
          </w:p>
        </w:tc>
      </w:tr>
      <w:tr w:rsidR="0029503A" w:rsidRPr="00A908D2" w14:paraId="5A356D84" w14:textId="77777777" w:rsidTr="00995963">
        <w:tc>
          <w:tcPr>
            <w:tcW w:w="1316" w:type="dxa"/>
          </w:tcPr>
          <w:p w14:paraId="44813197" w14:textId="627932AB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 xml:space="preserve">No of Applications </w:t>
            </w:r>
          </w:p>
        </w:tc>
        <w:tc>
          <w:tcPr>
            <w:tcW w:w="919" w:type="dxa"/>
          </w:tcPr>
          <w:p w14:paraId="030071E8" w14:textId="19BB76F9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50</w:t>
            </w:r>
          </w:p>
        </w:tc>
        <w:tc>
          <w:tcPr>
            <w:tcW w:w="919" w:type="dxa"/>
          </w:tcPr>
          <w:p w14:paraId="431E95EA" w14:textId="47CFFEC8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77</w:t>
            </w:r>
          </w:p>
        </w:tc>
        <w:tc>
          <w:tcPr>
            <w:tcW w:w="919" w:type="dxa"/>
          </w:tcPr>
          <w:p w14:paraId="076A1A8A" w14:textId="116E0DB5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94</w:t>
            </w:r>
          </w:p>
        </w:tc>
        <w:tc>
          <w:tcPr>
            <w:tcW w:w="919" w:type="dxa"/>
          </w:tcPr>
          <w:p w14:paraId="0C88D32A" w14:textId="4610A46E" w:rsidR="0029503A" w:rsidRPr="00A908D2" w:rsidRDefault="0029503A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75</w:t>
            </w:r>
          </w:p>
        </w:tc>
        <w:tc>
          <w:tcPr>
            <w:tcW w:w="919" w:type="dxa"/>
          </w:tcPr>
          <w:p w14:paraId="2B584513" w14:textId="1BD8F881" w:rsidR="0029503A" w:rsidRPr="00A908D2" w:rsidRDefault="003F6CB7" w:rsidP="0029503A">
            <w:pPr>
              <w:tabs>
                <w:tab w:val="left" w:pos="6270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sz w:val="22"/>
                <w:szCs w:val="22"/>
              </w:rPr>
              <w:t>85</w:t>
            </w:r>
          </w:p>
        </w:tc>
        <w:tc>
          <w:tcPr>
            <w:tcW w:w="2324" w:type="dxa"/>
          </w:tcPr>
          <w:p w14:paraId="364D9AB9" w14:textId="093086BB" w:rsidR="0029503A" w:rsidRPr="00A908D2" w:rsidRDefault="003F6CB7" w:rsidP="003F6CB7">
            <w:pPr>
              <w:tabs>
                <w:tab w:val="left" w:pos="6270"/>
              </w:tabs>
              <w:spacing w:line="360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A908D2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13.33%</w:t>
            </w:r>
          </w:p>
        </w:tc>
      </w:tr>
    </w:tbl>
    <w:p w14:paraId="5CB7799D" w14:textId="77777777" w:rsidR="001852DB" w:rsidRPr="00A908D2" w:rsidRDefault="001852DB" w:rsidP="00213855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p w14:paraId="05C16FBA" w14:textId="720A3BE1" w:rsidR="007872BA" w:rsidRPr="00A908D2" w:rsidRDefault="007872BA" w:rsidP="00213855">
      <w:pPr>
        <w:tabs>
          <w:tab w:val="left" w:pos="6270"/>
        </w:tabs>
        <w:rPr>
          <w:rFonts w:asciiTheme="minorHAnsi" w:hAnsiTheme="minorHAnsi" w:cstheme="minorHAnsi"/>
          <w:sz w:val="22"/>
          <w:szCs w:val="22"/>
        </w:rPr>
      </w:pPr>
    </w:p>
    <w:p w14:paraId="68E7F76D" w14:textId="4DA02DD0" w:rsidR="004801C5" w:rsidRPr="00A908D2" w:rsidRDefault="004801C5" w:rsidP="00922891">
      <w:pPr>
        <w:tabs>
          <w:tab w:val="left" w:pos="6270"/>
        </w:tabs>
        <w:jc w:val="center"/>
        <w:rPr>
          <w:rFonts w:asciiTheme="minorHAnsi" w:hAnsiTheme="minorHAnsi" w:cstheme="minorHAnsi"/>
          <w:sz w:val="22"/>
          <w:szCs w:val="22"/>
        </w:rPr>
      </w:pPr>
    </w:p>
    <w:p w14:paraId="10761B31" w14:textId="041CFE81" w:rsidR="00F05110" w:rsidRPr="00A908D2" w:rsidRDefault="00775422" w:rsidP="005F281D">
      <w:pPr>
        <w:tabs>
          <w:tab w:val="left" w:pos="6270"/>
        </w:tabs>
        <w:rPr>
          <w:rFonts w:asciiTheme="minorHAnsi" w:hAnsiTheme="minorHAnsi" w:cstheme="minorHAnsi"/>
          <w:sz w:val="22"/>
          <w:szCs w:val="22"/>
          <w:highlight w:val="green"/>
        </w:rPr>
      </w:pPr>
      <w:r>
        <w:rPr>
          <w:rFonts w:asciiTheme="minorHAnsi" w:hAnsiTheme="minorHAnsi" w:cstheme="minorHAnsi"/>
          <w:noProof/>
          <w:sz w:val="22"/>
          <w:szCs w:val="22"/>
        </w:rPr>
        <w:pict w14:anchorId="0720BB3F">
          <v:shape id="_x0000_i1030" type="#_x0000_t75" style="width:360.65pt;height:216.65pt;visibility:visible">
            <v:imagedata r:id="rId21" o:title=""/>
            <o:lock v:ext="edit" aspectratio="f"/>
          </v:shape>
        </w:pict>
      </w:r>
    </w:p>
    <w:p w14:paraId="3782FEEE" w14:textId="77777777" w:rsidR="00085513" w:rsidRPr="00A908D2" w:rsidRDefault="00085513" w:rsidP="005F281D">
      <w:pPr>
        <w:tabs>
          <w:tab w:val="left" w:pos="6270"/>
        </w:tabs>
        <w:rPr>
          <w:rFonts w:asciiTheme="minorHAnsi" w:hAnsiTheme="minorHAnsi" w:cstheme="minorHAnsi"/>
          <w:noProof/>
          <w:color w:val="FF0000"/>
          <w:sz w:val="22"/>
          <w:szCs w:val="22"/>
        </w:rPr>
      </w:pPr>
    </w:p>
    <w:p w14:paraId="026A113C" w14:textId="77777777" w:rsidR="00993170" w:rsidRPr="00A908D2" w:rsidRDefault="00993170" w:rsidP="005F281D">
      <w:pPr>
        <w:tabs>
          <w:tab w:val="left" w:pos="6270"/>
        </w:tabs>
        <w:rPr>
          <w:rFonts w:asciiTheme="minorHAnsi" w:hAnsiTheme="minorHAnsi" w:cstheme="minorHAnsi"/>
          <w:i/>
          <w:sz w:val="22"/>
          <w:szCs w:val="22"/>
        </w:rPr>
      </w:pPr>
    </w:p>
    <w:p w14:paraId="0F8878C9" w14:textId="77777777" w:rsidR="00993170" w:rsidRPr="00A908D2" w:rsidRDefault="00993170" w:rsidP="005F281D">
      <w:pPr>
        <w:tabs>
          <w:tab w:val="left" w:pos="6270"/>
        </w:tabs>
        <w:rPr>
          <w:rFonts w:asciiTheme="minorHAnsi" w:hAnsiTheme="minorHAnsi" w:cstheme="minorHAnsi"/>
          <w:i/>
          <w:sz w:val="22"/>
          <w:szCs w:val="22"/>
        </w:rPr>
      </w:pPr>
    </w:p>
    <w:p w14:paraId="4FF457AB" w14:textId="77777777" w:rsidR="00993170" w:rsidRPr="00A908D2" w:rsidRDefault="00993170" w:rsidP="005F281D">
      <w:pPr>
        <w:tabs>
          <w:tab w:val="left" w:pos="6270"/>
        </w:tabs>
        <w:rPr>
          <w:rFonts w:asciiTheme="minorHAnsi" w:hAnsiTheme="minorHAnsi" w:cstheme="minorHAnsi"/>
          <w:i/>
          <w:sz w:val="22"/>
          <w:szCs w:val="22"/>
        </w:rPr>
      </w:pPr>
    </w:p>
    <w:sectPr w:rsidR="00993170" w:rsidRPr="00A908D2" w:rsidSect="00730793">
      <w:headerReference w:type="default" r:id="rId22"/>
      <w:footerReference w:type="default" r:id="rId23"/>
      <w:pgSz w:w="11906" w:h="16838" w:code="9"/>
      <w:pgMar w:top="720" w:right="720" w:bottom="720" w:left="720" w:header="709" w:footer="709" w:gutter="0"/>
      <w:paperSrc w:first="1" w:other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4BF8A5" w14:textId="77777777" w:rsidR="005A7D4C" w:rsidRDefault="005A7D4C">
      <w:r>
        <w:separator/>
      </w:r>
    </w:p>
  </w:endnote>
  <w:endnote w:type="continuationSeparator" w:id="0">
    <w:p w14:paraId="36C4AB54" w14:textId="77777777" w:rsidR="005A7D4C" w:rsidRDefault="005A7D4C">
      <w:r>
        <w:continuationSeparator/>
      </w:r>
    </w:p>
  </w:endnote>
  <w:endnote w:type="continuationNotice" w:id="1">
    <w:p w14:paraId="7F5FA1B9" w14:textId="77777777" w:rsidR="005A7D4C" w:rsidRDefault="005A7D4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447595" w14:textId="77777777" w:rsidR="003268A4" w:rsidRPr="00D319F4" w:rsidRDefault="003268A4" w:rsidP="00FD1451">
    <w:pPr>
      <w:pStyle w:val="Footer"/>
      <w:jc w:val="center"/>
      <w:rPr>
        <w:rFonts w:ascii="Calibri" w:hAnsi="Calibri"/>
        <w:sz w:val="22"/>
        <w:szCs w:val="22"/>
      </w:rPr>
    </w:pPr>
    <w:r w:rsidRPr="00D319F4">
      <w:rPr>
        <w:rFonts w:ascii="Calibri" w:hAnsi="Calibri"/>
        <w:sz w:val="22"/>
        <w:szCs w:val="22"/>
      </w:rPr>
      <w:t xml:space="preserve">Page </w:t>
    </w:r>
    <w:r w:rsidRPr="00D319F4">
      <w:rPr>
        <w:rFonts w:ascii="Calibri" w:hAnsi="Calibri"/>
        <w:sz w:val="22"/>
        <w:szCs w:val="22"/>
      </w:rPr>
      <w:fldChar w:fldCharType="begin"/>
    </w:r>
    <w:r w:rsidRPr="00D319F4">
      <w:rPr>
        <w:rFonts w:ascii="Calibri" w:hAnsi="Calibri"/>
        <w:sz w:val="22"/>
        <w:szCs w:val="22"/>
      </w:rPr>
      <w:instrText xml:space="preserve"> PAGE </w:instrText>
    </w:r>
    <w:r w:rsidRPr="00D319F4">
      <w:rPr>
        <w:rFonts w:ascii="Calibri" w:hAnsi="Calibri"/>
        <w:sz w:val="22"/>
        <w:szCs w:val="22"/>
      </w:rPr>
      <w:fldChar w:fldCharType="separate"/>
    </w:r>
    <w:r>
      <w:rPr>
        <w:rFonts w:ascii="Calibri" w:hAnsi="Calibri"/>
        <w:noProof/>
        <w:sz w:val="22"/>
        <w:szCs w:val="22"/>
      </w:rPr>
      <w:t>8</w:t>
    </w:r>
    <w:r w:rsidRPr="00D319F4">
      <w:rPr>
        <w:rFonts w:ascii="Calibri" w:hAnsi="Calibri"/>
        <w:sz w:val="22"/>
        <w:szCs w:val="22"/>
      </w:rPr>
      <w:fldChar w:fldCharType="end"/>
    </w:r>
    <w:r w:rsidRPr="00D319F4">
      <w:rPr>
        <w:rFonts w:ascii="Calibri" w:hAnsi="Calibri"/>
        <w:sz w:val="22"/>
        <w:szCs w:val="22"/>
      </w:rPr>
      <w:t xml:space="preserve"> of </w:t>
    </w:r>
    <w:r w:rsidRPr="00D319F4">
      <w:rPr>
        <w:rFonts w:ascii="Calibri" w:hAnsi="Calibri"/>
        <w:sz w:val="22"/>
        <w:szCs w:val="22"/>
      </w:rPr>
      <w:fldChar w:fldCharType="begin"/>
    </w:r>
    <w:r w:rsidRPr="00D319F4">
      <w:rPr>
        <w:rFonts w:ascii="Calibri" w:hAnsi="Calibri"/>
        <w:sz w:val="22"/>
        <w:szCs w:val="22"/>
      </w:rPr>
      <w:instrText xml:space="preserve"> NUMPAGES </w:instrText>
    </w:r>
    <w:r w:rsidRPr="00D319F4">
      <w:rPr>
        <w:rFonts w:ascii="Calibri" w:hAnsi="Calibri"/>
        <w:sz w:val="22"/>
        <w:szCs w:val="22"/>
      </w:rPr>
      <w:fldChar w:fldCharType="separate"/>
    </w:r>
    <w:r>
      <w:rPr>
        <w:rFonts w:ascii="Calibri" w:hAnsi="Calibri"/>
        <w:noProof/>
        <w:sz w:val="22"/>
        <w:szCs w:val="22"/>
      </w:rPr>
      <w:t>8</w:t>
    </w:r>
    <w:r w:rsidRPr="00D319F4">
      <w:rPr>
        <w:rFonts w:ascii="Calibri" w:hAnsi="Calibri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96FD2C" w14:textId="77777777" w:rsidR="005A7D4C" w:rsidRDefault="005A7D4C">
      <w:r>
        <w:separator/>
      </w:r>
    </w:p>
  </w:footnote>
  <w:footnote w:type="continuationSeparator" w:id="0">
    <w:p w14:paraId="30D3E846" w14:textId="77777777" w:rsidR="005A7D4C" w:rsidRDefault="005A7D4C">
      <w:r>
        <w:continuationSeparator/>
      </w:r>
    </w:p>
  </w:footnote>
  <w:footnote w:type="continuationNotice" w:id="1">
    <w:p w14:paraId="49BD7065" w14:textId="77777777" w:rsidR="005A7D4C" w:rsidRDefault="005A7D4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CB237E" w14:textId="377E6CDF" w:rsidR="009F1945" w:rsidRPr="00BE7557" w:rsidRDefault="000C23DB" w:rsidP="00BE7557">
    <w:pPr>
      <w:pStyle w:val="Header"/>
      <w:ind w:firstLine="720"/>
      <w:rPr>
        <w:b/>
        <w:bCs/>
        <w:sz w:val="32"/>
        <w:szCs w:val="32"/>
      </w:rPr>
    </w:pPr>
    <w:r>
      <w:rPr>
        <w:b/>
        <w:bCs/>
        <w:noProof/>
        <w:sz w:val="32"/>
        <w:szCs w:val="32"/>
      </w:rPr>
      <w:drawing>
        <wp:anchor distT="0" distB="0" distL="114300" distR="114300" simplePos="0" relativeHeight="251658240" behindDoc="0" locked="0" layoutInCell="1" allowOverlap="1" wp14:anchorId="36C7C5A2" wp14:editId="1519C858">
          <wp:simplePos x="0" y="0"/>
          <wp:positionH relativeFrom="column">
            <wp:posOffset>-285750</wp:posOffset>
          </wp:positionH>
          <wp:positionV relativeFrom="paragraph">
            <wp:posOffset>-208915</wp:posOffset>
          </wp:positionV>
          <wp:extent cx="742950" cy="707390"/>
          <wp:effectExtent l="0" t="0" r="0" b="0"/>
          <wp:wrapNone/>
          <wp:docPr id="4" name="Picture 1" descr="A black and white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A black and white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2950" cy="7073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E597F">
      <w:rPr>
        <w:b/>
        <w:bCs/>
        <w:sz w:val="32"/>
        <w:szCs w:val="32"/>
      </w:rPr>
      <w:t xml:space="preserve">    </w:t>
    </w:r>
    <w:r w:rsidR="009F1945" w:rsidRPr="00792237">
      <w:rPr>
        <w:b/>
        <w:bCs/>
        <w:sz w:val="32"/>
        <w:szCs w:val="32"/>
      </w:rPr>
      <w:t>Jersey Probation</w:t>
    </w:r>
    <w:r w:rsidR="00DB60EA">
      <w:rPr>
        <w:b/>
        <w:bCs/>
        <w:sz w:val="32"/>
        <w:szCs w:val="32"/>
      </w:rPr>
      <w:t xml:space="preserve"> </w:t>
    </w:r>
    <w:r w:rsidR="00C96C3A">
      <w:rPr>
        <w:b/>
        <w:bCs/>
        <w:sz w:val="32"/>
        <w:szCs w:val="32"/>
      </w:rPr>
      <w:t xml:space="preserve">&amp; </w:t>
    </w:r>
    <w:r w:rsidR="009F1945" w:rsidRPr="00792237">
      <w:rPr>
        <w:b/>
        <w:bCs/>
        <w:sz w:val="32"/>
        <w:szCs w:val="32"/>
      </w:rPr>
      <w:t>After Care Service</w:t>
    </w:r>
  </w:p>
  <w:p w14:paraId="5F1D8E56" w14:textId="77777777" w:rsidR="009F1945" w:rsidRDefault="009F1945">
    <w:pPr>
      <w:pStyle w:val="Header"/>
    </w:pPr>
  </w:p>
  <w:p w14:paraId="0BEA52EF" w14:textId="77777777" w:rsidR="009F1945" w:rsidRDefault="009F194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E619C"/>
    <w:multiLevelType w:val="hybridMultilevel"/>
    <w:tmpl w:val="CE90ED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DE53A2"/>
    <w:multiLevelType w:val="hybridMultilevel"/>
    <w:tmpl w:val="78A4AF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0154A7"/>
    <w:multiLevelType w:val="hybridMultilevel"/>
    <w:tmpl w:val="3F1A3B88"/>
    <w:lvl w:ilvl="0" w:tplc="FC1447CE">
      <w:start w:val="48"/>
      <w:numFmt w:val="decimal"/>
      <w:lvlText w:val="%1"/>
      <w:lvlJc w:val="left"/>
      <w:pPr>
        <w:ind w:left="72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D867B9"/>
    <w:multiLevelType w:val="hybridMultilevel"/>
    <w:tmpl w:val="E08E35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576012"/>
    <w:multiLevelType w:val="hybridMultilevel"/>
    <w:tmpl w:val="C472E496"/>
    <w:lvl w:ilvl="0" w:tplc="1616C186">
      <w:start w:val="39"/>
      <w:numFmt w:val="decimal"/>
      <w:lvlText w:val="%1"/>
      <w:lvlJc w:val="left"/>
      <w:pPr>
        <w:ind w:left="644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118F5FE6"/>
    <w:multiLevelType w:val="hybridMultilevel"/>
    <w:tmpl w:val="68FE43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377EFF"/>
    <w:multiLevelType w:val="hybridMultilevel"/>
    <w:tmpl w:val="5B4ABF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4A5F38"/>
    <w:multiLevelType w:val="hybridMultilevel"/>
    <w:tmpl w:val="CF6A98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A74210"/>
    <w:multiLevelType w:val="hybridMultilevel"/>
    <w:tmpl w:val="75EC67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402B37"/>
    <w:multiLevelType w:val="hybridMultilevel"/>
    <w:tmpl w:val="12B612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2F6C95"/>
    <w:multiLevelType w:val="hybridMultilevel"/>
    <w:tmpl w:val="CA48A2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4D389D"/>
    <w:multiLevelType w:val="hybridMultilevel"/>
    <w:tmpl w:val="9774D9C6"/>
    <w:lvl w:ilvl="0" w:tplc="08090001">
      <w:start w:val="1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 w:val="0"/>
        <w:u w:val="none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B66F98"/>
    <w:multiLevelType w:val="hybridMultilevel"/>
    <w:tmpl w:val="E9261A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3C6AAF"/>
    <w:multiLevelType w:val="hybridMultilevel"/>
    <w:tmpl w:val="53622A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827852"/>
    <w:multiLevelType w:val="hybridMultilevel"/>
    <w:tmpl w:val="6DDAC7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394FD7"/>
    <w:multiLevelType w:val="hybridMultilevel"/>
    <w:tmpl w:val="809C4C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544F5D"/>
    <w:multiLevelType w:val="hybridMultilevel"/>
    <w:tmpl w:val="185A8E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1159E7"/>
    <w:multiLevelType w:val="hybridMultilevel"/>
    <w:tmpl w:val="5B70426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8BE3CBC"/>
    <w:multiLevelType w:val="hybridMultilevel"/>
    <w:tmpl w:val="60F29D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F3213B"/>
    <w:multiLevelType w:val="hybridMultilevel"/>
    <w:tmpl w:val="EE98D0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BED68E0"/>
    <w:multiLevelType w:val="hybridMultilevel"/>
    <w:tmpl w:val="A7702448"/>
    <w:lvl w:ilvl="0" w:tplc="B53666A0">
      <w:start w:val="63"/>
      <w:numFmt w:val="decimal"/>
      <w:lvlText w:val="%1"/>
      <w:lvlJc w:val="left"/>
      <w:pPr>
        <w:ind w:left="644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 w15:restartNumberingAfterBreak="0">
    <w:nsid w:val="2E6647A5"/>
    <w:multiLevelType w:val="hybridMultilevel"/>
    <w:tmpl w:val="A0C8BA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E34FD9"/>
    <w:multiLevelType w:val="hybridMultilevel"/>
    <w:tmpl w:val="FB8261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1AC4D3D"/>
    <w:multiLevelType w:val="hybridMultilevel"/>
    <w:tmpl w:val="164CE2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0901CE"/>
    <w:multiLevelType w:val="hybridMultilevel"/>
    <w:tmpl w:val="A56CAF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1129F0"/>
    <w:multiLevelType w:val="hybridMultilevel"/>
    <w:tmpl w:val="0CF094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8206566"/>
    <w:multiLevelType w:val="hybridMultilevel"/>
    <w:tmpl w:val="D5525D14"/>
    <w:lvl w:ilvl="0" w:tplc="EBF4B0B6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8F31452"/>
    <w:multiLevelType w:val="hybridMultilevel"/>
    <w:tmpl w:val="9BD84D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9332232"/>
    <w:multiLevelType w:val="hybridMultilevel"/>
    <w:tmpl w:val="F0E2A3E6"/>
    <w:lvl w:ilvl="0" w:tplc="08090001">
      <w:start w:val="1"/>
      <w:numFmt w:val="bullet"/>
      <w:lvlText w:val=""/>
      <w:lvlJc w:val="left"/>
      <w:pPr>
        <w:ind w:left="15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2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4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1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96" w:hanging="360"/>
      </w:pPr>
      <w:rPr>
        <w:rFonts w:ascii="Wingdings" w:hAnsi="Wingdings" w:hint="default"/>
      </w:rPr>
    </w:lvl>
  </w:abstractNum>
  <w:abstractNum w:abstractNumId="29" w15:restartNumberingAfterBreak="0">
    <w:nsid w:val="3EE06678"/>
    <w:multiLevelType w:val="hybridMultilevel"/>
    <w:tmpl w:val="BC0A68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D70701"/>
    <w:multiLevelType w:val="hybridMultilevel"/>
    <w:tmpl w:val="C3483ECA"/>
    <w:lvl w:ilvl="0" w:tplc="E81627AE">
      <w:start w:val="39"/>
      <w:numFmt w:val="decimal"/>
      <w:lvlText w:val="%1"/>
      <w:lvlJc w:val="left"/>
      <w:pPr>
        <w:ind w:left="72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5A104C6"/>
    <w:multiLevelType w:val="hybridMultilevel"/>
    <w:tmpl w:val="86B654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8C734D2"/>
    <w:multiLevelType w:val="hybridMultilevel"/>
    <w:tmpl w:val="50FE8C88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61E1127"/>
    <w:multiLevelType w:val="hybridMultilevel"/>
    <w:tmpl w:val="9000C7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97D5915"/>
    <w:multiLevelType w:val="hybridMultilevel"/>
    <w:tmpl w:val="3D04222C"/>
    <w:lvl w:ilvl="0" w:tplc="8752C2AE">
      <w:start w:val="63"/>
      <w:numFmt w:val="decimal"/>
      <w:lvlText w:val="%1"/>
      <w:lvlJc w:val="left"/>
      <w:pPr>
        <w:ind w:left="108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59DE6061"/>
    <w:multiLevelType w:val="hybridMultilevel"/>
    <w:tmpl w:val="7CAE9284"/>
    <w:lvl w:ilvl="0" w:tplc="44084556">
      <w:start w:val="56"/>
      <w:numFmt w:val="decimal"/>
      <w:lvlText w:val="%1"/>
      <w:lvlJc w:val="left"/>
      <w:pPr>
        <w:ind w:left="72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DB53484"/>
    <w:multiLevelType w:val="hybridMultilevel"/>
    <w:tmpl w:val="BC50D8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3D416EE"/>
    <w:multiLevelType w:val="hybridMultilevel"/>
    <w:tmpl w:val="A8B015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1861BA"/>
    <w:multiLevelType w:val="hybridMultilevel"/>
    <w:tmpl w:val="F1EA38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020009"/>
    <w:multiLevelType w:val="hybridMultilevel"/>
    <w:tmpl w:val="D922B08A"/>
    <w:lvl w:ilvl="0" w:tplc="8916B8BE">
      <w:start w:val="63"/>
      <w:numFmt w:val="decimal"/>
      <w:lvlText w:val="%1"/>
      <w:lvlJc w:val="left"/>
      <w:pPr>
        <w:ind w:left="72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7C12870"/>
    <w:multiLevelType w:val="hybridMultilevel"/>
    <w:tmpl w:val="003EA1BE"/>
    <w:lvl w:ilvl="0" w:tplc="159ED0AC">
      <w:start w:val="53"/>
      <w:numFmt w:val="bullet"/>
      <w:lvlText w:val="*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ADE19C2"/>
    <w:multiLevelType w:val="hybridMultilevel"/>
    <w:tmpl w:val="9FD67E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3E7E8B"/>
    <w:multiLevelType w:val="hybridMultilevel"/>
    <w:tmpl w:val="D8085E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F1A7FDF"/>
    <w:multiLevelType w:val="hybridMultilevel"/>
    <w:tmpl w:val="D71CCD80"/>
    <w:lvl w:ilvl="0" w:tplc="08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DB5307"/>
    <w:multiLevelType w:val="hybridMultilevel"/>
    <w:tmpl w:val="1986AA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5546054"/>
    <w:multiLevelType w:val="hybridMultilevel"/>
    <w:tmpl w:val="6DC460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6236278"/>
    <w:multiLevelType w:val="hybridMultilevel"/>
    <w:tmpl w:val="A74C7A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AF851B2"/>
    <w:multiLevelType w:val="hybridMultilevel"/>
    <w:tmpl w:val="CF5A59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52253743">
    <w:abstractNumId w:val="32"/>
  </w:num>
  <w:num w:numId="2" w16cid:durableId="661590945">
    <w:abstractNumId w:val="17"/>
  </w:num>
  <w:num w:numId="3" w16cid:durableId="722409356">
    <w:abstractNumId w:val="38"/>
  </w:num>
  <w:num w:numId="4" w16cid:durableId="384066173">
    <w:abstractNumId w:val="2"/>
  </w:num>
  <w:num w:numId="5" w16cid:durableId="548997390">
    <w:abstractNumId w:val="35"/>
  </w:num>
  <w:num w:numId="6" w16cid:durableId="290290513">
    <w:abstractNumId w:val="11"/>
  </w:num>
  <w:num w:numId="7" w16cid:durableId="411897419">
    <w:abstractNumId w:val="34"/>
  </w:num>
  <w:num w:numId="8" w16cid:durableId="357706825">
    <w:abstractNumId w:val="39"/>
  </w:num>
  <w:num w:numId="9" w16cid:durableId="651446610">
    <w:abstractNumId w:val="20"/>
  </w:num>
  <w:num w:numId="10" w16cid:durableId="495147401">
    <w:abstractNumId w:val="26"/>
  </w:num>
  <w:num w:numId="11" w16cid:durableId="748697411">
    <w:abstractNumId w:val="40"/>
  </w:num>
  <w:num w:numId="12" w16cid:durableId="1038700171">
    <w:abstractNumId w:val="4"/>
  </w:num>
  <w:num w:numId="13" w16cid:durableId="2105227270">
    <w:abstractNumId w:val="30"/>
  </w:num>
  <w:num w:numId="14" w16cid:durableId="1897088143">
    <w:abstractNumId w:val="43"/>
  </w:num>
  <w:num w:numId="15" w16cid:durableId="204100581">
    <w:abstractNumId w:val="24"/>
  </w:num>
  <w:num w:numId="16" w16cid:durableId="1308899556">
    <w:abstractNumId w:val="28"/>
  </w:num>
  <w:num w:numId="17" w16cid:durableId="2137330809">
    <w:abstractNumId w:val="3"/>
  </w:num>
  <w:num w:numId="18" w16cid:durableId="1049648708">
    <w:abstractNumId w:val="8"/>
  </w:num>
  <w:num w:numId="19" w16cid:durableId="1259944421">
    <w:abstractNumId w:val="29"/>
  </w:num>
  <w:num w:numId="20" w16cid:durableId="1259756173">
    <w:abstractNumId w:val="19"/>
  </w:num>
  <w:num w:numId="21" w16cid:durableId="1218663189">
    <w:abstractNumId w:val="16"/>
  </w:num>
  <w:num w:numId="22" w16cid:durableId="1911765516">
    <w:abstractNumId w:val="7"/>
  </w:num>
  <w:num w:numId="23" w16cid:durableId="959142386">
    <w:abstractNumId w:val="33"/>
  </w:num>
  <w:num w:numId="24" w16cid:durableId="1498421697">
    <w:abstractNumId w:val="15"/>
  </w:num>
  <w:num w:numId="25" w16cid:durableId="135343666">
    <w:abstractNumId w:val="36"/>
  </w:num>
  <w:num w:numId="26" w16cid:durableId="1363089133">
    <w:abstractNumId w:val="31"/>
  </w:num>
  <w:num w:numId="27" w16cid:durableId="1834684075">
    <w:abstractNumId w:val="47"/>
  </w:num>
  <w:num w:numId="28" w16cid:durableId="1670213440">
    <w:abstractNumId w:val="22"/>
  </w:num>
  <w:num w:numId="29" w16cid:durableId="619065800">
    <w:abstractNumId w:val="5"/>
  </w:num>
  <w:num w:numId="30" w16cid:durableId="90782497">
    <w:abstractNumId w:val="23"/>
  </w:num>
  <w:num w:numId="31" w16cid:durableId="1424106651">
    <w:abstractNumId w:val="6"/>
  </w:num>
  <w:num w:numId="32" w16cid:durableId="1175726379">
    <w:abstractNumId w:val="13"/>
  </w:num>
  <w:num w:numId="33" w16cid:durableId="525291532">
    <w:abstractNumId w:val="12"/>
  </w:num>
  <w:num w:numId="34" w16cid:durableId="2099590658">
    <w:abstractNumId w:val="18"/>
  </w:num>
  <w:num w:numId="35" w16cid:durableId="47075560">
    <w:abstractNumId w:val="9"/>
  </w:num>
  <w:num w:numId="36" w16cid:durableId="629483001">
    <w:abstractNumId w:val="44"/>
  </w:num>
  <w:num w:numId="37" w16cid:durableId="1499037646">
    <w:abstractNumId w:val="37"/>
  </w:num>
  <w:num w:numId="38" w16cid:durableId="989940676">
    <w:abstractNumId w:val="41"/>
  </w:num>
  <w:num w:numId="39" w16cid:durableId="1588149438">
    <w:abstractNumId w:val="0"/>
  </w:num>
  <w:num w:numId="40" w16cid:durableId="86776484">
    <w:abstractNumId w:val="27"/>
  </w:num>
  <w:num w:numId="41" w16cid:durableId="523054342">
    <w:abstractNumId w:val="42"/>
  </w:num>
  <w:num w:numId="42" w16cid:durableId="96488877">
    <w:abstractNumId w:val="10"/>
  </w:num>
  <w:num w:numId="43" w16cid:durableId="332731016">
    <w:abstractNumId w:val="21"/>
  </w:num>
  <w:num w:numId="44" w16cid:durableId="2027554202">
    <w:abstractNumId w:val="1"/>
  </w:num>
  <w:num w:numId="45" w16cid:durableId="1303000081">
    <w:abstractNumId w:val="14"/>
  </w:num>
  <w:num w:numId="46" w16cid:durableId="1053583192">
    <w:abstractNumId w:val="45"/>
  </w:num>
  <w:num w:numId="47" w16cid:durableId="1087000076">
    <w:abstractNumId w:val="46"/>
  </w:num>
  <w:num w:numId="48" w16cid:durableId="11187296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6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14CD"/>
    <w:rsid w:val="000014BE"/>
    <w:rsid w:val="000029F2"/>
    <w:rsid w:val="00002ACA"/>
    <w:rsid w:val="00003F4B"/>
    <w:rsid w:val="00004A82"/>
    <w:rsid w:val="00004B7F"/>
    <w:rsid w:val="00004EAE"/>
    <w:rsid w:val="0000578A"/>
    <w:rsid w:val="00005906"/>
    <w:rsid w:val="0000593A"/>
    <w:rsid w:val="00005BC3"/>
    <w:rsid w:val="0001006F"/>
    <w:rsid w:val="00010289"/>
    <w:rsid w:val="0001065F"/>
    <w:rsid w:val="00011249"/>
    <w:rsid w:val="0001172D"/>
    <w:rsid w:val="00012D2B"/>
    <w:rsid w:val="00012DC4"/>
    <w:rsid w:val="00013034"/>
    <w:rsid w:val="000137D3"/>
    <w:rsid w:val="00015E84"/>
    <w:rsid w:val="00016701"/>
    <w:rsid w:val="000212E8"/>
    <w:rsid w:val="0002165E"/>
    <w:rsid w:val="00021BDD"/>
    <w:rsid w:val="00022538"/>
    <w:rsid w:val="00022EFE"/>
    <w:rsid w:val="00023DE2"/>
    <w:rsid w:val="00025653"/>
    <w:rsid w:val="0002617D"/>
    <w:rsid w:val="00026D61"/>
    <w:rsid w:val="00026E48"/>
    <w:rsid w:val="000343F6"/>
    <w:rsid w:val="00034AB0"/>
    <w:rsid w:val="000417FC"/>
    <w:rsid w:val="00044555"/>
    <w:rsid w:val="000452CC"/>
    <w:rsid w:val="0004574A"/>
    <w:rsid w:val="000457E1"/>
    <w:rsid w:val="000472C0"/>
    <w:rsid w:val="000473F6"/>
    <w:rsid w:val="00050A04"/>
    <w:rsid w:val="000529DC"/>
    <w:rsid w:val="00053B84"/>
    <w:rsid w:val="00053C1C"/>
    <w:rsid w:val="00054F7B"/>
    <w:rsid w:val="00056368"/>
    <w:rsid w:val="000573EE"/>
    <w:rsid w:val="00060A8F"/>
    <w:rsid w:val="00060D47"/>
    <w:rsid w:val="00060D60"/>
    <w:rsid w:val="00060DCD"/>
    <w:rsid w:val="00060F5A"/>
    <w:rsid w:val="000620F5"/>
    <w:rsid w:val="000625B7"/>
    <w:rsid w:val="00062990"/>
    <w:rsid w:val="00062C49"/>
    <w:rsid w:val="00064F30"/>
    <w:rsid w:val="00065D25"/>
    <w:rsid w:val="00065EF5"/>
    <w:rsid w:val="000669F4"/>
    <w:rsid w:val="000703F1"/>
    <w:rsid w:val="0007111D"/>
    <w:rsid w:val="00071149"/>
    <w:rsid w:val="00071C4E"/>
    <w:rsid w:val="00072321"/>
    <w:rsid w:val="0007248F"/>
    <w:rsid w:val="00072B70"/>
    <w:rsid w:val="00072EA2"/>
    <w:rsid w:val="00073A3C"/>
    <w:rsid w:val="000767D2"/>
    <w:rsid w:val="000817D0"/>
    <w:rsid w:val="00081C4E"/>
    <w:rsid w:val="00082A91"/>
    <w:rsid w:val="00083A08"/>
    <w:rsid w:val="00083FC0"/>
    <w:rsid w:val="00085513"/>
    <w:rsid w:val="00086DD0"/>
    <w:rsid w:val="00087559"/>
    <w:rsid w:val="000915FF"/>
    <w:rsid w:val="00091928"/>
    <w:rsid w:val="000925DE"/>
    <w:rsid w:val="00092B24"/>
    <w:rsid w:val="0009427C"/>
    <w:rsid w:val="00094A0E"/>
    <w:rsid w:val="00095821"/>
    <w:rsid w:val="00095902"/>
    <w:rsid w:val="00095BE9"/>
    <w:rsid w:val="0009636D"/>
    <w:rsid w:val="000968A0"/>
    <w:rsid w:val="00097295"/>
    <w:rsid w:val="00097586"/>
    <w:rsid w:val="000A0C27"/>
    <w:rsid w:val="000A1285"/>
    <w:rsid w:val="000A33AF"/>
    <w:rsid w:val="000A38E2"/>
    <w:rsid w:val="000A41D8"/>
    <w:rsid w:val="000A4DD8"/>
    <w:rsid w:val="000A536D"/>
    <w:rsid w:val="000A53CD"/>
    <w:rsid w:val="000A6047"/>
    <w:rsid w:val="000B0A4F"/>
    <w:rsid w:val="000B0A8D"/>
    <w:rsid w:val="000B27A2"/>
    <w:rsid w:val="000B2BA9"/>
    <w:rsid w:val="000B2CB1"/>
    <w:rsid w:val="000B3718"/>
    <w:rsid w:val="000B3E89"/>
    <w:rsid w:val="000B43AB"/>
    <w:rsid w:val="000B4B72"/>
    <w:rsid w:val="000B4C19"/>
    <w:rsid w:val="000B521F"/>
    <w:rsid w:val="000B52E4"/>
    <w:rsid w:val="000B5330"/>
    <w:rsid w:val="000B5825"/>
    <w:rsid w:val="000B6069"/>
    <w:rsid w:val="000B64F3"/>
    <w:rsid w:val="000B6CF7"/>
    <w:rsid w:val="000B6FAB"/>
    <w:rsid w:val="000C022A"/>
    <w:rsid w:val="000C0E39"/>
    <w:rsid w:val="000C1938"/>
    <w:rsid w:val="000C23DB"/>
    <w:rsid w:val="000C35DF"/>
    <w:rsid w:val="000C429C"/>
    <w:rsid w:val="000C434E"/>
    <w:rsid w:val="000C45C1"/>
    <w:rsid w:val="000C49C8"/>
    <w:rsid w:val="000C5966"/>
    <w:rsid w:val="000C5D7D"/>
    <w:rsid w:val="000C6046"/>
    <w:rsid w:val="000C67E8"/>
    <w:rsid w:val="000C6BCB"/>
    <w:rsid w:val="000C6ED2"/>
    <w:rsid w:val="000C6F9C"/>
    <w:rsid w:val="000C7752"/>
    <w:rsid w:val="000D06C9"/>
    <w:rsid w:val="000D09AE"/>
    <w:rsid w:val="000D09DE"/>
    <w:rsid w:val="000D0F01"/>
    <w:rsid w:val="000D175D"/>
    <w:rsid w:val="000D3478"/>
    <w:rsid w:val="000D46B0"/>
    <w:rsid w:val="000D4ED9"/>
    <w:rsid w:val="000D5157"/>
    <w:rsid w:val="000D58C3"/>
    <w:rsid w:val="000D5BE5"/>
    <w:rsid w:val="000D608E"/>
    <w:rsid w:val="000D6176"/>
    <w:rsid w:val="000E0000"/>
    <w:rsid w:val="000E0CF8"/>
    <w:rsid w:val="000E1430"/>
    <w:rsid w:val="000E1E4F"/>
    <w:rsid w:val="000E25CE"/>
    <w:rsid w:val="000E336D"/>
    <w:rsid w:val="000E3573"/>
    <w:rsid w:val="000E477C"/>
    <w:rsid w:val="000E6880"/>
    <w:rsid w:val="000E7BE4"/>
    <w:rsid w:val="000F0B8B"/>
    <w:rsid w:val="000F14BC"/>
    <w:rsid w:val="000F18F9"/>
    <w:rsid w:val="000F22F2"/>
    <w:rsid w:val="000F3B5B"/>
    <w:rsid w:val="000F516E"/>
    <w:rsid w:val="000F61D3"/>
    <w:rsid w:val="000F645A"/>
    <w:rsid w:val="000F680F"/>
    <w:rsid w:val="000F713C"/>
    <w:rsid w:val="000F7B0E"/>
    <w:rsid w:val="00100158"/>
    <w:rsid w:val="00101C2C"/>
    <w:rsid w:val="00101D86"/>
    <w:rsid w:val="001038D2"/>
    <w:rsid w:val="00104772"/>
    <w:rsid w:val="00104924"/>
    <w:rsid w:val="00104D91"/>
    <w:rsid w:val="001050E6"/>
    <w:rsid w:val="00105BED"/>
    <w:rsid w:val="001061B1"/>
    <w:rsid w:val="00106217"/>
    <w:rsid w:val="00107280"/>
    <w:rsid w:val="00107A75"/>
    <w:rsid w:val="00107CB2"/>
    <w:rsid w:val="00107EE6"/>
    <w:rsid w:val="00110F16"/>
    <w:rsid w:val="00111814"/>
    <w:rsid w:val="00112536"/>
    <w:rsid w:val="00112A61"/>
    <w:rsid w:val="001138DA"/>
    <w:rsid w:val="00113A3A"/>
    <w:rsid w:val="0011785E"/>
    <w:rsid w:val="00117CF0"/>
    <w:rsid w:val="0012017B"/>
    <w:rsid w:val="00120267"/>
    <w:rsid w:val="00120935"/>
    <w:rsid w:val="00121941"/>
    <w:rsid w:val="0012324C"/>
    <w:rsid w:val="00123F3C"/>
    <w:rsid w:val="00124803"/>
    <w:rsid w:val="0012568D"/>
    <w:rsid w:val="00127557"/>
    <w:rsid w:val="0012791B"/>
    <w:rsid w:val="001301EF"/>
    <w:rsid w:val="00130623"/>
    <w:rsid w:val="00130A54"/>
    <w:rsid w:val="00130B6D"/>
    <w:rsid w:val="001311C2"/>
    <w:rsid w:val="0013195E"/>
    <w:rsid w:val="00131F1C"/>
    <w:rsid w:val="001332C1"/>
    <w:rsid w:val="00136CC3"/>
    <w:rsid w:val="00137FE6"/>
    <w:rsid w:val="00140490"/>
    <w:rsid w:val="00140607"/>
    <w:rsid w:val="001411C7"/>
    <w:rsid w:val="0014141E"/>
    <w:rsid w:val="00141A70"/>
    <w:rsid w:val="001426DF"/>
    <w:rsid w:val="00142DF0"/>
    <w:rsid w:val="00143377"/>
    <w:rsid w:val="00143527"/>
    <w:rsid w:val="001436B2"/>
    <w:rsid w:val="001437FD"/>
    <w:rsid w:val="001439C5"/>
    <w:rsid w:val="00143C05"/>
    <w:rsid w:val="00144B66"/>
    <w:rsid w:val="001451D1"/>
    <w:rsid w:val="00146652"/>
    <w:rsid w:val="00147C91"/>
    <w:rsid w:val="00150890"/>
    <w:rsid w:val="00150F8C"/>
    <w:rsid w:val="00151C26"/>
    <w:rsid w:val="001536DF"/>
    <w:rsid w:val="001549C7"/>
    <w:rsid w:val="00155852"/>
    <w:rsid w:val="00155ADF"/>
    <w:rsid w:val="00155B9C"/>
    <w:rsid w:val="00156EF6"/>
    <w:rsid w:val="001603CA"/>
    <w:rsid w:val="001625A7"/>
    <w:rsid w:val="001629CD"/>
    <w:rsid w:val="001641D1"/>
    <w:rsid w:val="00164440"/>
    <w:rsid w:val="00164923"/>
    <w:rsid w:val="0016495D"/>
    <w:rsid w:val="00164CC2"/>
    <w:rsid w:val="00165135"/>
    <w:rsid w:val="00165881"/>
    <w:rsid w:val="00166713"/>
    <w:rsid w:val="001669D4"/>
    <w:rsid w:val="001679A7"/>
    <w:rsid w:val="0017055A"/>
    <w:rsid w:val="00170565"/>
    <w:rsid w:val="00171B8A"/>
    <w:rsid w:val="00171E31"/>
    <w:rsid w:val="001721C3"/>
    <w:rsid w:val="001722B3"/>
    <w:rsid w:val="001726B2"/>
    <w:rsid w:val="0017369C"/>
    <w:rsid w:val="001739B0"/>
    <w:rsid w:val="00173AA6"/>
    <w:rsid w:val="00174770"/>
    <w:rsid w:val="00175F1A"/>
    <w:rsid w:val="00177789"/>
    <w:rsid w:val="001777F9"/>
    <w:rsid w:val="00177AB1"/>
    <w:rsid w:val="00177C28"/>
    <w:rsid w:val="00180FA4"/>
    <w:rsid w:val="00182BC8"/>
    <w:rsid w:val="00182EB9"/>
    <w:rsid w:val="00183EFD"/>
    <w:rsid w:val="001841AF"/>
    <w:rsid w:val="00184261"/>
    <w:rsid w:val="00184CB6"/>
    <w:rsid w:val="001852DB"/>
    <w:rsid w:val="001855F8"/>
    <w:rsid w:val="001872B2"/>
    <w:rsid w:val="0019016F"/>
    <w:rsid w:val="00191CB9"/>
    <w:rsid w:val="00191FC0"/>
    <w:rsid w:val="001920AD"/>
    <w:rsid w:val="0019333E"/>
    <w:rsid w:val="00196CA9"/>
    <w:rsid w:val="001A0C3A"/>
    <w:rsid w:val="001A1DD5"/>
    <w:rsid w:val="001A1E37"/>
    <w:rsid w:val="001A2302"/>
    <w:rsid w:val="001A24D9"/>
    <w:rsid w:val="001A374F"/>
    <w:rsid w:val="001A3E1B"/>
    <w:rsid w:val="001A4379"/>
    <w:rsid w:val="001A65AE"/>
    <w:rsid w:val="001A68C5"/>
    <w:rsid w:val="001A69CE"/>
    <w:rsid w:val="001A6DE1"/>
    <w:rsid w:val="001B0866"/>
    <w:rsid w:val="001B16F3"/>
    <w:rsid w:val="001B1BF4"/>
    <w:rsid w:val="001B2DEB"/>
    <w:rsid w:val="001B2EC5"/>
    <w:rsid w:val="001B342B"/>
    <w:rsid w:val="001B3A8F"/>
    <w:rsid w:val="001B49E9"/>
    <w:rsid w:val="001B5CEE"/>
    <w:rsid w:val="001B693B"/>
    <w:rsid w:val="001B6A3B"/>
    <w:rsid w:val="001B6BA5"/>
    <w:rsid w:val="001B6DE7"/>
    <w:rsid w:val="001C0226"/>
    <w:rsid w:val="001C093E"/>
    <w:rsid w:val="001C0D67"/>
    <w:rsid w:val="001C2769"/>
    <w:rsid w:val="001C296D"/>
    <w:rsid w:val="001C2A64"/>
    <w:rsid w:val="001C32B6"/>
    <w:rsid w:val="001C5477"/>
    <w:rsid w:val="001C7195"/>
    <w:rsid w:val="001C749A"/>
    <w:rsid w:val="001D03B2"/>
    <w:rsid w:val="001D0735"/>
    <w:rsid w:val="001D15A1"/>
    <w:rsid w:val="001D1A33"/>
    <w:rsid w:val="001D4A39"/>
    <w:rsid w:val="001D5BCB"/>
    <w:rsid w:val="001D6AE9"/>
    <w:rsid w:val="001D7E0A"/>
    <w:rsid w:val="001E07F8"/>
    <w:rsid w:val="001E16DF"/>
    <w:rsid w:val="001E1A4C"/>
    <w:rsid w:val="001E2C6D"/>
    <w:rsid w:val="001E2EF0"/>
    <w:rsid w:val="001E3471"/>
    <w:rsid w:val="001E45DF"/>
    <w:rsid w:val="001E51FD"/>
    <w:rsid w:val="001E5862"/>
    <w:rsid w:val="001E7585"/>
    <w:rsid w:val="001F08CB"/>
    <w:rsid w:val="001F1E9A"/>
    <w:rsid w:val="001F25C6"/>
    <w:rsid w:val="001F2FA9"/>
    <w:rsid w:val="001F6FAC"/>
    <w:rsid w:val="001F737C"/>
    <w:rsid w:val="001F73CE"/>
    <w:rsid w:val="001F7593"/>
    <w:rsid w:val="001F76FE"/>
    <w:rsid w:val="001F771E"/>
    <w:rsid w:val="00200A3E"/>
    <w:rsid w:val="0020131A"/>
    <w:rsid w:val="002014B1"/>
    <w:rsid w:val="002018A1"/>
    <w:rsid w:val="002022E1"/>
    <w:rsid w:val="002026D1"/>
    <w:rsid w:val="0020347D"/>
    <w:rsid w:val="00204B3E"/>
    <w:rsid w:val="00205B5E"/>
    <w:rsid w:val="002064BB"/>
    <w:rsid w:val="002066F9"/>
    <w:rsid w:val="00207E89"/>
    <w:rsid w:val="002111B9"/>
    <w:rsid w:val="00212E16"/>
    <w:rsid w:val="002131A5"/>
    <w:rsid w:val="0021320D"/>
    <w:rsid w:val="00213855"/>
    <w:rsid w:val="002145CF"/>
    <w:rsid w:val="0021496C"/>
    <w:rsid w:val="0021633E"/>
    <w:rsid w:val="002164DE"/>
    <w:rsid w:val="00217620"/>
    <w:rsid w:val="0021770E"/>
    <w:rsid w:val="00220839"/>
    <w:rsid w:val="00221E21"/>
    <w:rsid w:val="00222548"/>
    <w:rsid w:val="002229E5"/>
    <w:rsid w:val="00222A6B"/>
    <w:rsid w:val="002236BA"/>
    <w:rsid w:val="0022476C"/>
    <w:rsid w:val="00226B53"/>
    <w:rsid w:val="002276F7"/>
    <w:rsid w:val="00227D08"/>
    <w:rsid w:val="00230502"/>
    <w:rsid w:val="002308CC"/>
    <w:rsid w:val="00231D6B"/>
    <w:rsid w:val="00233337"/>
    <w:rsid w:val="002337F5"/>
    <w:rsid w:val="002339C1"/>
    <w:rsid w:val="002356BE"/>
    <w:rsid w:val="00237D83"/>
    <w:rsid w:val="002411E6"/>
    <w:rsid w:val="00241E0F"/>
    <w:rsid w:val="00243CD2"/>
    <w:rsid w:val="00246AAB"/>
    <w:rsid w:val="00246C8F"/>
    <w:rsid w:val="0024711A"/>
    <w:rsid w:val="00247A02"/>
    <w:rsid w:val="00247E22"/>
    <w:rsid w:val="00250BCB"/>
    <w:rsid w:val="00250DD7"/>
    <w:rsid w:val="0025225E"/>
    <w:rsid w:val="00253D1A"/>
    <w:rsid w:val="002542F8"/>
    <w:rsid w:val="002557AE"/>
    <w:rsid w:val="00257B91"/>
    <w:rsid w:val="00257E74"/>
    <w:rsid w:val="00260302"/>
    <w:rsid w:val="002606B5"/>
    <w:rsid w:val="00260AB4"/>
    <w:rsid w:val="00260EB9"/>
    <w:rsid w:val="002617FF"/>
    <w:rsid w:val="00261974"/>
    <w:rsid w:val="002627A5"/>
    <w:rsid w:val="0026355A"/>
    <w:rsid w:val="002669F0"/>
    <w:rsid w:val="00266BB8"/>
    <w:rsid w:val="00266FA7"/>
    <w:rsid w:val="002678E7"/>
    <w:rsid w:val="00270F9B"/>
    <w:rsid w:val="0027147F"/>
    <w:rsid w:val="00271DD4"/>
    <w:rsid w:val="00273009"/>
    <w:rsid w:val="00273877"/>
    <w:rsid w:val="002745C2"/>
    <w:rsid w:val="00275C05"/>
    <w:rsid w:val="00277245"/>
    <w:rsid w:val="00277886"/>
    <w:rsid w:val="002807F4"/>
    <w:rsid w:val="00281147"/>
    <w:rsid w:val="00281470"/>
    <w:rsid w:val="00281855"/>
    <w:rsid w:val="00281FCB"/>
    <w:rsid w:val="00282600"/>
    <w:rsid w:val="00282718"/>
    <w:rsid w:val="00284202"/>
    <w:rsid w:val="00284DC5"/>
    <w:rsid w:val="00285095"/>
    <w:rsid w:val="00285938"/>
    <w:rsid w:val="00286D37"/>
    <w:rsid w:val="00287AAF"/>
    <w:rsid w:val="00292E0B"/>
    <w:rsid w:val="00293845"/>
    <w:rsid w:val="002943E5"/>
    <w:rsid w:val="0029503A"/>
    <w:rsid w:val="00295DEB"/>
    <w:rsid w:val="00297D60"/>
    <w:rsid w:val="002A04E7"/>
    <w:rsid w:val="002A2AE9"/>
    <w:rsid w:val="002A381C"/>
    <w:rsid w:val="002A3DA8"/>
    <w:rsid w:val="002A5F82"/>
    <w:rsid w:val="002A61AC"/>
    <w:rsid w:val="002A6362"/>
    <w:rsid w:val="002A6FDE"/>
    <w:rsid w:val="002A7A59"/>
    <w:rsid w:val="002B1A29"/>
    <w:rsid w:val="002B2220"/>
    <w:rsid w:val="002B393C"/>
    <w:rsid w:val="002B45DD"/>
    <w:rsid w:val="002B55A2"/>
    <w:rsid w:val="002B5F49"/>
    <w:rsid w:val="002B679F"/>
    <w:rsid w:val="002C075C"/>
    <w:rsid w:val="002C11D1"/>
    <w:rsid w:val="002C1BD3"/>
    <w:rsid w:val="002C251C"/>
    <w:rsid w:val="002C317B"/>
    <w:rsid w:val="002C3B49"/>
    <w:rsid w:val="002C43D3"/>
    <w:rsid w:val="002C50BE"/>
    <w:rsid w:val="002C5B17"/>
    <w:rsid w:val="002C5FA6"/>
    <w:rsid w:val="002C643F"/>
    <w:rsid w:val="002C6A5E"/>
    <w:rsid w:val="002D1DEC"/>
    <w:rsid w:val="002D1E9D"/>
    <w:rsid w:val="002D201B"/>
    <w:rsid w:val="002D2145"/>
    <w:rsid w:val="002D32B8"/>
    <w:rsid w:val="002D3916"/>
    <w:rsid w:val="002D3E63"/>
    <w:rsid w:val="002D532E"/>
    <w:rsid w:val="002D7713"/>
    <w:rsid w:val="002D7833"/>
    <w:rsid w:val="002D7906"/>
    <w:rsid w:val="002D7A64"/>
    <w:rsid w:val="002E03CD"/>
    <w:rsid w:val="002E1030"/>
    <w:rsid w:val="002E20ED"/>
    <w:rsid w:val="002E277F"/>
    <w:rsid w:val="002E2EC6"/>
    <w:rsid w:val="002E37DF"/>
    <w:rsid w:val="002E41A5"/>
    <w:rsid w:val="002E4415"/>
    <w:rsid w:val="002E4618"/>
    <w:rsid w:val="002E46D6"/>
    <w:rsid w:val="002E4B92"/>
    <w:rsid w:val="002E4F70"/>
    <w:rsid w:val="002E5162"/>
    <w:rsid w:val="002E5A84"/>
    <w:rsid w:val="002E5D76"/>
    <w:rsid w:val="002E6237"/>
    <w:rsid w:val="002E6945"/>
    <w:rsid w:val="002E713B"/>
    <w:rsid w:val="002F02DE"/>
    <w:rsid w:val="002F07EB"/>
    <w:rsid w:val="002F24F5"/>
    <w:rsid w:val="002F301D"/>
    <w:rsid w:val="002F3F0A"/>
    <w:rsid w:val="002F50B0"/>
    <w:rsid w:val="002F593F"/>
    <w:rsid w:val="002F5E63"/>
    <w:rsid w:val="003004EE"/>
    <w:rsid w:val="0030224B"/>
    <w:rsid w:val="003029BA"/>
    <w:rsid w:val="00302D1A"/>
    <w:rsid w:val="0030356A"/>
    <w:rsid w:val="003039EA"/>
    <w:rsid w:val="00304DDD"/>
    <w:rsid w:val="00304F7B"/>
    <w:rsid w:val="003050F9"/>
    <w:rsid w:val="00305671"/>
    <w:rsid w:val="00305814"/>
    <w:rsid w:val="00305970"/>
    <w:rsid w:val="00306C88"/>
    <w:rsid w:val="0030747C"/>
    <w:rsid w:val="00310F08"/>
    <w:rsid w:val="00311534"/>
    <w:rsid w:val="003123AF"/>
    <w:rsid w:val="003127F5"/>
    <w:rsid w:val="00313CC5"/>
    <w:rsid w:val="00313F10"/>
    <w:rsid w:val="00314E74"/>
    <w:rsid w:val="00315721"/>
    <w:rsid w:val="00315A3A"/>
    <w:rsid w:val="00316914"/>
    <w:rsid w:val="00316BB1"/>
    <w:rsid w:val="00317283"/>
    <w:rsid w:val="00317385"/>
    <w:rsid w:val="00320B6F"/>
    <w:rsid w:val="00322320"/>
    <w:rsid w:val="00322C0F"/>
    <w:rsid w:val="00323DB0"/>
    <w:rsid w:val="003268A4"/>
    <w:rsid w:val="00326BFA"/>
    <w:rsid w:val="00326CEE"/>
    <w:rsid w:val="0032707B"/>
    <w:rsid w:val="00330DF3"/>
    <w:rsid w:val="003323A7"/>
    <w:rsid w:val="003327EC"/>
    <w:rsid w:val="00332A27"/>
    <w:rsid w:val="003333A1"/>
    <w:rsid w:val="00333AD5"/>
    <w:rsid w:val="003344E0"/>
    <w:rsid w:val="00334697"/>
    <w:rsid w:val="00334D79"/>
    <w:rsid w:val="00334DEF"/>
    <w:rsid w:val="00334E32"/>
    <w:rsid w:val="003355CA"/>
    <w:rsid w:val="00336984"/>
    <w:rsid w:val="0033772D"/>
    <w:rsid w:val="00337EEF"/>
    <w:rsid w:val="00340BBF"/>
    <w:rsid w:val="00341749"/>
    <w:rsid w:val="00341783"/>
    <w:rsid w:val="00341CB7"/>
    <w:rsid w:val="00342327"/>
    <w:rsid w:val="0034234D"/>
    <w:rsid w:val="00342548"/>
    <w:rsid w:val="00342E6E"/>
    <w:rsid w:val="00343FD1"/>
    <w:rsid w:val="0034633B"/>
    <w:rsid w:val="003463A6"/>
    <w:rsid w:val="0034671D"/>
    <w:rsid w:val="00346E6A"/>
    <w:rsid w:val="00350C59"/>
    <w:rsid w:val="00350D69"/>
    <w:rsid w:val="00351F46"/>
    <w:rsid w:val="003534C3"/>
    <w:rsid w:val="003545EB"/>
    <w:rsid w:val="00354764"/>
    <w:rsid w:val="00355198"/>
    <w:rsid w:val="0035644F"/>
    <w:rsid w:val="00356600"/>
    <w:rsid w:val="0035722B"/>
    <w:rsid w:val="003574A0"/>
    <w:rsid w:val="00357709"/>
    <w:rsid w:val="00361A7D"/>
    <w:rsid w:val="003628F9"/>
    <w:rsid w:val="00362A34"/>
    <w:rsid w:val="003631AF"/>
    <w:rsid w:val="00363C72"/>
    <w:rsid w:val="00365174"/>
    <w:rsid w:val="00365348"/>
    <w:rsid w:val="0036660E"/>
    <w:rsid w:val="00366C01"/>
    <w:rsid w:val="00367BA6"/>
    <w:rsid w:val="003704A5"/>
    <w:rsid w:val="0037051D"/>
    <w:rsid w:val="00370C84"/>
    <w:rsid w:val="00370E93"/>
    <w:rsid w:val="00372F65"/>
    <w:rsid w:val="00373B51"/>
    <w:rsid w:val="00373C17"/>
    <w:rsid w:val="00373E4A"/>
    <w:rsid w:val="00374C3C"/>
    <w:rsid w:val="00376721"/>
    <w:rsid w:val="00376ED4"/>
    <w:rsid w:val="00377D55"/>
    <w:rsid w:val="003800A7"/>
    <w:rsid w:val="003802ED"/>
    <w:rsid w:val="0038114F"/>
    <w:rsid w:val="00381379"/>
    <w:rsid w:val="0038303E"/>
    <w:rsid w:val="00384688"/>
    <w:rsid w:val="00385015"/>
    <w:rsid w:val="00386741"/>
    <w:rsid w:val="00387B47"/>
    <w:rsid w:val="00391CCD"/>
    <w:rsid w:val="003922DD"/>
    <w:rsid w:val="003927E9"/>
    <w:rsid w:val="003945E8"/>
    <w:rsid w:val="00394661"/>
    <w:rsid w:val="00395293"/>
    <w:rsid w:val="003969A7"/>
    <w:rsid w:val="003969F2"/>
    <w:rsid w:val="00396F6A"/>
    <w:rsid w:val="00397B09"/>
    <w:rsid w:val="003A05EC"/>
    <w:rsid w:val="003A0A78"/>
    <w:rsid w:val="003A102E"/>
    <w:rsid w:val="003A14F9"/>
    <w:rsid w:val="003A2490"/>
    <w:rsid w:val="003A2907"/>
    <w:rsid w:val="003A2CC8"/>
    <w:rsid w:val="003A33AD"/>
    <w:rsid w:val="003A3E78"/>
    <w:rsid w:val="003A4532"/>
    <w:rsid w:val="003A57A6"/>
    <w:rsid w:val="003A5ABB"/>
    <w:rsid w:val="003A5C31"/>
    <w:rsid w:val="003A624F"/>
    <w:rsid w:val="003A6827"/>
    <w:rsid w:val="003A6D0F"/>
    <w:rsid w:val="003B04CA"/>
    <w:rsid w:val="003B1522"/>
    <w:rsid w:val="003B34E2"/>
    <w:rsid w:val="003B4713"/>
    <w:rsid w:val="003B5C46"/>
    <w:rsid w:val="003B5E0F"/>
    <w:rsid w:val="003B6AD6"/>
    <w:rsid w:val="003B738E"/>
    <w:rsid w:val="003C0E52"/>
    <w:rsid w:val="003C1383"/>
    <w:rsid w:val="003C256C"/>
    <w:rsid w:val="003C2F76"/>
    <w:rsid w:val="003C3075"/>
    <w:rsid w:val="003C33A0"/>
    <w:rsid w:val="003C33A9"/>
    <w:rsid w:val="003C466E"/>
    <w:rsid w:val="003C5257"/>
    <w:rsid w:val="003C55EC"/>
    <w:rsid w:val="003C7154"/>
    <w:rsid w:val="003D1EA0"/>
    <w:rsid w:val="003D312B"/>
    <w:rsid w:val="003D35A0"/>
    <w:rsid w:val="003D3619"/>
    <w:rsid w:val="003D3920"/>
    <w:rsid w:val="003D44D2"/>
    <w:rsid w:val="003D56E4"/>
    <w:rsid w:val="003D6CEF"/>
    <w:rsid w:val="003D71EB"/>
    <w:rsid w:val="003D7AE2"/>
    <w:rsid w:val="003E0D31"/>
    <w:rsid w:val="003E18DC"/>
    <w:rsid w:val="003E1D9D"/>
    <w:rsid w:val="003E3E1C"/>
    <w:rsid w:val="003E5F61"/>
    <w:rsid w:val="003E616D"/>
    <w:rsid w:val="003E618A"/>
    <w:rsid w:val="003E64DE"/>
    <w:rsid w:val="003E6814"/>
    <w:rsid w:val="003F10AF"/>
    <w:rsid w:val="003F14A2"/>
    <w:rsid w:val="003F23AB"/>
    <w:rsid w:val="003F4FA5"/>
    <w:rsid w:val="003F6CB7"/>
    <w:rsid w:val="00401E32"/>
    <w:rsid w:val="004026D4"/>
    <w:rsid w:val="00404913"/>
    <w:rsid w:val="0040569C"/>
    <w:rsid w:val="004058F7"/>
    <w:rsid w:val="00405B3E"/>
    <w:rsid w:val="00407853"/>
    <w:rsid w:val="00410127"/>
    <w:rsid w:val="004104B0"/>
    <w:rsid w:val="00411064"/>
    <w:rsid w:val="00412127"/>
    <w:rsid w:val="0041315C"/>
    <w:rsid w:val="00413DB3"/>
    <w:rsid w:val="00414556"/>
    <w:rsid w:val="00414A5C"/>
    <w:rsid w:val="00414F24"/>
    <w:rsid w:val="00415B19"/>
    <w:rsid w:val="00415F74"/>
    <w:rsid w:val="004160A7"/>
    <w:rsid w:val="004176DF"/>
    <w:rsid w:val="00420669"/>
    <w:rsid w:val="00420A6A"/>
    <w:rsid w:val="00421325"/>
    <w:rsid w:val="0042259B"/>
    <w:rsid w:val="0042259C"/>
    <w:rsid w:val="00422752"/>
    <w:rsid w:val="0042295F"/>
    <w:rsid w:val="00423242"/>
    <w:rsid w:val="00423565"/>
    <w:rsid w:val="00423D2A"/>
    <w:rsid w:val="00424B1D"/>
    <w:rsid w:val="004268CB"/>
    <w:rsid w:val="00426B77"/>
    <w:rsid w:val="00427F80"/>
    <w:rsid w:val="0043074F"/>
    <w:rsid w:val="00430C82"/>
    <w:rsid w:val="00433D2B"/>
    <w:rsid w:val="00434C11"/>
    <w:rsid w:val="0043557E"/>
    <w:rsid w:val="0043563E"/>
    <w:rsid w:val="00435B30"/>
    <w:rsid w:val="004367D5"/>
    <w:rsid w:val="004419B0"/>
    <w:rsid w:val="0044205E"/>
    <w:rsid w:val="00444AF8"/>
    <w:rsid w:val="00444B68"/>
    <w:rsid w:val="00444C59"/>
    <w:rsid w:val="00444EA6"/>
    <w:rsid w:val="0044604E"/>
    <w:rsid w:val="00446E35"/>
    <w:rsid w:val="0044762A"/>
    <w:rsid w:val="004479BE"/>
    <w:rsid w:val="0045221E"/>
    <w:rsid w:val="004525F5"/>
    <w:rsid w:val="00452EC0"/>
    <w:rsid w:val="00453112"/>
    <w:rsid w:val="00453ED2"/>
    <w:rsid w:val="004542BA"/>
    <w:rsid w:val="004542C6"/>
    <w:rsid w:val="004543D0"/>
    <w:rsid w:val="004548A8"/>
    <w:rsid w:val="00454ACC"/>
    <w:rsid w:val="00454BA9"/>
    <w:rsid w:val="00455915"/>
    <w:rsid w:val="00455D60"/>
    <w:rsid w:val="00456C61"/>
    <w:rsid w:val="0045797E"/>
    <w:rsid w:val="00457ED9"/>
    <w:rsid w:val="004607CA"/>
    <w:rsid w:val="00460A0F"/>
    <w:rsid w:val="0046190C"/>
    <w:rsid w:val="00461BD0"/>
    <w:rsid w:val="004620F5"/>
    <w:rsid w:val="004660E5"/>
    <w:rsid w:val="00466525"/>
    <w:rsid w:val="00466E19"/>
    <w:rsid w:val="00466FF0"/>
    <w:rsid w:val="004701B4"/>
    <w:rsid w:val="004721C2"/>
    <w:rsid w:val="004724CB"/>
    <w:rsid w:val="00472F8F"/>
    <w:rsid w:val="004737B8"/>
    <w:rsid w:val="00473966"/>
    <w:rsid w:val="00474404"/>
    <w:rsid w:val="00474611"/>
    <w:rsid w:val="004746ED"/>
    <w:rsid w:val="00475092"/>
    <w:rsid w:val="00476387"/>
    <w:rsid w:val="00476C7D"/>
    <w:rsid w:val="004771AF"/>
    <w:rsid w:val="004773A4"/>
    <w:rsid w:val="00477FD4"/>
    <w:rsid w:val="004801C5"/>
    <w:rsid w:val="004805FA"/>
    <w:rsid w:val="00481C77"/>
    <w:rsid w:val="00482BD4"/>
    <w:rsid w:val="00485AD2"/>
    <w:rsid w:val="00485F1B"/>
    <w:rsid w:val="00485FBD"/>
    <w:rsid w:val="0048757B"/>
    <w:rsid w:val="00487AEC"/>
    <w:rsid w:val="00490381"/>
    <w:rsid w:val="00491645"/>
    <w:rsid w:val="004920C9"/>
    <w:rsid w:val="00492913"/>
    <w:rsid w:val="00493639"/>
    <w:rsid w:val="00494FDF"/>
    <w:rsid w:val="00495960"/>
    <w:rsid w:val="00496A92"/>
    <w:rsid w:val="00497A0D"/>
    <w:rsid w:val="00497B3F"/>
    <w:rsid w:val="004A05B0"/>
    <w:rsid w:val="004A3324"/>
    <w:rsid w:val="004A37BE"/>
    <w:rsid w:val="004A3D97"/>
    <w:rsid w:val="004A5EEE"/>
    <w:rsid w:val="004A6F68"/>
    <w:rsid w:val="004A74E0"/>
    <w:rsid w:val="004B115A"/>
    <w:rsid w:val="004B179A"/>
    <w:rsid w:val="004B2038"/>
    <w:rsid w:val="004B33DD"/>
    <w:rsid w:val="004B567D"/>
    <w:rsid w:val="004B5DE4"/>
    <w:rsid w:val="004B5FDB"/>
    <w:rsid w:val="004C0D34"/>
    <w:rsid w:val="004C1B89"/>
    <w:rsid w:val="004C3D5F"/>
    <w:rsid w:val="004C424A"/>
    <w:rsid w:val="004C4670"/>
    <w:rsid w:val="004C4FDC"/>
    <w:rsid w:val="004C50B4"/>
    <w:rsid w:val="004C5256"/>
    <w:rsid w:val="004C52BB"/>
    <w:rsid w:val="004C53B5"/>
    <w:rsid w:val="004C6BFB"/>
    <w:rsid w:val="004C6D6E"/>
    <w:rsid w:val="004D5622"/>
    <w:rsid w:val="004D5E88"/>
    <w:rsid w:val="004D6699"/>
    <w:rsid w:val="004D747E"/>
    <w:rsid w:val="004E086B"/>
    <w:rsid w:val="004E0CD7"/>
    <w:rsid w:val="004E15F6"/>
    <w:rsid w:val="004E28FD"/>
    <w:rsid w:val="004E34C2"/>
    <w:rsid w:val="004E34EA"/>
    <w:rsid w:val="004E48EB"/>
    <w:rsid w:val="004E5B37"/>
    <w:rsid w:val="004E7103"/>
    <w:rsid w:val="004E765C"/>
    <w:rsid w:val="004F0109"/>
    <w:rsid w:val="004F1674"/>
    <w:rsid w:val="004F2BB3"/>
    <w:rsid w:val="004F2CCF"/>
    <w:rsid w:val="004F2CE3"/>
    <w:rsid w:val="004F2E39"/>
    <w:rsid w:val="004F34F5"/>
    <w:rsid w:val="004F3CB7"/>
    <w:rsid w:val="004F4308"/>
    <w:rsid w:val="004F4E8F"/>
    <w:rsid w:val="004F5D68"/>
    <w:rsid w:val="004F72F3"/>
    <w:rsid w:val="005005E2"/>
    <w:rsid w:val="005007B0"/>
    <w:rsid w:val="00500FFD"/>
    <w:rsid w:val="00501240"/>
    <w:rsid w:val="005018A9"/>
    <w:rsid w:val="005022FD"/>
    <w:rsid w:val="00502D38"/>
    <w:rsid w:val="00502D9B"/>
    <w:rsid w:val="00503D96"/>
    <w:rsid w:val="00503E10"/>
    <w:rsid w:val="0050520B"/>
    <w:rsid w:val="005052FF"/>
    <w:rsid w:val="0050541E"/>
    <w:rsid w:val="00505FD4"/>
    <w:rsid w:val="00506CF9"/>
    <w:rsid w:val="00507554"/>
    <w:rsid w:val="005105F1"/>
    <w:rsid w:val="0051064D"/>
    <w:rsid w:val="00511843"/>
    <w:rsid w:val="00511AF8"/>
    <w:rsid w:val="00514B82"/>
    <w:rsid w:val="00514DBB"/>
    <w:rsid w:val="00514E8E"/>
    <w:rsid w:val="00515538"/>
    <w:rsid w:val="0051614A"/>
    <w:rsid w:val="005167DD"/>
    <w:rsid w:val="00516FD7"/>
    <w:rsid w:val="005200C9"/>
    <w:rsid w:val="00520777"/>
    <w:rsid w:val="00520AB6"/>
    <w:rsid w:val="00521274"/>
    <w:rsid w:val="00521E66"/>
    <w:rsid w:val="0052302C"/>
    <w:rsid w:val="0052381E"/>
    <w:rsid w:val="00527BFC"/>
    <w:rsid w:val="00527C74"/>
    <w:rsid w:val="005303DA"/>
    <w:rsid w:val="00530448"/>
    <w:rsid w:val="00530DA6"/>
    <w:rsid w:val="005319A8"/>
    <w:rsid w:val="00531EEA"/>
    <w:rsid w:val="00534125"/>
    <w:rsid w:val="00534BA1"/>
    <w:rsid w:val="005357C9"/>
    <w:rsid w:val="005361AF"/>
    <w:rsid w:val="00536943"/>
    <w:rsid w:val="00536CA4"/>
    <w:rsid w:val="00536EA5"/>
    <w:rsid w:val="00540761"/>
    <w:rsid w:val="005409AA"/>
    <w:rsid w:val="00541BBF"/>
    <w:rsid w:val="005431A3"/>
    <w:rsid w:val="00543B36"/>
    <w:rsid w:val="00543E9C"/>
    <w:rsid w:val="005464E4"/>
    <w:rsid w:val="00546A35"/>
    <w:rsid w:val="00547580"/>
    <w:rsid w:val="00550379"/>
    <w:rsid w:val="00550575"/>
    <w:rsid w:val="00551B6D"/>
    <w:rsid w:val="00553513"/>
    <w:rsid w:val="005540D6"/>
    <w:rsid w:val="00554CBE"/>
    <w:rsid w:val="00554F41"/>
    <w:rsid w:val="005558DD"/>
    <w:rsid w:val="00555FA0"/>
    <w:rsid w:val="00556DAD"/>
    <w:rsid w:val="00557AB4"/>
    <w:rsid w:val="00560AAA"/>
    <w:rsid w:val="00561AC8"/>
    <w:rsid w:val="00562A04"/>
    <w:rsid w:val="00562D72"/>
    <w:rsid w:val="00564BA0"/>
    <w:rsid w:val="0056508B"/>
    <w:rsid w:val="00565703"/>
    <w:rsid w:val="00567595"/>
    <w:rsid w:val="00567886"/>
    <w:rsid w:val="00567F98"/>
    <w:rsid w:val="005715B8"/>
    <w:rsid w:val="0057219C"/>
    <w:rsid w:val="005745F3"/>
    <w:rsid w:val="00574DC4"/>
    <w:rsid w:val="00575613"/>
    <w:rsid w:val="00577A57"/>
    <w:rsid w:val="00577EBC"/>
    <w:rsid w:val="00581978"/>
    <w:rsid w:val="00582C5E"/>
    <w:rsid w:val="0058344D"/>
    <w:rsid w:val="00583F7B"/>
    <w:rsid w:val="0058486D"/>
    <w:rsid w:val="00584D52"/>
    <w:rsid w:val="00584DCD"/>
    <w:rsid w:val="00585499"/>
    <w:rsid w:val="00585759"/>
    <w:rsid w:val="00585878"/>
    <w:rsid w:val="00586BAD"/>
    <w:rsid w:val="005870E3"/>
    <w:rsid w:val="00587414"/>
    <w:rsid w:val="005900DE"/>
    <w:rsid w:val="00592CEF"/>
    <w:rsid w:val="0059442A"/>
    <w:rsid w:val="00594B03"/>
    <w:rsid w:val="005979F8"/>
    <w:rsid w:val="00597A86"/>
    <w:rsid w:val="005A03E4"/>
    <w:rsid w:val="005A117A"/>
    <w:rsid w:val="005A1393"/>
    <w:rsid w:val="005A1643"/>
    <w:rsid w:val="005A281A"/>
    <w:rsid w:val="005A3DD6"/>
    <w:rsid w:val="005A5024"/>
    <w:rsid w:val="005A6314"/>
    <w:rsid w:val="005A6548"/>
    <w:rsid w:val="005A671E"/>
    <w:rsid w:val="005A67BF"/>
    <w:rsid w:val="005A6950"/>
    <w:rsid w:val="005A70D7"/>
    <w:rsid w:val="005A72E3"/>
    <w:rsid w:val="005A7D4C"/>
    <w:rsid w:val="005B0307"/>
    <w:rsid w:val="005B0BE8"/>
    <w:rsid w:val="005B1B90"/>
    <w:rsid w:val="005B1CC5"/>
    <w:rsid w:val="005B317A"/>
    <w:rsid w:val="005B3200"/>
    <w:rsid w:val="005B41BF"/>
    <w:rsid w:val="005B47CD"/>
    <w:rsid w:val="005B4DA6"/>
    <w:rsid w:val="005C0796"/>
    <w:rsid w:val="005C0C9A"/>
    <w:rsid w:val="005C13B9"/>
    <w:rsid w:val="005C2F07"/>
    <w:rsid w:val="005C2F1E"/>
    <w:rsid w:val="005C362B"/>
    <w:rsid w:val="005C3746"/>
    <w:rsid w:val="005C4761"/>
    <w:rsid w:val="005C57EA"/>
    <w:rsid w:val="005C60F1"/>
    <w:rsid w:val="005C66C6"/>
    <w:rsid w:val="005C73C3"/>
    <w:rsid w:val="005C754A"/>
    <w:rsid w:val="005D0CB1"/>
    <w:rsid w:val="005D2DE8"/>
    <w:rsid w:val="005D2E0C"/>
    <w:rsid w:val="005D3E4F"/>
    <w:rsid w:val="005D4C98"/>
    <w:rsid w:val="005D4DE5"/>
    <w:rsid w:val="005D55D9"/>
    <w:rsid w:val="005D57B9"/>
    <w:rsid w:val="005D5AE0"/>
    <w:rsid w:val="005D603D"/>
    <w:rsid w:val="005D6463"/>
    <w:rsid w:val="005D736F"/>
    <w:rsid w:val="005E097B"/>
    <w:rsid w:val="005E1BDD"/>
    <w:rsid w:val="005E2854"/>
    <w:rsid w:val="005E2B36"/>
    <w:rsid w:val="005E2C61"/>
    <w:rsid w:val="005E317B"/>
    <w:rsid w:val="005E331A"/>
    <w:rsid w:val="005E3938"/>
    <w:rsid w:val="005E4DB9"/>
    <w:rsid w:val="005E51F8"/>
    <w:rsid w:val="005E7496"/>
    <w:rsid w:val="005F0250"/>
    <w:rsid w:val="005F1BC1"/>
    <w:rsid w:val="005F281D"/>
    <w:rsid w:val="005F3E74"/>
    <w:rsid w:val="005F3E8F"/>
    <w:rsid w:val="005F47C7"/>
    <w:rsid w:val="005F50B1"/>
    <w:rsid w:val="005F5291"/>
    <w:rsid w:val="005F568B"/>
    <w:rsid w:val="005F64EC"/>
    <w:rsid w:val="005F692E"/>
    <w:rsid w:val="005F717A"/>
    <w:rsid w:val="005F79BD"/>
    <w:rsid w:val="00603316"/>
    <w:rsid w:val="006035E2"/>
    <w:rsid w:val="006037AB"/>
    <w:rsid w:val="00603F03"/>
    <w:rsid w:val="006041B0"/>
    <w:rsid w:val="00604B9B"/>
    <w:rsid w:val="00605B06"/>
    <w:rsid w:val="00607A00"/>
    <w:rsid w:val="00610EA7"/>
    <w:rsid w:val="00611225"/>
    <w:rsid w:val="006121B8"/>
    <w:rsid w:val="006124FF"/>
    <w:rsid w:val="00612787"/>
    <w:rsid w:val="00612FF3"/>
    <w:rsid w:val="00613623"/>
    <w:rsid w:val="00614567"/>
    <w:rsid w:val="00615011"/>
    <w:rsid w:val="00615077"/>
    <w:rsid w:val="0061531A"/>
    <w:rsid w:val="00615AF4"/>
    <w:rsid w:val="00616F12"/>
    <w:rsid w:val="006170B0"/>
    <w:rsid w:val="006209FE"/>
    <w:rsid w:val="00621626"/>
    <w:rsid w:val="00622AB0"/>
    <w:rsid w:val="00622EB9"/>
    <w:rsid w:val="0062311D"/>
    <w:rsid w:val="006235AB"/>
    <w:rsid w:val="006244C1"/>
    <w:rsid w:val="00624870"/>
    <w:rsid w:val="00624BD6"/>
    <w:rsid w:val="00625602"/>
    <w:rsid w:val="006258BF"/>
    <w:rsid w:val="00626104"/>
    <w:rsid w:val="00627E47"/>
    <w:rsid w:val="00630307"/>
    <w:rsid w:val="00630750"/>
    <w:rsid w:val="006308B9"/>
    <w:rsid w:val="0063206A"/>
    <w:rsid w:val="00632148"/>
    <w:rsid w:val="00637EC1"/>
    <w:rsid w:val="00640710"/>
    <w:rsid w:val="006416EF"/>
    <w:rsid w:val="00641FB7"/>
    <w:rsid w:val="006439D4"/>
    <w:rsid w:val="00643B05"/>
    <w:rsid w:val="00643D64"/>
    <w:rsid w:val="00644159"/>
    <w:rsid w:val="00644200"/>
    <w:rsid w:val="00646540"/>
    <w:rsid w:val="00646C18"/>
    <w:rsid w:val="006471E4"/>
    <w:rsid w:val="00647861"/>
    <w:rsid w:val="00650487"/>
    <w:rsid w:val="00650723"/>
    <w:rsid w:val="006510D3"/>
    <w:rsid w:val="00652686"/>
    <w:rsid w:val="00653550"/>
    <w:rsid w:val="006535E0"/>
    <w:rsid w:val="006535E1"/>
    <w:rsid w:val="00653F78"/>
    <w:rsid w:val="00654000"/>
    <w:rsid w:val="00655828"/>
    <w:rsid w:val="0066065B"/>
    <w:rsid w:val="006608BF"/>
    <w:rsid w:val="00661AC5"/>
    <w:rsid w:val="00662C6D"/>
    <w:rsid w:val="00663D32"/>
    <w:rsid w:val="00663F13"/>
    <w:rsid w:val="0066540E"/>
    <w:rsid w:val="00666B50"/>
    <w:rsid w:val="00667E1B"/>
    <w:rsid w:val="0067121A"/>
    <w:rsid w:val="006716D0"/>
    <w:rsid w:val="006719E6"/>
    <w:rsid w:val="00671A80"/>
    <w:rsid w:val="00671F65"/>
    <w:rsid w:val="006721F3"/>
    <w:rsid w:val="006723A8"/>
    <w:rsid w:val="0067315D"/>
    <w:rsid w:val="006741BA"/>
    <w:rsid w:val="00675C01"/>
    <w:rsid w:val="00676241"/>
    <w:rsid w:val="006765AB"/>
    <w:rsid w:val="00677881"/>
    <w:rsid w:val="00677A87"/>
    <w:rsid w:val="00680E08"/>
    <w:rsid w:val="0068165F"/>
    <w:rsid w:val="00681751"/>
    <w:rsid w:val="00681F53"/>
    <w:rsid w:val="006846EB"/>
    <w:rsid w:val="00684E56"/>
    <w:rsid w:val="00685E3C"/>
    <w:rsid w:val="00686D2E"/>
    <w:rsid w:val="00686F98"/>
    <w:rsid w:val="00687805"/>
    <w:rsid w:val="00690687"/>
    <w:rsid w:val="00690A33"/>
    <w:rsid w:val="00691D15"/>
    <w:rsid w:val="00692B18"/>
    <w:rsid w:val="0069301E"/>
    <w:rsid w:val="00693531"/>
    <w:rsid w:val="0069357B"/>
    <w:rsid w:val="006936A0"/>
    <w:rsid w:val="00693711"/>
    <w:rsid w:val="00693895"/>
    <w:rsid w:val="00694467"/>
    <w:rsid w:val="0069451E"/>
    <w:rsid w:val="00694A4A"/>
    <w:rsid w:val="00695400"/>
    <w:rsid w:val="00696501"/>
    <w:rsid w:val="006A0301"/>
    <w:rsid w:val="006A0976"/>
    <w:rsid w:val="006A180D"/>
    <w:rsid w:val="006A2250"/>
    <w:rsid w:val="006A2CAC"/>
    <w:rsid w:val="006A2F16"/>
    <w:rsid w:val="006A36F1"/>
    <w:rsid w:val="006A36F4"/>
    <w:rsid w:val="006A3A86"/>
    <w:rsid w:val="006A3E59"/>
    <w:rsid w:val="006A3F2C"/>
    <w:rsid w:val="006A550C"/>
    <w:rsid w:val="006A6830"/>
    <w:rsid w:val="006B1282"/>
    <w:rsid w:val="006B1E53"/>
    <w:rsid w:val="006B1FA6"/>
    <w:rsid w:val="006B317B"/>
    <w:rsid w:val="006B6AB9"/>
    <w:rsid w:val="006B6E20"/>
    <w:rsid w:val="006B6F36"/>
    <w:rsid w:val="006B7864"/>
    <w:rsid w:val="006B7B5E"/>
    <w:rsid w:val="006B7E6B"/>
    <w:rsid w:val="006C1556"/>
    <w:rsid w:val="006C2A21"/>
    <w:rsid w:val="006C4115"/>
    <w:rsid w:val="006C4342"/>
    <w:rsid w:val="006C5BB7"/>
    <w:rsid w:val="006C6F12"/>
    <w:rsid w:val="006C7A92"/>
    <w:rsid w:val="006C7BF8"/>
    <w:rsid w:val="006C7F30"/>
    <w:rsid w:val="006D00A9"/>
    <w:rsid w:val="006D1D78"/>
    <w:rsid w:val="006D2722"/>
    <w:rsid w:val="006D29CF"/>
    <w:rsid w:val="006D314A"/>
    <w:rsid w:val="006D3933"/>
    <w:rsid w:val="006D3E35"/>
    <w:rsid w:val="006D4858"/>
    <w:rsid w:val="006D59D3"/>
    <w:rsid w:val="006E001E"/>
    <w:rsid w:val="006E0179"/>
    <w:rsid w:val="006E01E1"/>
    <w:rsid w:val="006E19E4"/>
    <w:rsid w:val="006E1B02"/>
    <w:rsid w:val="006E27DE"/>
    <w:rsid w:val="006E2AA5"/>
    <w:rsid w:val="006E3284"/>
    <w:rsid w:val="006E33EA"/>
    <w:rsid w:val="006E45B2"/>
    <w:rsid w:val="006E4BA4"/>
    <w:rsid w:val="006E5E71"/>
    <w:rsid w:val="006E618D"/>
    <w:rsid w:val="006E65F4"/>
    <w:rsid w:val="006E7C64"/>
    <w:rsid w:val="006E7E03"/>
    <w:rsid w:val="006F0305"/>
    <w:rsid w:val="006F0438"/>
    <w:rsid w:val="006F1896"/>
    <w:rsid w:val="006F2545"/>
    <w:rsid w:val="006F28FC"/>
    <w:rsid w:val="006F346B"/>
    <w:rsid w:val="006F38D1"/>
    <w:rsid w:val="006F43AA"/>
    <w:rsid w:val="006F4619"/>
    <w:rsid w:val="006F5753"/>
    <w:rsid w:val="006F67DC"/>
    <w:rsid w:val="006F7D31"/>
    <w:rsid w:val="006F7D9E"/>
    <w:rsid w:val="007027E2"/>
    <w:rsid w:val="00702846"/>
    <w:rsid w:val="007028D4"/>
    <w:rsid w:val="007053B9"/>
    <w:rsid w:val="0070569E"/>
    <w:rsid w:val="00705D31"/>
    <w:rsid w:val="007060E2"/>
    <w:rsid w:val="007063A6"/>
    <w:rsid w:val="00706428"/>
    <w:rsid w:val="0070701D"/>
    <w:rsid w:val="00707139"/>
    <w:rsid w:val="007073B3"/>
    <w:rsid w:val="00710E1E"/>
    <w:rsid w:val="00711608"/>
    <w:rsid w:val="00711F46"/>
    <w:rsid w:val="00712CB3"/>
    <w:rsid w:val="00713731"/>
    <w:rsid w:val="00713A72"/>
    <w:rsid w:val="00715487"/>
    <w:rsid w:val="00715B21"/>
    <w:rsid w:val="007165A9"/>
    <w:rsid w:val="00717157"/>
    <w:rsid w:val="0071756D"/>
    <w:rsid w:val="007175FF"/>
    <w:rsid w:val="00721CAE"/>
    <w:rsid w:val="0072259D"/>
    <w:rsid w:val="00722B9E"/>
    <w:rsid w:val="0072303E"/>
    <w:rsid w:val="00725049"/>
    <w:rsid w:val="00725BC0"/>
    <w:rsid w:val="007260EA"/>
    <w:rsid w:val="0072674C"/>
    <w:rsid w:val="00727241"/>
    <w:rsid w:val="0072745D"/>
    <w:rsid w:val="0072750C"/>
    <w:rsid w:val="00727CCB"/>
    <w:rsid w:val="00730793"/>
    <w:rsid w:val="00730E62"/>
    <w:rsid w:val="007317AD"/>
    <w:rsid w:val="00731B84"/>
    <w:rsid w:val="00732853"/>
    <w:rsid w:val="00732FDE"/>
    <w:rsid w:val="007332B6"/>
    <w:rsid w:val="00733D6E"/>
    <w:rsid w:val="0073465B"/>
    <w:rsid w:val="00734CB1"/>
    <w:rsid w:val="00735D1E"/>
    <w:rsid w:val="00740207"/>
    <w:rsid w:val="0074110C"/>
    <w:rsid w:val="00741B30"/>
    <w:rsid w:val="00742CAE"/>
    <w:rsid w:val="00742FEF"/>
    <w:rsid w:val="007431C3"/>
    <w:rsid w:val="00743888"/>
    <w:rsid w:val="00743A59"/>
    <w:rsid w:val="00744A22"/>
    <w:rsid w:val="00745E4A"/>
    <w:rsid w:val="007477A5"/>
    <w:rsid w:val="00747C33"/>
    <w:rsid w:val="00750A82"/>
    <w:rsid w:val="00750FE1"/>
    <w:rsid w:val="00751EFC"/>
    <w:rsid w:val="00752666"/>
    <w:rsid w:val="00753C74"/>
    <w:rsid w:val="00761D31"/>
    <w:rsid w:val="0076396B"/>
    <w:rsid w:val="00763C70"/>
    <w:rsid w:val="0076409E"/>
    <w:rsid w:val="00764602"/>
    <w:rsid w:val="00764B5C"/>
    <w:rsid w:val="0076634B"/>
    <w:rsid w:val="00766788"/>
    <w:rsid w:val="007668EF"/>
    <w:rsid w:val="007702F8"/>
    <w:rsid w:val="00770CA1"/>
    <w:rsid w:val="0077499B"/>
    <w:rsid w:val="00775422"/>
    <w:rsid w:val="00775796"/>
    <w:rsid w:val="007762B6"/>
    <w:rsid w:val="00776443"/>
    <w:rsid w:val="00781A08"/>
    <w:rsid w:val="00782C51"/>
    <w:rsid w:val="00782F08"/>
    <w:rsid w:val="00782F49"/>
    <w:rsid w:val="00785258"/>
    <w:rsid w:val="007856F8"/>
    <w:rsid w:val="00785C42"/>
    <w:rsid w:val="00785DAC"/>
    <w:rsid w:val="00786078"/>
    <w:rsid w:val="0078620D"/>
    <w:rsid w:val="007869F9"/>
    <w:rsid w:val="00786B4F"/>
    <w:rsid w:val="007870C5"/>
    <w:rsid w:val="007872BA"/>
    <w:rsid w:val="00787609"/>
    <w:rsid w:val="00787F8B"/>
    <w:rsid w:val="0079048E"/>
    <w:rsid w:val="0079060D"/>
    <w:rsid w:val="0079060E"/>
    <w:rsid w:val="00791924"/>
    <w:rsid w:val="00791EA5"/>
    <w:rsid w:val="00792CD4"/>
    <w:rsid w:val="00793013"/>
    <w:rsid w:val="00793372"/>
    <w:rsid w:val="00793E0A"/>
    <w:rsid w:val="007959CD"/>
    <w:rsid w:val="00796470"/>
    <w:rsid w:val="0079767C"/>
    <w:rsid w:val="007A17A9"/>
    <w:rsid w:val="007A1946"/>
    <w:rsid w:val="007A1A4C"/>
    <w:rsid w:val="007A1A79"/>
    <w:rsid w:val="007A3021"/>
    <w:rsid w:val="007A46A7"/>
    <w:rsid w:val="007A6949"/>
    <w:rsid w:val="007A6F77"/>
    <w:rsid w:val="007A71C4"/>
    <w:rsid w:val="007A7E1B"/>
    <w:rsid w:val="007B0B62"/>
    <w:rsid w:val="007B0FD0"/>
    <w:rsid w:val="007B1764"/>
    <w:rsid w:val="007B18EE"/>
    <w:rsid w:val="007B37D5"/>
    <w:rsid w:val="007B43C3"/>
    <w:rsid w:val="007B4BCF"/>
    <w:rsid w:val="007B4E29"/>
    <w:rsid w:val="007B5915"/>
    <w:rsid w:val="007B68CB"/>
    <w:rsid w:val="007B6A2D"/>
    <w:rsid w:val="007B7124"/>
    <w:rsid w:val="007B71F8"/>
    <w:rsid w:val="007C145D"/>
    <w:rsid w:val="007C2524"/>
    <w:rsid w:val="007C314B"/>
    <w:rsid w:val="007C394B"/>
    <w:rsid w:val="007C44FC"/>
    <w:rsid w:val="007C4A2E"/>
    <w:rsid w:val="007C6C91"/>
    <w:rsid w:val="007C7AE0"/>
    <w:rsid w:val="007D0DEA"/>
    <w:rsid w:val="007D1402"/>
    <w:rsid w:val="007D2E6C"/>
    <w:rsid w:val="007D2F6C"/>
    <w:rsid w:val="007D45CD"/>
    <w:rsid w:val="007D47C7"/>
    <w:rsid w:val="007D4B5A"/>
    <w:rsid w:val="007D4E8A"/>
    <w:rsid w:val="007D4F26"/>
    <w:rsid w:val="007D5249"/>
    <w:rsid w:val="007D5B54"/>
    <w:rsid w:val="007D60BD"/>
    <w:rsid w:val="007D6BB1"/>
    <w:rsid w:val="007D71F5"/>
    <w:rsid w:val="007E05AD"/>
    <w:rsid w:val="007E0E4F"/>
    <w:rsid w:val="007E1C48"/>
    <w:rsid w:val="007E296F"/>
    <w:rsid w:val="007E2E67"/>
    <w:rsid w:val="007E3484"/>
    <w:rsid w:val="007E37F1"/>
    <w:rsid w:val="007E40C2"/>
    <w:rsid w:val="007E41B2"/>
    <w:rsid w:val="007E437B"/>
    <w:rsid w:val="007E4E12"/>
    <w:rsid w:val="007E5053"/>
    <w:rsid w:val="007E65C2"/>
    <w:rsid w:val="007F36D5"/>
    <w:rsid w:val="007F3858"/>
    <w:rsid w:val="007F3CEE"/>
    <w:rsid w:val="007F4EA5"/>
    <w:rsid w:val="007F5100"/>
    <w:rsid w:val="007F55D6"/>
    <w:rsid w:val="007F721A"/>
    <w:rsid w:val="007F74C2"/>
    <w:rsid w:val="00800837"/>
    <w:rsid w:val="00802D1B"/>
    <w:rsid w:val="008033AF"/>
    <w:rsid w:val="0080360B"/>
    <w:rsid w:val="00803AB0"/>
    <w:rsid w:val="00803DB1"/>
    <w:rsid w:val="008057D4"/>
    <w:rsid w:val="00806132"/>
    <w:rsid w:val="00807489"/>
    <w:rsid w:val="0080785C"/>
    <w:rsid w:val="00813466"/>
    <w:rsid w:val="008137D7"/>
    <w:rsid w:val="00813C1B"/>
    <w:rsid w:val="008145A4"/>
    <w:rsid w:val="00815402"/>
    <w:rsid w:val="00815857"/>
    <w:rsid w:val="00816159"/>
    <w:rsid w:val="0081760E"/>
    <w:rsid w:val="008176A8"/>
    <w:rsid w:val="00817AF9"/>
    <w:rsid w:val="00817CA3"/>
    <w:rsid w:val="00820EB0"/>
    <w:rsid w:val="00821C37"/>
    <w:rsid w:val="00821FC5"/>
    <w:rsid w:val="00823D96"/>
    <w:rsid w:val="00825D4E"/>
    <w:rsid w:val="0082630B"/>
    <w:rsid w:val="00830E01"/>
    <w:rsid w:val="008313C3"/>
    <w:rsid w:val="00832A31"/>
    <w:rsid w:val="00832A5B"/>
    <w:rsid w:val="00832E95"/>
    <w:rsid w:val="008350FE"/>
    <w:rsid w:val="00836DA8"/>
    <w:rsid w:val="008373DB"/>
    <w:rsid w:val="00837766"/>
    <w:rsid w:val="0083786F"/>
    <w:rsid w:val="00837E5D"/>
    <w:rsid w:val="0084017E"/>
    <w:rsid w:val="0084083B"/>
    <w:rsid w:val="00840FBA"/>
    <w:rsid w:val="00841890"/>
    <w:rsid w:val="00841FD1"/>
    <w:rsid w:val="00842DB0"/>
    <w:rsid w:val="00843172"/>
    <w:rsid w:val="008431F1"/>
    <w:rsid w:val="00843C77"/>
    <w:rsid w:val="00844B7E"/>
    <w:rsid w:val="00846A3B"/>
    <w:rsid w:val="00846B79"/>
    <w:rsid w:val="00847835"/>
    <w:rsid w:val="00847912"/>
    <w:rsid w:val="008505AD"/>
    <w:rsid w:val="00850EBD"/>
    <w:rsid w:val="00851134"/>
    <w:rsid w:val="00851369"/>
    <w:rsid w:val="00851437"/>
    <w:rsid w:val="00851A7C"/>
    <w:rsid w:val="0085301D"/>
    <w:rsid w:val="00853AC9"/>
    <w:rsid w:val="00854F4F"/>
    <w:rsid w:val="00855E81"/>
    <w:rsid w:val="00855F65"/>
    <w:rsid w:val="00856882"/>
    <w:rsid w:val="00856F83"/>
    <w:rsid w:val="00860E79"/>
    <w:rsid w:val="0086277E"/>
    <w:rsid w:val="008633F2"/>
    <w:rsid w:val="00864013"/>
    <w:rsid w:val="008651E0"/>
    <w:rsid w:val="00865433"/>
    <w:rsid w:val="00865B40"/>
    <w:rsid w:val="00866C1D"/>
    <w:rsid w:val="008706B6"/>
    <w:rsid w:val="008708AA"/>
    <w:rsid w:val="00870F7D"/>
    <w:rsid w:val="008718D2"/>
    <w:rsid w:val="00871EF4"/>
    <w:rsid w:val="008729CF"/>
    <w:rsid w:val="00873DB5"/>
    <w:rsid w:val="008748C6"/>
    <w:rsid w:val="00875A9C"/>
    <w:rsid w:val="00875C29"/>
    <w:rsid w:val="00876776"/>
    <w:rsid w:val="00877D3C"/>
    <w:rsid w:val="00877D98"/>
    <w:rsid w:val="00881502"/>
    <w:rsid w:val="008818FC"/>
    <w:rsid w:val="00881F86"/>
    <w:rsid w:val="00882A25"/>
    <w:rsid w:val="00882C49"/>
    <w:rsid w:val="00882FF9"/>
    <w:rsid w:val="00884135"/>
    <w:rsid w:val="00884E1A"/>
    <w:rsid w:val="00884FB5"/>
    <w:rsid w:val="00885DC9"/>
    <w:rsid w:val="008870CB"/>
    <w:rsid w:val="00890D1F"/>
    <w:rsid w:val="008915D2"/>
    <w:rsid w:val="00891D55"/>
    <w:rsid w:val="00892AE1"/>
    <w:rsid w:val="00893A06"/>
    <w:rsid w:val="00894D66"/>
    <w:rsid w:val="00894E0A"/>
    <w:rsid w:val="008A0CA0"/>
    <w:rsid w:val="008A11AE"/>
    <w:rsid w:val="008A1A5C"/>
    <w:rsid w:val="008A1D4F"/>
    <w:rsid w:val="008A1FFE"/>
    <w:rsid w:val="008A2995"/>
    <w:rsid w:val="008A34CB"/>
    <w:rsid w:val="008A3B79"/>
    <w:rsid w:val="008A3BEF"/>
    <w:rsid w:val="008A4F24"/>
    <w:rsid w:val="008A7BBB"/>
    <w:rsid w:val="008B000C"/>
    <w:rsid w:val="008B0392"/>
    <w:rsid w:val="008B03DB"/>
    <w:rsid w:val="008B481D"/>
    <w:rsid w:val="008B4BC3"/>
    <w:rsid w:val="008B5177"/>
    <w:rsid w:val="008B55EA"/>
    <w:rsid w:val="008B59C6"/>
    <w:rsid w:val="008B6ECD"/>
    <w:rsid w:val="008B7230"/>
    <w:rsid w:val="008B750C"/>
    <w:rsid w:val="008C0AA1"/>
    <w:rsid w:val="008C1A4C"/>
    <w:rsid w:val="008C1E1C"/>
    <w:rsid w:val="008C3E43"/>
    <w:rsid w:val="008C549F"/>
    <w:rsid w:val="008C5BD6"/>
    <w:rsid w:val="008C5DC2"/>
    <w:rsid w:val="008D1471"/>
    <w:rsid w:val="008D16FA"/>
    <w:rsid w:val="008D1BB7"/>
    <w:rsid w:val="008D1CD5"/>
    <w:rsid w:val="008D2354"/>
    <w:rsid w:val="008D36CF"/>
    <w:rsid w:val="008D3D8A"/>
    <w:rsid w:val="008D46BE"/>
    <w:rsid w:val="008E1BD6"/>
    <w:rsid w:val="008E21D4"/>
    <w:rsid w:val="008E2432"/>
    <w:rsid w:val="008E2CAF"/>
    <w:rsid w:val="008E3132"/>
    <w:rsid w:val="008E343A"/>
    <w:rsid w:val="008E5B59"/>
    <w:rsid w:val="008F290F"/>
    <w:rsid w:val="008F2E06"/>
    <w:rsid w:val="008F2EAE"/>
    <w:rsid w:val="008F3732"/>
    <w:rsid w:val="008F414D"/>
    <w:rsid w:val="008F6CA0"/>
    <w:rsid w:val="00900ED5"/>
    <w:rsid w:val="009012B8"/>
    <w:rsid w:val="00901E47"/>
    <w:rsid w:val="0090213F"/>
    <w:rsid w:val="009030B7"/>
    <w:rsid w:val="00903269"/>
    <w:rsid w:val="009034A9"/>
    <w:rsid w:val="009042D6"/>
    <w:rsid w:val="00905DBC"/>
    <w:rsid w:val="0090689E"/>
    <w:rsid w:val="00907143"/>
    <w:rsid w:val="00911AB4"/>
    <w:rsid w:val="00912AEB"/>
    <w:rsid w:val="00913E1A"/>
    <w:rsid w:val="00914E33"/>
    <w:rsid w:val="00915FC5"/>
    <w:rsid w:val="0091730D"/>
    <w:rsid w:val="0091771D"/>
    <w:rsid w:val="00917D04"/>
    <w:rsid w:val="00917E5F"/>
    <w:rsid w:val="009207CE"/>
    <w:rsid w:val="0092151C"/>
    <w:rsid w:val="00921EC6"/>
    <w:rsid w:val="00922891"/>
    <w:rsid w:val="00923694"/>
    <w:rsid w:val="00926BAD"/>
    <w:rsid w:val="00926FBD"/>
    <w:rsid w:val="00927048"/>
    <w:rsid w:val="00927653"/>
    <w:rsid w:val="009310A5"/>
    <w:rsid w:val="00931BF9"/>
    <w:rsid w:val="00932289"/>
    <w:rsid w:val="00934041"/>
    <w:rsid w:val="009346FD"/>
    <w:rsid w:val="00934DC4"/>
    <w:rsid w:val="00934DD9"/>
    <w:rsid w:val="00934F43"/>
    <w:rsid w:val="009353FC"/>
    <w:rsid w:val="00937732"/>
    <w:rsid w:val="00944721"/>
    <w:rsid w:val="00944774"/>
    <w:rsid w:val="00944973"/>
    <w:rsid w:val="009453A6"/>
    <w:rsid w:val="0094561B"/>
    <w:rsid w:val="00946AAD"/>
    <w:rsid w:val="00946CFB"/>
    <w:rsid w:val="009503F6"/>
    <w:rsid w:val="0095065B"/>
    <w:rsid w:val="00950B5A"/>
    <w:rsid w:val="00952024"/>
    <w:rsid w:val="00952613"/>
    <w:rsid w:val="009535F6"/>
    <w:rsid w:val="0095462E"/>
    <w:rsid w:val="009552CE"/>
    <w:rsid w:val="00955D6C"/>
    <w:rsid w:val="00957856"/>
    <w:rsid w:val="00957929"/>
    <w:rsid w:val="00957A91"/>
    <w:rsid w:val="00957BA4"/>
    <w:rsid w:val="00960271"/>
    <w:rsid w:val="00960460"/>
    <w:rsid w:val="00961D25"/>
    <w:rsid w:val="0096229C"/>
    <w:rsid w:val="009625FB"/>
    <w:rsid w:val="0096336A"/>
    <w:rsid w:val="009637A3"/>
    <w:rsid w:val="00965AAB"/>
    <w:rsid w:val="0096766C"/>
    <w:rsid w:val="009676EB"/>
    <w:rsid w:val="00967BD6"/>
    <w:rsid w:val="00970A95"/>
    <w:rsid w:val="00970F83"/>
    <w:rsid w:val="0097137B"/>
    <w:rsid w:val="00971626"/>
    <w:rsid w:val="00973C44"/>
    <w:rsid w:val="00975AF3"/>
    <w:rsid w:val="00975E47"/>
    <w:rsid w:val="00976E53"/>
    <w:rsid w:val="009775C1"/>
    <w:rsid w:val="0098022C"/>
    <w:rsid w:val="009804F5"/>
    <w:rsid w:val="00980B85"/>
    <w:rsid w:val="00981481"/>
    <w:rsid w:val="009839D4"/>
    <w:rsid w:val="00983B15"/>
    <w:rsid w:val="00984504"/>
    <w:rsid w:val="00985243"/>
    <w:rsid w:val="00985A36"/>
    <w:rsid w:val="009860D5"/>
    <w:rsid w:val="00987974"/>
    <w:rsid w:val="00987997"/>
    <w:rsid w:val="00991401"/>
    <w:rsid w:val="009928E7"/>
    <w:rsid w:val="00993170"/>
    <w:rsid w:val="0099485F"/>
    <w:rsid w:val="00994D13"/>
    <w:rsid w:val="00995963"/>
    <w:rsid w:val="00996148"/>
    <w:rsid w:val="009963BC"/>
    <w:rsid w:val="00996D35"/>
    <w:rsid w:val="0099708B"/>
    <w:rsid w:val="00997104"/>
    <w:rsid w:val="00997849"/>
    <w:rsid w:val="009A04DB"/>
    <w:rsid w:val="009A08BF"/>
    <w:rsid w:val="009A0AC2"/>
    <w:rsid w:val="009A247F"/>
    <w:rsid w:val="009A2675"/>
    <w:rsid w:val="009A2943"/>
    <w:rsid w:val="009A2D4D"/>
    <w:rsid w:val="009A2DD4"/>
    <w:rsid w:val="009A3AC4"/>
    <w:rsid w:val="009A4E38"/>
    <w:rsid w:val="009A6B07"/>
    <w:rsid w:val="009A6D8E"/>
    <w:rsid w:val="009A6E0A"/>
    <w:rsid w:val="009A6E0E"/>
    <w:rsid w:val="009A7289"/>
    <w:rsid w:val="009A74B1"/>
    <w:rsid w:val="009B0683"/>
    <w:rsid w:val="009B0738"/>
    <w:rsid w:val="009B2AF8"/>
    <w:rsid w:val="009B2D2C"/>
    <w:rsid w:val="009B3D86"/>
    <w:rsid w:val="009B6D2D"/>
    <w:rsid w:val="009B7E57"/>
    <w:rsid w:val="009C05F4"/>
    <w:rsid w:val="009C083D"/>
    <w:rsid w:val="009C195F"/>
    <w:rsid w:val="009C1ABE"/>
    <w:rsid w:val="009C2191"/>
    <w:rsid w:val="009C3BDB"/>
    <w:rsid w:val="009C40D0"/>
    <w:rsid w:val="009C5963"/>
    <w:rsid w:val="009C702D"/>
    <w:rsid w:val="009C7736"/>
    <w:rsid w:val="009D0523"/>
    <w:rsid w:val="009D08F1"/>
    <w:rsid w:val="009D0B08"/>
    <w:rsid w:val="009D1C14"/>
    <w:rsid w:val="009D1E0D"/>
    <w:rsid w:val="009D3A44"/>
    <w:rsid w:val="009D3CE2"/>
    <w:rsid w:val="009D4121"/>
    <w:rsid w:val="009D5101"/>
    <w:rsid w:val="009D65D3"/>
    <w:rsid w:val="009D7AEE"/>
    <w:rsid w:val="009E0BE8"/>
    <w:rsid w:val="009E3959"/>
    <w:rsid w:val="009E4160"/>
    <w:rsid w:val="009E484E"/>
    <w:rsid w:val="009E4FF1"/>
    <w:rsid w:val="009E53F6"/>
    <w:rsid w:val="009E597F"/>
    <w:rsid w:val="009E6027"/>
    <w:rsid w:val="009E6606"/>
    <w:rsid w:val="009E74C6"/>
    <w:rsid w:val="009E7AA8"/>
    <w:rsid w:val="009F018E"/>
    <w:rsid w:val="009F0837"/>
    <w:rsid w:val="009F13B0"/>
    <w:rsid w:val="009F1945"/>
    <w:rsid w:val="009F29F6"/>
    <w:rsid w:val="009F3734"/>
    <w:rsid w:val="009F3F10"/>
    <w:rsid w:val="009F43A2"/>
    <w:rsid w:val="009F44E5"/>
    <w:rsid w:val="009F5467"/>
    <w:rsid w:val="009F659A"/>
    <w:rsid w:val="009F75B2"/>
    <w:rsid w:val="009F7A86"/>
    <w:rsid w:val="00A00FC5"/>
    <w:rsid w:val="00A01252"/>
    <w:rsid w:val="00A01C55"/>
    <w:rsid w:val="00A01CB5"/>
    <w:rsid w:val="00A034ED"/>
    <w:rsid w:val="00A03701"/>
    <w:rsid w:val="00A04F97"/>
    <w:rsid w:val="00A0582A"/>
    <w:rsid w:val="00A0585C"/>
    <w:rsid w:val="00A067FA"/>
    <w:rsid w:val="00A07875"/>
    <w:rsid w:val="00A10A92"/>
    <w:rsid w:val="00A11410"/>
    <w:rsid w:val="00A11562"/>
    <w:rsid w:val="00A12431"/>
    <w:rsid w:val="00A126A6"/>
    <w:rsid w:val="00A127FF"/>
    <w:rsid w:val="00A153FD"/>
    <w:rsid w:val="00A16318"/>
    <w:rsid w:val="00A1651A"/>
    <w:rsid w:val="00A20B06"/>
    <w:rsid w:val="00A21193"/>
    <w:rsid w:val="00A2301A"/>
    <w:rsid w:val="00A2348B"/>
    <w:rsid w:val="00A2439B"/>
    <w:rsid w:val="00A25450"/>
    <w:rsid w:val="00A256E9"/>
    <w:rsid w:val="00A25A86"/>
    <w:rsid w:val="00A2658F"/>
    <w:rsid w:val="00A26A1F"/>
    <w:rsid w:val="00A2724E"/>
    <w:rsid w:val="00A300C3"/>
    <w:rsid w:val="00A3054D"/>
    <w:rsid w:val="00A30B5E"/>
    <w:rsid w:val="00A31049"/>
    <w:rsid w:val="00A3149D"/>
    <w:rsid w:val="00A31643"/>
    <w:rsid w:val="00A32BA4"/>
    <w:rsid w:val="00A3458F"/>
    <w:rsid w:val="00A3502E"/>
    <w:rsid w:val="00A3582E"/>
    <w:rsid w:val="00A35BB5"/>
    <w:rsid w:val="00A37F61"/>
    <w:rsid w:val="00A40E1B"/>
    <w:rsid w:val="00A4199A"/>
    <w:rsid w:val="00A42A33"/>
    <w:rsid w:val="00A4369F"/>
    <w:rsid w:val="00A43B26"/>
    <w:rsid w:val="00A44716"/>
    <w:rsid w:val="00A45094"/>
    <w:rsid w:val="00A4552E"/>
    <w:rsid w:val="00A4586E"/>
    <w:rsid w:val="00A47CAE"/>
    <w:rsid w:val="00A502F3"/>
    <w:rsid w:val="00A50726"/>
    <w:rsid w:val="00A507D3"/>
    <w:rsid w:val="00A50DF6"/>
    <w:rsid w:val="00A52FC5"/>
    <w:rsid w:val="00A5314D"/>
    <w:rsid w:val="00A53587"/>
    <w:rsid w:val="00A5397B"/>
    <w:rsid w:val="00A540A7"/>
    <w:rsid w:val="00A54444"/>
    <w:rsid w:val="00A546F4"/>
    <w:rsid w:val="00A5494C"/>
    <w:rsid w:val="00A56BBC"/>
    <w:rsid w:val="00A56FC3"/>
    <w:rsid w:val="00A5729D"/>
    <w:rsid w:val="00A603E4"/>
    <w:rsid w:val="00A61CC8"/>
    <w:rsid w:val="00A61EC2"/>
    <w:rsid w:val="00A62875"/>
    <w:rsid w:val="00A62898"/>
    <w:rsid w:val="00A64049"/>
    <w:rsid w:val="00A64A10"/>
    <w:rsid w:val="00A64C08"/>
    <w:rsid w:val="00A65EC8"/>
    <w:rsid w:val="00A665AC"/>
    <w:rsid w:val="00A72B1A"/>
    <w:rsid w:val="00A72FBA"/>
    <w:rsid w:val="00A7300F"/>
    <w:rsid w:val="00A730A5"/>
    <w:rsid w:val="00A73E81"/>
    <w:rsid w:val="00A745B9"/>
    <w:rsid w:val="00A74A6E"/>
    <w:rsid w:val="00A75074"/>
    <w:rsid w:val="00A7513D"/>
    <w:rsid w:val="00A754A9"/>
    <w:rsid w:val="00A75822"/>
    <w:rsid w:val="00A76083"/>
    <w:rsid w:val="00A7619D"/>
    <w:rsid w:val="00A76BEE"/>
    <w:rsid w:val="00A76CD8"/>
    <w:rsid w:val="00A80A18"/>
    <w:rsid w:val="00A829C3"/>
    <w:rsid w:val="00A82B37"/>
    <w:rsid w:val="00A83F01"/>
    <w:rsid w:val="00A84210"/>
    <w:rsid w:val="00A8508D"/>
    <w:rsid w:val="00A8680D"/>
    <w:rsid w:val="00A86AE8"/>
    <w:rsid w:val="00A87ACD"/>
    <w:rsid w:val="00A9055E"/>
    <w:rsid w:val="00A908D2"/>
    <w:rsid w:val="00A919E4"/>
    <w:rsid w:val="00A91DA5"/>
    <w:rsid w:val="00A92075"/>
    <w:rsid w:val="00A935D6"/>
    <w:rsid w:val="00A946A1"/>
    <w:rsid w:val="00A94A84"/>
    <w:rsid w:val="00A95566"/>
    <w:rsid w:val="00A95C9E"/>
    <w:rsid w:val="00A96F91"/>
    <w:rsid w:val="00AA0993"/>
    <w:rsid w:val="00AA0A49"/>
    <w:rsid w:val="00AA168C"/>
    <w:rsid w:val="00AA2617"/>
    <w:rsid w:val="00AA2D0C"/>
    <w:rsid w:val="00AA2EE5"/>
    <w:rsid w:val="00AA41C5"/>
    <w:rsid w:val="00AA46D6"/>
    <w:rsid w:val="00AA4FAC"/>
    <w:rsid w:val="00AA7153"/>
    <w:rsid w:val="00AB0433"/>
    <w:rsid w:val="00AB06C6"/>
    <w:rsid w:val="00AB1130"/>
    <w:rsid w:val="00AB1DBF"/>
    <w:rsid w:val="00AB3350"/>
    <w:rsid w:val="00AB37A5"/>
    <w:rsid w:val="00AB3F78"/>
    <w:rsid w:val="00AC16E5"/>
    <w:rsid w:val="00AC2880"/>
    <w:rsid w:val="00AC3178"/>
    <w:rsid w:val="00AC383F"/>
    <w:rsid w:val="00AC39F0"/>
    <w:rsid w:val="00AC4C4C"/>
    <w:rsid w:val="00AC5241"/>
    <w:rsid w:val="00AC567C"/>
    <w:rsid w:val="00AC57C8"/>
    <w:rsid w:val="00AC7588"/>
    <w:rsid w:val="00AC7FDA"/>
    <w:rsid w:val="00AD239B"/>
    <w:rsid w:val="00AD31BE"/>
    <w:rsid w:val="00AD35DD"/>
    <w:rsid w:val="00AD3789"/>
    <w:rsid w:val="00AD4F21"/>
    <w:rsid w:val="00AD55BA"/>
    <w:rsid w:val="00AD5DA3"/>
    <w:rsid w:val="00AD6873"/>
    <w:rsid w:val="00AD6FF4"/>
    <w:rsid w:val="00AD734A"/>
    <w:rsid w:val="00AD7653"/>
    <w:rsid w:val="00AD7C76"/>
    <w:rsid w:val="00AE1843"/>
    <w:rsid w:val="00AE2518"/>
    <w:rsid w:val="00AE30E1"/>
    <w:rsid w:val="00AE3454"/>
    <w:rsid w:val="00AE44BC"/>
    <w:rsid w:val="00AF0519"/>
    <w:rsid w:val="00AF2828"/>
    <w:rsid w:val="00AF2E06"/>
    <w:rsid w:val="00AF401E"/>
    <w:rsid w:val="00AF487C"/>
    <w:rsid w:val="00AF4BC0"/>
    <w:rsid w:val="00AF5599"/>
    <w:rsid w:val="00AF5F9D"/>
    <w:rsid w:val="00AF632D"/>
    <w:rsid w:val="00AF6F59"/>
    <w:rsid w:val="00AF7245"/>
    <w:rsid w:val="00AF76A7"/>
    <w:rsid w:val="00B000F9"/>
    <w:rsid w:val="00B02883"/>
    <w:rsid w:val="00B037AF"/>
    <w:rsid w:val="00B03CB7"/>
    <w:rsid w:val="00B046E6"/>
    <w:rsid w:val="00B04B5B"/>
    <w:rsid w:val="00B05864"/>
    <w:rsid w:val="00B062F2"/>
    <w:rsid w:val="00B06892"/>
    <w:rsid w:val="00B11063"/>
    <w:rsid w:val="00B1140F"/>
    <w:rsid w:val="00B12387"/>
    <w:rsid w:val="00B12726"/>
    <w:rsid w:val="00B12998"/>
    <w:rsid w:val="00B12A87"/>
    <w:rsid w:val="00B13564"/>
    <w:rsid w:val="00B14513"/>
    <w:rsid w:val="00B15461"/>
    <w:rsid w:val="00B160C7"/>
    <w:rsid w:val="00B163C0"/>
    <w:rsid w:val="00B177A7"/>
    <w:rsid w:val="00B20DB8"/>
    <w:rsid w:val="00B20E63"/>
    <w:rsid w:val="00B2142D"/>
    <w:rsid w:val="00B21A2B"/>
    <w:rsid w:val="00B22698"/>
    <w:rsid w:val="00B22C60"/>
    <w:rsid w:val="00B22E8C"/>
    <w:rsid w:val="00B231ED"/>
    <w:rsid w:val="00B235DD"/>
    <w:rsid w:val="00B24824"/>
    <w:rsid w:val="00B25166"/>
    <w:rsid w:val="00B261B1"/>
    <w:rsid w:val="00B26D07"/>
    <w:rsid w:val="00B273E1"/>
    <w:rsid w:val="00B3378D"/>
    <w:rsid w:val="00B33ACC"/>
    <w:rsid w:val="00B35E13"/>
    <w:rsid w:val="00B36519"/>
    <w:rsid w:val="00B368BF"/>
    <w:rsid w:val="00B40FBC"/>
    <w:rsid w:val="00B42059"/>
    <w:rsid w:val="00B430EF"/>
    <w:rsid w:val="00B44111"/>
    <w:rsid w:val="00B4525F"/>
    <w:rsid w:val="00B46073"/>
    <w:rsid w:val="00B4645E"/>
    <w:rsid w:val="00B46A95"/>
    <w:rsid w:val="00B46F6B"/>
    <w:rsid w:val="00B47579"/>
    <w:rsid w:val="00B47DB6"/>
    <w:rsid w:val="00B51652"/>
    <w:rsid w:val="00B51B45"/>
    <w:rsid w:val="00B51FD0"/>
    <w:rsid w:val="00B53564"/>
    <w:rsid w:val="00B53BB6"/>
    <w:rsid w:val="00B54353"/>
    <w:rsid w:val="00B5518C"/>
    <w:rsid w:val="00B55B16"/>
    <w:rsid w:val="00B565B8"/>
    <w:rsid w:val="00B61653"/>
    <w:rsid w:val="00B62991"/>
    <w:rsid w:val="00B65405"/>
    <w:rsid w:val="00B6545C"/>
    <w:rsid w:val="00B65B00"/>
    <w:rsid w:val="00B6619C"/>
    <w:rsid w:val="00B672F9"/>
    <w:rsid w:val="00B675D2"/>
    <w:rsid w:val="00B67672"/>
    <w:rsid w:val="00B67881"/>
    <w:rsid w:val="00B678BA"/>
    <w:rsid w:val="00B70D9C"/>
    <w:rsid w:val="00B70E00"/>
    <w:rsid w:val="00B71182"/>
    <w:rsid w:val="00B715B1"/>
    <w:rsid w:val="00B71FA6"/>
    <w:rsid w:val="00B72423"/>
    <w:rsid w:val="00B736A9"/>
    <w:rsid w:val="00B73A17"/>
    <w:rsid w:val="00B743DD"/>
    <w:rsid w:val="00B77BA4"/>
    <w:rsid w:val="00B77D12"/>
    <w:rsid w:val="00B77E87"/>
    <w:rsid w:val="00B80741"/>
    <w:rsid w:val="00B813E4"/>
    <w:rsid w:val="00B81563"/>
    <w:rsid w:val="00B81D6D"/>
    <w:rsid w:val="00B82D44"/>
    <w:rsid w:val="00B82FA6"/>
    <w:rsid w:val="00B83E07"/>
    <w:rsid w:val="00B87B40"/>
    <w:rsid w:val="00B905C1"/>
    <w:rsid w:val="00B90D4E"/>
    <w:rsid w:val="00B92131"/>
    <w:rsid w:val="00B92632"/>
    <w:rsid w:val="00B9292F"/>
    <w:rsid w:val="00B946F0"/>
    <w:rsid w:val="00B96BC1"/>
    <w:rsid w:val="00B97314"/>
    <w:rsid w:val="00B973F6"/>
    <w:rsid w:val="00BA0574"/>
    <w:rsid w:val="00BA07F1"/>
    <w:rsid w:val="00BA0874"/>
    <w:rsid w:val="00BA0C2C"/>
    <w:rsid w:val="00BA0E65"/>
    <w:rsid w:val="00BA18A2"/>
    <w:rsid w:val="00BA2F87"/>
    <w:rsid w:val="00BA412C"/>
    <w:rsid w:val="00BA4B79"/>
    <w:rsid w:val="00BA589E"/>
    <w:rsid w:val="00BA5D78"/>
    <w:rsid w:val="00BA5E4B"/>
    <w:rsid w:val="00BA6216"/>
    <w:rsid w:val="00BA62AB"/>
    <w:rsid w:val="00BA635B"/>
    <w:rsid w:val="00BA79F7"/>
    <w:rsid w:val="00BB0075"/>
    <w:rsid w:val="00BB039F"/>
    <w:rsid w:val="00BB0636"/>
    <w:rsid w:val="00BB0F3B"/>
    <w:rsid w:val="00BB11E5"/>
    <w:rsid w:val="00BB1B31"/>
    <w:rsid w:val="00BB21F9"/>
    <w:rsid w:val="00BB30C9"/>
    <w:rsid w:val="00BB3FBD"/>
    <w:rsid w:val="00BB4250"/>
    <w:rsid w:val="00BB4697"/>
    <w:rsid w:val="00BB5C78"/>
    <w:rsid w:val="00BB64ED"/>
    <w:rsid w:val="00BB6897"/>
    <w:rsid w:val="00BB6ABB"/>
    <w:rsid w:val="00BC0198"/>
    <w:rsid w:val="00BC0CB3"/>
    <w:rsid w:val="00BC478B"/>
    <w:rsid w:val="00BC4CA6"/>
    <w:rsid w:val="00BD0304"/>
    <w:rsid w:val="00BD06E7"/>
    <w:rsid w:val="00BD11DF"/>
    <w:rsid w:val="00BD3AEB"/>
    <w:rsid w:val="00BD4252"/>
    <w:rsid w:val="00BD52D4"/>
    <w:rsid w:val="00BD53C4"/>
    <w:rsid w:val="00BD556D"/>
    <w:rsid w:val="00BD55B4"/>
    <w:rsid w:val="00BD55B8"/>
    <w:rsid w:val="00BD57A6"/>
    <w:rsid w:val="00BD6D95"/>
    <w:rsid w:val="00BE0608"/>
    <w:rsid w:val="00BE0A0C"/>
    <w:rsid w:val="00BE110A"/>
    <w:rsid w:val="00BE1607"/>
    <w:rsid w:val="00BE18DA"/>
    <w:rsid w:val="00BE325C"/>
    <w:rsid w:val="00BE38F0"/>
    <w:rsid w:val="00BE3F58"/>
    <w:rsid w:val="00BE51D1"/>
    <w:rsid w:val="00BE54A9"/>
    <w:rsid w:val="00BE5574"/>
    <w:rsid w:val="00BE5695"/>
    <w:rsid w:val="00BE7557"/>
    <w:rsid w:val="00BF04D8"/>
    <w:rsid w:val="00BF108A"/>
    <w:rsid w:val="00BF42DD"/>
    <w:rsid w:val="00BF5339"/>
    <w:rsid w:val="00BF6FD2"/>
    <w:rsid w:val="00BF7046"/>
    <w:rsid w:val="00C004C7"/>
    <w:rsid w:val="00C01D17"/>
    <w:rsid w:val="00C02557"/>
    <w:rsid w:val="00C02661"/>
    <w:rsid w:val="00C0277E"/>
    <w:rsid w:val="00C043D7"/>
    <w:rsid w:val="00C05B37"/>
    <w:rsid w:val="00C06AA1"/>
    <w:rsid w:val="00C06C59"/>
    <w:rsid w:val="00C06D4A"/>
    <w:rsid w:val="00C06E57"/>
    <w:rsid w:val="00C06FD6"/>
    <w:rsid w:val="00C076D7"/>
    <w:rsid w:val="00C127ED"/>
    <w:rsid w:val="00C13160"/>
    <w:rsid w:val="00C132D7"/>
    <w:rsid w:val="00C1346B"/>
    <w:rsid w:val="00C13A30"/>
    <w:rsid w:val="00C13EF1"/>
    <w:rsid w:val="00C14215"/>
    <w:rsid w:val="00C144C1"/>
    <w:rsid w:val="00C14FD2"/>
    <w:rsid w:val="00C154E3"/>
    <w:rsid w:val="00C1553C"/>
    <w:rsid w:val="00C15646"/>
    <w:rsid w:val="00C16E48"/>
    <w:rsid w:val="00C16E72"/>
    <w:rsid w:val="00C16F8F"/>
    <w:rsid w:val="00C17044"/>
    <w:rsid w:val="00C17437"/>
    <w:rsid w:val="00C20136"/>
    <w:rsid w:val="00C21793"/>
    <w:rsid w:val="00C21F94"/>
    <w:rsid w:val="00C22F50"/>
    <w:rsid w:val="00C2301E"/>
    <w:rsid w:val="00C23261"/>
    <w:rsid w:val="00C239F1"/>
    <w:rsid w:val="00C23BCC"/>
    <w:rsid w:val="00C23BCE"/>
    <w:rsid w:val="00C270FA"/>
    <w:rsid w:val="00C27C86"/>
    <w:rsid w:val="00C3036B"/>
    <w:rsid w:val="00C30EB9"/>
    <w:rsid w:val="00C3104D"/>
    <w:rsid w:val="00C31957"/>
    <w:rsid w:val="00C319A8"/>
    <w:rsid w:val="00C31ECC"/>
    <w:rsid w:val="00C32E75"/>
    <w:rsid w:val="00C335CA"/>
    <w:rsid w:val="00C33705"/>
    <w:rsid w:val="00C34F18"/>
    <w:rsid w:val="00C359B0"/>
    <w:rsid w:val="00C36070"/>
    <w:rsid w:val="00C3648F"/>
    <w:rsid w:val="00C44B26"/>
    <w:rsid w:val="00C45549"/>
    <w:rsid w:val="00C51CC5"/>
    <w:rsid w:val="00C5216A"/>
    <w:rsid w:val="00C524D6"/>
    <w:rsid w:val="00C53A6D"/>
    <w:rsid w:val="00C54AB8"/>
    <w:rsid w:val="00C552B6"/>
    <w:rsid w:val="00C56078"/>
    <w:rsid w:val="00C571B1"/>
    <w:rsid w:val="00C57EDF"/>
    <w:rsid w:val="00C60C48"/>
    <w:rsid w:val="00C62152"/>
    <w:rsid w:val="00C62948"/>
    <w:rsid w:val="00C63822"/>
    <w:rsid w:val="00C66353"/>
    <w:rsid w:val="00C66A08"/>
    <w:rsid w:val="00C67634"/>
    <w:rsid w:val="00C67F32"/>
    <w:rsid w:val="00C70298"/>
    <w:rsid w:val="00C70419"/>
    <w:rsid w:val="00C70DDF"/>
    <w:rsid w:val="00C70F15"/>
    <w:rsid w:val="00C71FF9"/>
    <w:rsid w:val="00C733EA"/>
    <w:rsid w:val="00C74562"/>
    <w:rsid w:val="00C74DA8"/>
    <w:rsid w:val="00C758F3"/>
    <w:rsid w:val="00C7597D"/>
    <w:rsid w:val="00C768E1"/>
    <w:rsid w:val="00C76FDF"/>
    <w:rsid w:val="00C77E82"/>
    <w:rsid w:val="00C8007B"/>
    <w:rsid w:val="00C80B15"/>
    <w:rsid w:val="00C8219D"/>
    <w:rsid w:val="00C82AC5"/>
    <w:rsid w:val="00C83BA1"/>
    <w:rsid w:val="00C83CED"/>
    <w:rsid w:val="00C8464C"/>
    <w:rsid w:val="00C84A2B"/>
    <w:rsid w:val="00C84AB7"/>
    <w:rsid w:val="00C8569E"/>
    <w:rsid w:val="00C86614"/>
    <w:rsid w:val="00C8741F"/>
    <w:rsid w:val="00C87696"/>
    <w:rsid w:val="00C87B83"/>
    <w:rsid w:val="00C9059F"/>
    <w:rsid w:val="00C906E5"/>
    <w:rsid w:val="00C907F7"/>
    <w:rsid w:val="00C90DEA"/>
    <w:rsid w:val="00C91F05"/>
    <w:rsid w:val="00C93A55"/>
    <w:rsid w:val="00C94736"/>
    <w:rsid w:val="00C965B5"/>
    <w:rsid w:val="00C96C3A"/>
    <w:rsid w:val="00C9710E"/>
    <w:rsid w:val="00C9761E"/>
    <w:rsid w:val="00CA068A"/>
    <w:rsid w:val="00CA0E83"/>
    <w:rsid w:val="00CA119F"/>
    <w:rsid w:val="00CA1354"/>
    <w:rsid w:val="00CA14F7"/>
    <w:rsid w:val="00CA21DB"/>
    <w:rsid w:val="00CA2877"/>
    <w:rsid w:val="00CA39EE"/>
    <w:rsid w:val="00CA454D"/>
    <w:rsid w:val="00CA6EAF"/>
    <w:rsid w:val="00CB0A0E"/>
    <w:rsid w:val="00CB0E8D"/>
    <w:rsid w:val="00CB32B5"/>
    <w:rsid w:val="00CB37AB"/>
    <w:rsid w:val="00CB5111"/>
    <w:rsid w:val="00CB512F"/>
    <w:rsid w:val="00CB5497"/>
    <w:rsid w:val="00CB57C6"/>
    <w:rsid w:val="00CB606B"/>
    <w:rsid w:val="00CB6506"/>
    <w:rsid w:val="00CB742C"/>
    <w:rsid w:val="00CB745D"/>
    <w:rsid w:val="00CC0564"/>
    <w:rsid w:val="00CC0757"/>
    <w:rsid w:val="00CC10E6"/>
    <w:rsid w:val="00CC349B"/>
    <w:rsid w:val="00CC3AFC"/>
    <w:rsid w:val="00CC429E"/>
    <w:rsid w:val="00CC59E4"/>
    <w:rsid w:val="00CC6292"/>
    <w:rsid w:val="00CC68DC"/>
    <w:rsid w:val="00CC798B"/>
    <w:rsid w:val="00CC7E92"/>
    <w:rsid w:val="00CD02D3"/>
    <w:rsid w:val="00CD127A"/>
    <w:rsid w:val="00CD1CC5"/>
    <w:rsid w:val="00CD28F1"/>
    <w:rsid w:val="00CD43A5"/>
    <w:rsid w:val="00CD43DF"/>
    <w:rsid w:val="00CD46BB"/>
    <w:rsid w:val="00CD4A8D"/>
    <w:rsid w:val="00CD4BBE"/>
    <w:rsid w:val="00CD4BFB"/>
    <w:rsid w:val="00CD4EAE"/>
    <w:rsid w:val="00CD5806"/>
    <w:rsid w:val="00CD68F5"/>
    <w:rsid w:val="00CE0601"/>
    <w:rsid w:val="00CE0A21"/>
    <w:rsid w:val="00CE0E12"/>
    <w:rsid w:val="00CE301F"/>
    <w:rsid w:val="00CE317C"/>
    <w:rsid w:val="00CE4984"/>
    <w:rsid w:val="00CE55F1"/>
    <w:rsid w:val="00CE6446"/>
    <w:rsid w:val="00CE6AF5"/>
    <w:rsid w:val="00CE7815"/>
    <w:rsid w:val="00CF0A04"/>
    <w:rsid w:val="00CF1D57"/>
    <w:rsid w:val="00CF230D"/>
    <w:rsid w:val="00CF3C85"/>
    <w:rsid w:val="00CF44E7"/>
    <w:rsid w:val="00CF4FD0"/>
    <w:rsid w:val="00CF55C7"/>
    <w:rsid w:val="00CF6365"/>
    <w:rsid w:val="00CF70E7"/>
    <w:rsid w:val="00CF7C02"/>
    <w:rsid w:val="00D00C0B"/>
    <w:rsid w:val="00D00D92"/>
    <w:rsid w:val="00D01EDE"/>
    <w:rsid w:val="00D02E46"/>
    <w:rsid w:val="00D034D9"/>
    <w:rsid w:val="00D0509F"/>
    <w:rsid w:val="00D051CD"/>
    <w:rsid w:val="00D07AEA"/>
    <w:rsid w:val="00D10DE4"/>
    <w:rsid w:val="00D11D9A"/>
    <w:rsid w:val="00D1544D"/>
    <w:rsid w:val="00D15BBE"/>
    <w:rsid w:val="00D16C3C"/>
    <w:rsid w:val="00D1769B"/>
    <w:rsid w:val="00D20A18"/>
    <w:rsid w:val="00D222E5"/>
    <w:rsid w:val="00D23C70"/>
    <w:rsid w:val="00D23CAE"/>
    <w:rsid w:val="00D243F1"/>
    <w:rsid w:val="00D249D4"/>
    <w:rsid w:val="00D24DDE"/>
    <w:rsid w:val="00D257AF"/>
    <w:rsid w:val="00D267BE"/>
    <w:rsid w:val="00D26C58"/>
    <w:rsid w:val="00D26F96"/>
    <w:rsid w:val="00D273BA"/>
    <w:rsid w:val="00D279C1"/>
    <w:rsid w:val="00D319F4"/>
    <w:rsid w:val="00D33A03"/>
    <w:rsid w:val="00D3461F"/>
    <w:rsid w:val="00D367F5"/>
    <w:rsid w:val="00D36CCF"/>
    <w:rsid w:val="00D40426"/>
    <w:rsid w:val="00D40527"/>
    <w:rsid w:val="00D40E5F"/>
    <w:rsid w:val="00D41325"/>
    <w:rsid w:val="00D41787"/>
    <w:rsid w:val="00D418C8"/>
    <w:rsid w:val="00D429B9"/>
    <w:rsid w:val="00D44CEB"/>
    <w:rsid w:val="00D45403"/>
    <w:rsid w:val="00D456BA"/>
    <w:rsid w:val="00D4697F"/>
    <w:rsid w:val="00D46CFA"/>
    <w:rsid w:val="00D508CA"/>
    <w:rsid w:val="00D512E3"/>
    <w:rsid w:val="00D51420"/>
    <w:rsid w:val="00D51976"/>
    <w:rsid w:val="00D52348"/>
    <w:rsid w:val="00D52DA1"/>
    <w:rsid w:val="00D52F32"/>
    <w:rsid w:val="00D53885"/>
    <w:rsid w:val="00D53F5A"/>
    <w:rsid w:val="00D5446C"/>
    <w:rsid w:val="00D5462E"/>
    <w:rsid w:val="00D54686"/>
    <w:rsid w:val="00D547CB"/>
    <w:rsid w:val="00D55A87"/>
    <w:rsid w:val="00D57B36"/>
    <w:rsid w:val="00D57B80"/>
    <w:rsid w:val="00D57DC1"/>
    <w:rsid w:val="00D60377"/>
    <w:rsid w:val="00D61B17"/>
    <w:rsid w:val="00D620DD"/>
    <w:rsid w:val="00D62273"/>
    <w:rsid w:val="00D65122"/>
    <w:rsid w:val="00D65868"/>
    <w:rsid w:val="00D65A7B"/>
    <w:rsid w:val="00D66FDA"/>
    <w:rsid w:val="00D67606"/>
    <w:rsid w:val="00D6788E"/>
    <w:rsid w:val="00D718E9"/>
    <w:rsid w:val="00D721FA"/>
    <w:rsid w:val="00D72DD0"/>
    <w:rsid w:val="00D73DCD"/>
    <w:rsid w:val="00D74928"/>
    <w:rsid w:val="00D74BFA"/>
    <w:rsid w:val="00D7509E"/>
    <w:rsid w:val="00D77567"/>
    <w:rsid w:val="00D77613"/>
    <w:rsid w:val="00D77819"/>
    <w:rsid w:val="00D77DC5"/>
    <w:rsid w:val="00D80D6A"/>
    <w:rsid w:val="00D81350"/>
    <w:rsid w:val="00D81AFB"/>
    <w:rsid w:val="00D827C7"/>
    <w:rsid w:val="00D82865"/>
    <w:rsid w:val="00D83679"/>
    <w:rsid w:val="00D86AB7"/>
    <w:rsid w:val="00D86D2B"/>
    <w:rsid w:val="00D86D83"/>
    <w:rsid w:val="00D87B6E"/>
    <w:rsid w:val="00D902B1"/>
    <w:rsid w:val="00D91082"/>
    <w:rsid w:val="00D9334A"/>
    <w:rsid w:val="00D93569"/>
    <w:rsid w:val="00D945C1"/>
    <w:rsid w:val="00D94683"/>
    <w:rsid w:val="00D9552D"/>
    <w:rsid w:val="00D96B4A"/>
    <w:rsid w:val="00DA04FE"/>
    <w:rsid w:val="00DA062E"/>
    <w:rsid w:val="00DA1A0D"/>
    <w:rsid w:val="00DA25CE"/>
    <w:rsid w:val="00DA3528"/>
    <w:rsid w:val="00DA38D4"/>
    <w:rsid w:val="00DA4048"/>
    <w:rsid w:val="00DA547F"/>
    <w:rsid w:val="00DA57BE"/>
    <w:rsid w:val="00DA5837"/>
    <w:rsid w:val="00DA6260"/>
    <w:rsid w:val="00DA6359"/>
    <w:rsid w:val="00DB05C6"/>
    <w:rsid w:val="00DB2062"/>
    <w:rsid w:val="00DB2103"/>
    <w:rsid w:val="00DB27B2"/>
    <w:rsid w:val="00DB39B8"/>
    <w:rsid w:val="00DB4B43"/>
    <w:rsid w:val="00DB4C87"/>
    <w:rsid w:val="00DB5009"/>
    <w:rsid w:val="00DB60EA"/>
    <w:rsid w:val="00DB611C"/>
    <w:rsid w:val="00DB687D"/>
    <w:rsid w:val="00DB73B8"/>
    <w:rsid w:val="00DB741C"/>
    <w:rsid w:val="00DB771D"/>
    <w:rsid w:val="00DC18EB"/>
    <w:rsid w:val="00DC3130"/>
    <w:rsid w:val="00DC3A23"/>
    <w:rsid w:val="00DC42BE"/>
    <w:rsid w:val="00DC5613"/>
    <w:rsid w:val="00DC57A7"/>
    <w:rsid w:val="00DC5BE7"/>
    <w:rsid w:val="00DC6080"/>
    <w:rsid w:val="00DC7CC0"/>
    <w:rsid w:val="00DD0061"/>
    <w:rsid w:val="00DD006A"/>
    <w:rsid w:val="00DD00F1"/>
    <w:rsid w:val="00DD0266"/>
    <w:rsid w:val="00DD02CB"/>
    <w:rsid w:val="00DD56EE"/>
    <w:rsid w:val="00DD5F53"/>
    <w:rsid w:val="00DD6F22"/>
    <w:rsid w:val="00DD7858"/>
    <w:rsid w:val="00DE2749"/>
    <w:rsid w:val="00DE37EC"/>
    <w:rsid w:val="00DE38AB"/>
    <w:rsid w:val="00DE43FC"/>
    <w:rsid w:val="00DE4D63"/>
    <w:rsid w:val="00DE6014"/>
    <w:rsid w:val="00DE6204"/>
    <w:rsid w:val="00DF06F4"/>
    <w:rsid w:val="00DF46DC"/>
    <w:rsid w:val="00DF506F"/>
    <w:rsid w:val="00DF51C6"/>
    <w:rsid w:val="00DF71C7"/>
    <w:rsid w:val="00DF7389"/>
    <w:rsid w:val="00DF792F"/>
    <w:rsid w:val="00DF7F7E"/>
    <w:rsid w:val="00E00A18"/>
    <w:rsid w:val="00E018D4"/>
    <w:rsid w:val="00E04F2A"/>
    <w:rsid w:val="00E0504D"/>
    <w:rsid w:val="00E05EA1"/>
    <w:rsid w:val="00E10607"/>
    <w:rsid w:val="00E1174B"/>
    <w:rsid w:val="00E12481"/>
    <w:rsid w:val="00E125F3"/>
    <w:rsid w:val="00E136A4"/>
    <w:rsid w:val="00E14704"/>
    <w:rsid w:val="00E153BA"/>
    <w:rsid w:val="00E15721"/>
    <w:rsid w:val="00E169B8"/>
    <w:rsid w:val="00E17714"/>
    <w:rsid w:val="00E1774B"/>
    <w:rsid w:val="00E17869"/>
    <w:rsid w:val="00E20F60"/>
    <w:rsid w:val="00E214E4"/>
    <w:rsid w:val="00E2183E"/>
    <w:rsid w:val="00E23F19"/>
    <w:rsid w:val="00E2605E"/>
    <w:rsid w:val="00E26913"/>
    <w:rsid w:val="00E27C10"/>
    <w:rsid w:val="00E30322"/>
    <w:rsid w:val="00E310CB"/>
    <w:rsid w:val="00E31384"/>
    <w:rsid w:val="00E3244C"/>
    <w:rsid w:val="00E328F4"/>
    <w:rsid w:val="00E32EA1"/>
    <w:rsid w:val="00E3451B"/>
    <w:rsid w:val="00E34905"/>
    <w:rsid w:val="00E3538A"/>
    <w:rsid w:val="00E35BB3"/>
    <w:rsid w:val="00E3664C"/>
    <w:rsid w:val="00E3686F"/>
    <w:rsid w:val="00E36EE5"/>
    <w:rsid w:val="00E3742A"/>
    <w:rsid w:val="00E37A73"/>
    <w:rsid w:val="00E411C4"/>
    <w:rsid w:val="00E422A9"/>
    <w:rsid w:val="00E42540"/>
    <w:rsid w:val="00E4258E"/>
    <w:rsid w:val="00E431B1"/>
    <w:rsid w:val="00E43221"/>
    <w:rsid w:val="00E44CEB"/>
    <w:rsid w:val="00E452A9"/>
    <w:rsid w:val="00E4769C"/>
    <w:rsid w:val="00E5067D"/>
    <w:rsid w:val="00E5096B"/>
    <w:rsid w:val="00E50B91"/>
    <w:rsid w:val="00E51580"/>
    <w:rsid w:val="00E51F98"/>
    <w:rsid w:val="00E52FCF"/>
    <w:rsid w:val="00E53CE2"/>
    <w:rsid w:val="00E53E6D"/>
    <w:rsid w:val="00E54B11"/>
    <w:rsid w:val="00E54DBC"/>
    <w:rsid w:val="00E577E3"/>
    <w:rsid w:val="00E57809"/>
    <w:rsid w:val="00E57C95"/>
    <w:rsid w:val="00E608A6"/>
    <w:rsid w:val="00E60A99"/>
    <w:rsid w:val="00E62105"/>
    <w:rsid w:val="00E62B24"/>
    <w:rsid w:val="00E62F12"/>
    <w:rsid w:val="00E63704"/>
    <w:rsid w:val="00E6373D"/>
    <w:rsid w:val="00E63DF7"/>
    <w:rsid w:val="00E6428C"/>
    <w:rsid w:val="00E64353"/>
    <w:rsid w:val="00E66931"/>
    <w:rsid w:val="00E71018"/>
    <w:rsid w:val="00E710C2"/>
    <w:rsid w:val="00E710E5"/>
    <w:rsid w:val="00E71645"/>
    <w:rsid w:val="00E71A11"/>
    <w:rsid w:val="00E724A7"/>
    <w:rsid w:val="00E737FF"/>
    <w:rsid w:val="00E73947"/>
    <w:rsid w:val="00E73F48"/>
    <w:rsid w:val="00E76532"/>
    <w:rsid w:val="00E7668B"/>
    <w:rsid w:val="00E77C61"/>
    <w:rsid w:val="00E80AB5"/>
    <w:rsid w:val="00E80E64"/>
    <w:rsid w:val="00E81150"/>
    <w:rsid w:val="00E81254"/>
    <w:rsid w:val="00E814D1"/>
    <w:rsid w:val="00E819FF"/>
    <w:rsid w:val="00E81ACD"/>
    <w:rsid w:val="00E82CF2"/>
    <w:rsid w:val="00E82DB5"/>
    <w:rsid w:val="00E8359B"/>
    <w:rsid w:val="00E8382E"/>
    <w:rsid w:val="00E83E9B"/>
    <w:rsid w:val="00E8404D"/>
    <w:rsid w:val="00E84E29"/>
    <w:rsid w:val="00E8698B"/>
    <w:rsid w:val="00E87A9C"/>
    <w:rsid w:val="00E90025"/>
    <w:rsid w:val="00E91B9F"/>
    <w:rsid w:val="00E91DCF"/>
    <w:rsid w:val="00E92D1B"/>
    <w:rsid w:val="00E934FC"/>
    <w:rsid w:val="00E94E80"/>
    <w:rsid w:val="00E9535A"/>
    <w:rsid w:val="00E95C77"/>
    <w:rsid w:val="00E96268"/>
    <w:rsid w:val="00E96279"/>
    <w:rsid w:val="00E97EE5"/>
    <w:rsid w:val="00EA006C"/>
    <w:rsid w:val="00EA0421"/>
    <w:rsid w:val="00EA47FA"/>
    <w:rsid w:val="00EA4D1E"/>
    <w:rsid w:val="00EA5322"/>
    <w:rsid w:val="00EA58D9"/>
    <w:rsid w:val="00EA67EA"/>
    <w:rsid w:val="00EB00FF"/>
    <w:rsid w:val="00EB0164"/>
    <w:rsid w:val="00EB1E4D"/>
    <w:rsid w:val="00EB2B26"/>
    <w:rsid w:val="00EB30D6"/>
    <w:rsid w:val="00EB3C31"/>
    <w:rsid w:val="00EB4093"/>
    <w:rsid w:val="00EB41DC"/>
    <w:rsid w:val="00EB429A"/>
    <w:rsid w:val="00EB56FE"/>
    <w:rsid w:val="00EB6ED8"/>
    <w:rsid w:val="00EB7CD1"/>
    <w:rsid w:val="00EC0AE5"/>
    <w:rsid w:val="00EC0CDF"/>
    <w:rsid w:val="00EC0D33"/>
    <w:rsid w:val="00EC1278"/>
    <w:rsid w:val="00EC1E5D"/>
    <w:rsid w:val="00EC24F8"/>
    <w:rsid w:val="00EC398B"/>
    <w:rsid w:val="00EC3CF6"/>
    <w:rsid w:val="00EC4A7E"/>
    <w:rsid w:val="00EC720A"/>
    <w:rsid w:val="00EC7D24"/>
    <w:rsid w:val="00ED050F"/>
    <w:rsid w:val="00ED0EF4"/>
    <w:rsid w:val="00ED28F7"/>
    <w:rsid w:val="00ED4AC8"/>
    <w:rsid w:val="00ED4BFD"/>
    <w:rsid w:val="00ED4E2B"/>
    <w:rsid w:val="00ED5235"/>
    <w:rsid w:val="00ED5343"/>
    <w:rsid w:val="00ED5C61"/>
    <w:rsid w:val="00ED5DF0"/>
    <w:rsid w:val="00ED7094"/>
    <w:rsid w:val="00ED70D9"/>
    <w:rsid w:val="00ED7B0C"/>
    <w:rsid w:val="00ED7C5E"/>
    <w:rsid w:val="00ED7EC2"/>
    <w:rsid w:val="00EE0053"/>
    <w:rsid w:val="00EE0C66"/>
    <w:rsid w:val="00EE0D9D"/>
    <w:rsid w:val="00EE0DF3"/>
    <w:rsid w:val="00EE1C6E"/>
    <w:rsid w:val="00EE24F5"/>
    <w:rsid w:val="00EE2BAC"/>
    <w:rsid w:val="00EE2F31"/>
    <w:rsid w:val="00EE3DEF"/>
    <w:rsid w:val="00EE4557"/>
    <w:rsid w:val="00EE4EF4"/>
    <w:rsid w:val="00EE5F14"/>
    <w:rsid w:val="00EE671D"/>
    <w:rsid w:val="00EE7A1D"/>
    <w:rsid w:val="00EF124F"/>
    <w:rsid w:val="00EF19B2"/>
    <w:rsid w:val="00EF214F"/>
    <w:rsid w:val="00EF2AE2"/>
    <w:rsid w:val="00EF4292"/>
    <w:rsid w:val="00EF460E"/>
    <w:rsid w:val="00EF474E"/>
    <w:rsid w:val="00EF4B57"/>
    <w:rsid w:val="00F00430"/>
    <w:rsid w:val="00F00AD3"/>
    <w:rsid w:val="00F011BB"/>
    <w:rsid w:val="00F014CD"/>
    <w:rsid w:val="00F025F4"/>
    <w:rsid w:val="00F02696"/>
    <w:rsid w:val="00F0492D"/>
    <w:rsid w:val="00F05110"/>
    <w:rsid w:val="00F05303"/>
    <w:rsid w:val="00F05B2E"/>
    <w:rsid w:val="00F06B97"/>
    <w:rsid w:val="00F07071"/>
    <w:rsid w:val="00F10B22"/>
    <w:rsid w:val="00F10E42"/>
    <w:rsid w:val="00F113C7"/>
    <w:rsid w:val="00F11ADD"/>
    <w:rsid w:val="00F12622"/>
    <w:rsid w:val="00F148C9"/>
    <w:rsid w:val="00F14ABC"/>
    <w:rsid w:val="00F15E17"/>
    <w:rsid w:val="00F16E3C"/>
    <w:rsid w:val="00F17399"/>
    <w:rsid w:val="00F1742F"/>
    <w:rsid w:val="00F20C7D"/>
    <w:rsid w:val="00F22CB6"/>
    <w:rsid w:val="00F24018"/>
    <w:rsid w:val="00F25397"/>
    <w:rsid w:val="00F25498"/>
    <w:rsid w:val="00F25769"/>
    <w:rsid w:val="00F258FF"/>
    <w:rsid w:val="00F26EA8"/>
    <w:rsid w:val="00F26FE0"/>
    <w:rsid w:val="00F3010F"/>
    <w:rsid w:val="00F302D4"/>
    <w:rsid w:val="00F311AC"/>
    <w:rsid w:val="00F31782"/>
    <w:rsid w:val="00F321DA"/>
    <w:rsid w:val="00F33249"/>
    <w:rsid w:val="00F337A7"/>
    <w:rsid w:val="00F34403"/>
    <w:rsid w:val="00F35C0C"/>
    <w:rsid w:val="00F3615A"/>
    <w:rsid w:val="00F367EE"/>
    <w:rsid w:val="00F375A1"/>
    <w:rsid w:val="00F37B88"/>
    <w:rsid w:val="00F408D5"/>
    <w:rsid w:val="00F42F14"/>
    <w:rsid w:val="00F433DE"/>
    <w:rsid w:val="00F43821"/>
    <w:rsid w:val="00F43A8E"/>
    <w:rsid w:val="00F453F0"/>
    <w:rsid w:val="00F45CDA"/>
    <w:rsid w:val="00F465C8"/>
    <w:rsid w:val="00F46AA6"/>
    <w:rsid w:val="00F46F65"/>
    <w:rsid w:val="00F474F8"/>
    <w:rsid w:val="00F47BA2"/>
    <w:rsid w:val="00F51516"/>
    <w:rsid w:val="00F517F3"/>
    <w:rsid w:val="00F51C27"/>
    <w:rsid w:val="00F528F8"/>
    <w:rsid w:val="00F53529"/>
    <w:rsid w:val="00F53C1A"/>
    <w:rsid w:val="00F543DC"/>
    <w:rsid w:val="00F54A24"/>
    <w:rsid w:val="00F54AC5"/>
    <w:rsid w:val="00F553DA"/>
    <w:rsid w:val="00F554C3"/>
    <w:rsid w:val="00F5593B"/>
    <w:rsid w:val="00F60F53"/>
    <w:rsid w:val="00F612AF"/>
    <w:rsid w:val="00F62859"/>
    <w:rsid w:val="00F65AF5"/>
    <w:rsid w:val="00F65D21"/>
    <w:rsid w:val="00F672A0"/>
    <w:rsid w:val="00F701FE"/>
    <w:rsid w:val="00F70CCF"/>
    <w:rsid w:val="00F72B51"/>
    <w:rsid w:val="00F73732"/>
    <w:rsid w:val="00F74CB7"/>
    <w:rsid w:val="00F768C5"/>
    <w:rsid w:val="00F76A8C"/>
    <w:rsid w:val="00F76B70"/>
    <w:rsid w:val="00F77130"/>
    <w:rsid w:val="00F816EE"/>
    <w:rsid w:val="00F81FA7"/>
    <w:rsid w:val="00F82246"/>
    <w:rsid w:val="00F8235D"/>
    <w:rsid w:val="00F825A3"/>
    <w:rsid w:val="00F8440F"/>
    <w:rsid w:val="00F85072"/>
    <w:rsid w:val="00F86668"/>
    <w:rsid w:val="00F867BE"/>
    <w:rsid w:val="00F86E25"/>
    <w:rsid w:val="00F87E08"/>
    <w:rsid w:val="00F90B86"/>
    <w:rsid w:val="00F90DBE"/>
    <w:rsid w:val="00F93109"/>
    <w:rsid w:val="00F9384F"/>
    <w:rsid w:val="00F93E8C"/>
    <w:rsid w:val="00F96CD1"/>
    <w:rsid w:val="00F96DC7"/>
    <w:rsid w:val="00F975CC"/>
    <w:rsid w:val="00F97AF6"/>
    <w:rsid w:val="00FA0761"/>
    <w:rsid w:val="00FA20E0"/>
    <w:rsid w:val="00FA3588"/>
    <w:rsid w:val="00FA3B38"/>
    <w:rsid w:val="00FA439B"/>
    <w:rsid w:val="00FA4EB5"/>
    <w:rsid w:val="00FA518D"/>
    <w:rsid w:val="00FA774D"/>
    <w:rsid w:val="00FA7B05"/>
    <w:rsid w:val="00FB005A"/>
    <w:rsid w:val="00FB0F57"/>
    <w:rsid w:val="00FB0F82"/>
    <w:rsid w:val="00FB16EF"/>
    <w:rsid w:val="00FB1722"/>
    <w:rsid w:val="00FB190F"/>
    <w:rsid w:val="00FB1C87"/>
    <w:rsid w:val="00FB2CB5"/>
    <w:rsid w:val="00FB3A3A"/>
    <w:rsid w:val="00FB3C26"/>
    <w:rsid w:val="00FB3D4E"/>
    <w:rsid w:val="00FB4246"/>
    <w:rsid w:val="00FB606D"/>
    <w:rsid w:val="00FB6635"/>
    <w:rsid w:val="00FB698E"/>
    <w:rsid w:val="00FB6E54"/>
    <w:rsid w:val="00FB7882"/>
    <w:rsid w:val="00FB7FCF"/>
    <w:rsid w:val="00FC0B11"/>
    <w:rsid w:val="00FC0B1D"/>
    <w:rsid w:val="00FC4177"/>
    <w:rsid w:val="00FC4E39"/>
    <w:rsid w:val="00FC5784"/>
    <w:rsid w:val="00FC67CB"/>
    <w:rsid w:val="00FC67EA"/>
    <w:rsid w:val="00FC6D76"/>
    <w:rsid w:val="00FD03F3"/>
    <w:rsid w:val="00FD0993"/>
    <w:rsid w:val="00FD0E26"/>
    <w:rsid w:val="00FD1451"/>
    <w:rsid w:val="00FD1669"/>
    <w:rsid w:val="00FD1A55"/>
    <w:rsid w:val="00FD251D"/>
    <w:rsid w:val="00FD31D4"/>
    <w:rsid w:val="00FD3CBE"/>
    <w:rsid w:val="00FD403B"/>
    <w:rsid w:val="00FD431C"/>
    <w:rsid w:val="00FD5D08"/>
    <w:rsid w:val="00FD6A0B"/>
    <w:rsid w:val="00FE0D1E"/>
    <w:rsid w:val="00FE14A1"/>
    <w:rsid w:val="00FE1A05"/>
    <w:rsid w:val="00FE259E"/>
    <w:rsid w:val="00FE4E87"/>
    <w:rsid w:val="00FE4F99"/>
    <w:rsid w:val="00FE7897"/>
    <w:rsid w:val="00FE7EAB"/>
    <w:rsid w:val="00FF360B"/>
    <w:rsid w:val="00FF3B6F"/>
    <w:rsid w:val="00FF3C17"/>
    <w:rsid w:val="00FF47AF"/>
    <w:rsid w:val="00FF7CA7"/>
    <w:rsid w:val="0B316627"/>
    <w:rsid w:val="0B5028BC"/>
    <w:rsid w:val="118E6A00"/>
    <w:rsid w:val="17AF58E3"/>
    <w:rsid w:val="183E3DF4"/>
    <w:rsid w:val="189842DD"/>
    <w:rsid w:val="1B640D00"/>
    <w:rsid w:val="1CF0EE20"/>
    <w:rsid w:val="1D52D34B"/>
    <w:rsid w:val="1F74D2EA"/>
    <w:rsid w:val="1F7D3AF0"/>
    <w:rsid w:val="208DC2BF"/>
    <w:rsid w:val="33A6B99F"/>
    <w:rsid w:val="3EFB1337"/>
    <w:rsid w:val="40FD3408"/>
    <w:rsid w:val="4227503A"/>
    <w:rsid w:val="423CA694"/>
    <w:rsid w:val="4782A6F2"/>
    <w:rsid w:val="507BB985"/>
    <w:rsid w:val="50D727F6"/>
    <w:rsid w:val="520F8938"/>
    <w:rsid w:val="548E253F"/>
    <w:rsid w:val="559BC5D6"/>
    <w:rsid w:val="60344C41"/>
    <w:rsid w:val="670C489B"/>
    <w:rsid w:val="68CE35ED"/>
    <w:rsid w:val="6F9E918F"/>
    <w:rsid w:val="7E832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2"/>
    </o:shapelayout>
  </w:shapeDefaults>
  <w:decimalSymbol w:val="."/>
  <w:listSeparator w:val=","/>
  <w14:docId w14:val="752D1F48"/>
  <w15:docId w15:val="{63D6CD33-CA10-4CA2-8232-5183251046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46AA6"/>
    <w:rPr>
      <w:rFonts w:ascii="Arial" w:hAnsi="Arial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B2DEB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CD43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80613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DE43FC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DE43FC"/>
    <w:pPr>
      <w:tabs>
        <w:tab w:val="center" w:pos="4153"/>
        <w:tab w:val="right" w:pos="8306"/>
      </w:tabs>
    </w:pPr>
  </w:style>
  <w:style w:type="paragraph" w:styleId="ListParagraph">
    <w:name w:val="List Paragraph"/>
    <w:basedOn w:val="Normal"/>
    <w:qFormat/>
    <w:rsid w:val="0012324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HeaderChar">
    <w:name w:val="Header Char"/>
    <w:link w:val="Header"/>
    <w:uiPriority w:val="99"/>
    <w:rsid w:val="009F1945"/>
    <w:rPr>
      <w:rFonts w:ascii="Arial" w:hAnsi="Arial"/>
      <w:sz w:val="24"/>
      <w:szCs w:val="24"/>
    </w:rPr>
  </w:style>
  <w:style w:type="character" w:styleId="CommentReference">
    <w:name w:val="annotation reference"/>
    <w:rsid w:val="00AD6873"/>
    <w:rPr>
      <w:sz w:val="16"/>
      <w:szCs w:val="16"/>
    </w:rPr>
  </w:style>
  <w:style w:type="paragraph" w:styleId="CommentText">
    <w:name w:val="annotation text"/>
    <w:basedOn w:val="Normal"/>
    <w:link w:val="CommentTextChar"/>
    <w:rsid w:val="00AD6873"/>
    <w:rPr>
      <w:sz w:val="20"/>
      <w:szCs w:val="20"/>
    </w:rPr>
  </w:style>
  <w:style w:type="character" w:customStyle="1" w:styleId="CommentTextChar">
    <w:name w:val="Comment Text Char"/>
    <w:link w:val="CommentText"/>
    <w:rsid w:val="00AD6873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rsid w:val="00AD6873"/>
    <w:rPr>
      <w:b/>
      <w:bCs/>
    </w:rPr>
  </w:style>
  <w:style w:type="character" w:customStyle="1" w:styleId="CommentSubjectChar">
    <w:name w:val="Comment Subject Char"/>
    <w:link w:val="CommentSubject"/>
    <w:rsid w:val="00AD6873"/>
    <w:rPr>
      <w:rFonts w:ascii="Arial" w:hAnsi="Arial"/>
      <w:b/>
      <w:bCs/>
    </w:rPr>
  </w:style>
  <w:style w:type="character" w:styleId="Mention">
    <w:name w:val="Mention"/>
    <w:uiPriority w:val="99"/>
    <w:unhideWhenUsed/>
    <w:rsid w:val="00D46CFA"/>
    <w:rPr>
      <w:color w:val="2B579A"/>
      <w:shd w:val="clear" w:color="auto" w:fill="E1DFDD"/>
    </w:rPr>
  </w:style>
  <w:style w:type="character" w:customStyle="1" w:styleId="Heading1Char">
    <w:name w:val="Heading 1 Char"/>
    <w:link w:val="Heading1"/>
    <w:rsid w:val="001B2DEB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B2DEB"/>
    <w:pPr>
      <w:keepLines/>
      <w:spacing w:after="0" w:line="259" w:lineRule="auto"/>
      <w:outlineLvl w:val="9"/>
    </w:pPr>
    <w:rPr>
      <w:b w:val="0"/>
      <w:bCs w:val="0"/>
      <w:color w:val="0F4761"/>
      <w:kern w:val="0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0B5825"/>
    <w:pPr>
      <w:spacing w:after="100" w:line="259" w:lineRule="auto"/>
      <w:ind w:left="220"/>
    </w:pPr>
    <w:rPr>
      <w:rFonts w:ascii="Aptos" w:hAnsi="Aptos"/>
      <w:sz w:val="22"/>
      <w:szCs w:val="22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0B5825"/>
    <w:pPr>
      <w:spacing w:after="100" w:line="259" w:lineRule="auto"/>
    </w:pPr>
    <w:rPr>
      <w:rFonts w:ascii="Aptos" w:hAnsi="Aptos"/>
      <w:sz w:val="22"/>
      <w:szCs w:val="22"/>
      <w:lang w:val="en-US"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0B5825"/>
    <w:pPr>
      <w:spacing w:after="100" w:line="259" w:lineRule="auto"/>
      <w:ind w:left="440"/>
    </w:pPr>
    <w:rPr>
      <w:rFonts w:ascii="Aptos" w:hAnsi="Aptos"/>
      <w:sz w:val="22"/>
      <w:szCs w:val="22"/>
      <w:lang w:val="en-US" w:eastAsia="en-US"/>
    </w:rPr>
  </w:style>
  <w:style w:type="character" w:styleId="IntenseReference">
    <w:name w:val="Intense Reference"/>
    <w:basedOn w:val="DefaultParagraphFont"/>
    <w:uiPriority w:val="32"/>
    <w:qFormat/>
    <w:rsid w:val="002C5FA6"/>
    <w:rPr>
      <w:rFonts w:ascii="Arial" w:hAnsi="Arial"/>
      <w:b/>
      <w:bCs/>
      <w:smallCaps/>
      <w:color w:val="4472C4" w:themeColor="accent1"/>
      <w:spacing w:val="5"/>
      <w:sz w:val="28"/>
      <w:bdr w:val="thinThickSmallGap" w:sz="24" w:space="0" w:color="4472C4" w:themeColor="accent1" w:shadow="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2BD4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82BD4"/>
    <w:rPr>
      <w:rFonts w:ascii="Arial" w:hAnsi="Arial"/>
      <w:i/>
      <w:iCs/>
      <w:color w:val="4472C4" w:themeColor="accent1"/>
      <w:sz w:val="24"/>
      <w:szCs w:val="24"/>
    </w:rPr>
  </w:style>
  <w:style w:type="paragraph" w:customStyle="1" w:styleId="MichelleHeading">
    <w:name w:val="Michelle Heading"/>
    <w:basedOn w:val="IntenseQuote"/>
    <w:link w:val="MichelleHeadingChar"/>
    <w:qFormat/>
    <w:rsid w:val="003327EC"/>
    <w:pPr>
      <w:pBdr>
        <w:top w:val="thinThickSmallGap" w:sz="24" w:space="10" w:color="4472C4" w:themeColor="accent1" w:shadow="1"/>
        <w:left w:val="thinThickSmallGap" w:sz="24" w:space="4" w:color="4472C4" w:themeColor="accent1" w:shadow="1"/>
        <w:bottom w:val="thinThickSmallGap" w:sz="24" w:space="10" w:color="4472C4" w:themeColor="accent1" w:shadow="1"/>
        <w:right w:val="thinThickSmallGap" w:sz="24" w:space="4" w:color="4472C4" w:themeColor="accent1" w:shadow="1"/>
      </w:pBdr>
    </w:pPr>
    <w:rPr>
      <w:b/>
      <w:i w:val="0"/>
      <w:caps/>
      <w:sz w:val="28"/>
    </w:rPr>
  </w:style>
  <w:style w:type="character" w:customStyle="1" w:styleId="MichelleHeadingChar">
    <w:name w:val="Michelle Heading Char"/>
    <w:basedOn w:val="IntenseQuoteChar"/>
    <w:link w:val="MichelleHeading"/>
    <w:rsid w:val="003327EC"/>
    <w:rPr>
      <w:rFonts w:ascii="Arial" w:hAnsi="Arial"/>
      <w:b/>
      <w:i w:val="0"/>
      <w:iCs/>
      <w:caps/>
      <w:color w:val="4472C4" w:themeColor="accent1"/>
      <w:sz w:val="28"/>
      <w:szCs w:val="24"/>
    </w:rPr>
  </w:style>
  <w:style w:type="paragraph" w:customStyle="1" w:styleId="Michelle2">
    <w:name w:val="Michelle2"/>
    <w:basedOn w:val="IntenseQuote"/>
    <w:link w:val="Michelle2Char"/>
    <w:rsid w:val="00B42059"/>
    <w:pPr>
      <w:pBdr>
        <w:top w:val="thinThickSmallGap" w:sz="24" w:space="10" w:color="4472C4" w:themeColor="accent1"/>
        <w:left w:val="thinThickSmallGap" w:sz="24" w:space="4" w:color="4472C4" w:themeColor="accent1"/>
        <w:bottom w:val="thinThickSmallGap" w:sz="24" w:space="10" w:color="4472C4" w:themeColor="accent1"/>
        <w:right w:val="thinThickSmallGap" w:sz="24" w:space="4" w:color="4472C4" w:themeColor="accent1"/>
      </w:pBdr>
      <w:tabs>
        <w:tab w:val="left" w:pos="6270"/>
      </w:tabs>
      <w:spacing w:line="360" w:lineRule="auto"/>
      <w:ind w:left="0"/>
      <w:jc w:val="left"/>
    </w:pPr>
    <w:rPr>
      <w:b/>
      <w:i w:val="0"/>
      <w:szCs w:val="22"/>
    </w:rPr>
  </w:style>
  <w:style w:type="character" w:customStyle="1" w:styleId="Michelle2Char">
    <w:name w:val="Michelle2 Char"/>
    <w:basedOn w:val="IntenseQuoteChar"/>
    <w:link w:val="Michelle2"/>
    <w:rsid w:val="00B42059"/>
    <w:rPr>
      <w:rFonts w:ascii="Arial" w:hAnsi="Arial"/>
      <w:b/>
      <w:i w:val="0"/>
      <w:iCs/>
      <w:color w:val="4472C4" w:themeColor="accent1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70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8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9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1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0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chart" Target="charts/chart2.xm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chart" Target="charts/chart1.xm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4044057930074307E-2"/>
          <c:y val="0.21374054366393927"/>
          <c:w val="0.74774766821866534"/>
          <c:h val="0.73027979013836231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>
                  <a:alpha val="90000"/>
                </a:schemeClr>
              </a:solidFill>
              <a:ln w="19050">
                <a:solidFill>
                  <a:schemeClr val="accent1">
                    <a:lumMod val="75000"/>
                  </a:schemeClr>
                </a:solidFill>
              </a:ln>
              <a:effectLst>
                <a:innerShdw blurRad="114300">
                  <a:schemeClr val="accent1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1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66F6-4B71-A48D-061BEF385D93}"/>
              </c:ext>
            </c:extLst>
          </c:dPt>
          <c:dPt>
            <c:idx val="1"/>
            <c:bubble3D val="0"/>
            <c:spPr>
              <a:solidFill>
                <a:schemeClr val="accent2">
                  <a:alpha val="90000"/>
                </a:schemeClr>
              </a:solidFill>
              <a:ln w="19050">
                <a:solidFill>
                  <a:schemeClr val="accent2">
                    <a:lumMod val="75000"/>
                  </a:schemeClr>
                </a:solidFill>
              </a:ln>
              <a:effectLst>
                <a:innerShdw blurRad="114300">
                  <a:schemeClr val="accent2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2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66F6-4B71-A48D-061BEF385D93}"/>
              </c:ext>
            </c:extLst>
          </c:dPt>
          <c:dPt>
            <c:idx val="2"/>
            <c:bubble3D val="0"/>
            <c:explosion val="4"/>
            <c:spPr>
              <a:solidFill>
                <a:srgbClr val="00B050"/>
              </a:solidFill>
              <a:ln w="19050">
                <a:solidFill>
                  <a:schemeClr val="accent3">
                    <a:lumMod val="75000"/>
                  </a:schemeClr>
                </a:solidFill>
              </a:ln>
              <a:effectLst>
                <a:innerShdw blurRad="114300">
                  <a:schemeClr val="accent3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3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66F6-4B71-A48D-061BEF385D93}"/>
              </c:ext>
            </c:extLst>
          </c:dPt>
          <c:dPt>
            <c:idx val="3"/>
            <c:bubble3D val="0"/>
            <c:spPr>
              <a:solidFill>
                <a:schemeClr val="accent4">
                  <a:alpha val="90000"/>
                </a:schemeClr>
              </a:solidFill>
              <a:ln w="19050">
                <a:solidFill>
                  <a:schemeClr val="accent4">
                    <a:lumMod val="75000"/>
                  </a:schemeClr>
                </a:solidFill>
              </a:ln>
              <a:effectLst>
                <a:innerShdw blurRad="114300">
                  <a:schemeClr val="accent4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4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66F6-4B71-A48D-061BEF385D93}"/>
              </c:ext>
            </c:extLst>
          </c:dPt>
          <c:dPt>
            <c:idx val="4"/>
            <c:bubble3D val="0"/>
            <c:spPr>
              <a:solidFill>
                <a:srgbClr val="FF0000"/>
              </a:solidFill>
              <a:ln w="19050">
                <a:solidFill>
                  <a:schemeClr val="accent5">
                    <a:lumMod val="75000"/>
                  </a:schemeClr>
                </a:solidFill>
              </a:ln>
              <a:effectLst>
                <a:innerShdw blurRad="114300">
                  <a:schemeClr val="accent5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5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66F6-4B71-A48D-061BEF385D93}"/>
              </c:ext>
            </c:extLst>
          </c:dPt>
          <c:dPt>
            <c:idx val="5"/>
            <c:bubble3D val="0"/>
            <c:spPr>
              <a:solidFill>
                <a:schemeClr val="accent6">
                  <a:alpha val="90000"/>
                </a:schemeClr>
              </a:solidFill>
              <a:ln w="19050">
                <a:solidFill>
                  <a:schemeClr val="accent6">
                    <a:lumMod val="75000"/>
                  </a:schemeClr>
                </a:solidFill>
              </a:ln>
              <a:effectLst>
                <a:innerShdw blurRad="114300">
                  <a:schemeClr val="accent6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6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66F6-4B71-A48D-061BEF385D93}"/>
              </c:ext>
            </c:extLst>
          </c:dPt>
          <c:dLbls>
            <c:dLbl>
              <c:idx val="0"/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in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66F6-4B71-A48D-061BEF385D93}"/>
                </c:ext>
              </c:extLst>
            </c:dLbl>
            <c:dLbl>
              <c:idx val="1"/>
              <c:layout>
                <c:manualLayout>
                  <c:x val="-0.18193537850776084"/>
                  <c:y val="-0.17865750823700238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290455492764647"/>
                      <c:h val="0.207952962572591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66F6-4B71-A48D-061BEF385D93}"/>
                </c:ext>
              </c:extLst>
            </c:dLbl>
            <c:dLbl>
              <c:idx val="2"/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effectLst/>
                        <a:latin typeface="+mn-lt"/>
                        <a:ea typeface="+mn-ea"/>
                        <a:cs typeface="+mn-cs"/>
                      </a:defRPr>
                    </a:pPr>
                    <a:fld id="{EC3C6256-A60B-41C2-87EA-21F3C05C4787}" type="CATEGORYNAME">
                      <a:rPr lang="en-US"/>
                      <a:pPr>
                        <a:defRPr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baseline="0"/>
                      <a:t> </a:t>
                    </a:r>
                    <a:fld id="{354E5029-BD54-4576-9E65-969819565E6C}" type="VALUE">
                      <a:rPr lang="en-US" baseline="0"/>
                      <a:pPr>
                        <a:defRPr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baseline="0"/>
                  </a:p>
                </c:rich>
              </c:tx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inEnd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775850493730098"/>
                      <c:h val="0.207952962572591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66F6-4B71-A48D-061BEF385D93}"/>
                </c:ext>
              </c:extLst>
            </c:dLbl>
            <c:dLbl>
              <c:idx val="3"/>
              <c:layout>
                <c:manualLayout>
                  <c:x val="-6.1768525968450512E-2"/>
                  <c:y val="6.1066815466964269E-2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F6-4B71-A48D-061BEF385D93}"/>
                </c:ext>
              </c:extLst>
            </c:dLbl>
            <c:dLbl>
              <c:idx val="4"/>
              <c:layout>
                <c:manualLayout>
                  <c:x val="2.6074665338878981E-2"/>
                  <c:y val="3.9954946576559762E-3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effectLst/>
                        <a:latin typeface="+mn-lt"/>
                        <a:ea typeface="+mn-ea"/>
                        <a:cs typeface="+mn-cs"/>
                      </a:defRPr>
                    </a:pPr>
                    <a:fld id="{7CFA1212-876D-4BD3-911F-13D46BA19E4D}" type="CATEGORYNAME">
                      <a:rPr lang="en-US"/>
                      <a:pPr>
                        <a:defRPr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baseline="0"/>
                      <a:t> </a:t>
                    </a:r>
                    <a:fld id="{A6767D62-F816-4F16-94C8-E03FEDCBE8A2}" type="VALUE">
                      <a:rPr lang="en-US" baseline="0"/>
                      <a:pPr>
                        <a:defRPr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baseline="0"/>
                  </a:p>
                </c:rich>
              </c:tx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775850493730098"/>
                      <c:h val="0.207952962572591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66F6-4B71-A48D-061BEF385D93}"/>
                </c:ext>
              </c:extLst>
            </c:dLbl>
            <c:dLbl>
              <c:idx val="5"/>
              <c:layout>
                <c:manualLayout>
                  <c:x val="0.12222222222222222"/>
                  <c:y val="-1.2658919493799357E-2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66F6-4B71-A48D-061BEF385D9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effectLst/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1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Supervisions!$A$49:$A$54</c:f>
              <c:strCache>
                <c:ptCount val="6"/>
                <c:pt idx="0">
                  <c:v>Probation Order</c:v>
                </c:pt>
                <c:pt idx="1">
                  <c:v>Community Service</c:v>
                </c:pt>
                <c:pt idx="2">
                  <c:v>Custodial Supervision</c:v>
                </c:pt>
                <c:pt idx="3">
                  <c:v>Parish Hall Def Dec</c:v>
                </c:pt>
                <c:pt idx="4">
                  <c:v>Vol Sup</c:v>
                </c:pt>
                <c:pt idx="5">
                  <c:v>Other</c:v>
                </c:pt>
              </c:strCache>
            </c:strRef>
          </c:cat>
          <c:val>
            <c:numRef>
              <c:f>Supervisions!$B$49:$B$54</c:f>
              <c:numCache>
                <c:formatCode>General</c:formatCode>
                <c:ptCount val="6"/>
                <c:pt idx="0">
                  <c:v>64</c:v>
                </c:pt>
                <c:pt idx="1">
                  <c:v>80</c:v>
                </c:pt>
                <c:pt idx="2">
                  <c:v>67</c:v>
                </c:pt>
                <c:pt idx="3">
                  <c:v>21</c:v>
                </c:pt>
                <c:pt idx="4">
                  <c:v>13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66F6-4B71-A48D-061BEF385D93}"/>
            </c:ext>
          </c:extLst>
        </c:ser>
        <c:dLbls>
          <c:dLblPos val="in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4014009595734445"/>
          <c:y val="0.15405040037209675"/>
          <c:w val="0.81581587388463306"/>
          <c:h val="0.78751668914193562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>
                  <a:alpha val="90000"/>
                </a:schemeClr>
              </a:solidFill>
              <a:ln w="19050">
                <a:solidFill>
                  <a:schemeClr val="accent1">
                    <a:lumMod val="75000"/>
                  </a:schemeClr>
                </a:solidFill>
              </a:ln>
              <a:effectLst>
                <a:innerShdw blurRad="114300">
                  <a:schemeClr val="accent1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1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C448-428F-BC7E-7C8396AF6FA4}"/>
              </c:ext>
            </c:extLst>
          </c:dPt>
          <c:dPt>
            <c:idx val="1"/>
            <c:bubble3D val="0"/>
            <c:spPr>
              <a:solidFill>
                <a:schemeClr val="accent2">
                  <a:alpha val="90000"/>
                </a:schemeClr>
              </a:solidFill>
              <a:ln w="19050">
                <a:solidFill>
                  <a:schemeClr val="accent2">
                    <a:lumMod val="75000"/>
                  </a:schemeClr>
                </a:solidFill>
              </a:ln>
              <a:effectLst>
                <a:innerShdw blurRad="114300">
                  <a:schemeClr val="accent2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2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C448-428F-BC7E-7C8396AF6FA4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  <a:ln w="19050">
                <a:solidFill>
                  <a:schemeClr val="accent3">
                    <a:lumMod val="75000"/>
                  </a:schemeClr>
                </a:solidFill>
              </a:ln>
              <a:effectLst>
                <a:innerShdw blurRad="114300">
                  <a:schemeClr val="accent3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3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C448-428F-BC7E-7C8396AF6FA4}"/>
              </c:ext>
            </c:extLst>
          </c:dPt>
          <c:dPt>
            <c:idx val="3"/>
            <c:bubble3D val="0"/>
            <c:spPr>
              <a:solidFill>
                <a:schemeClr val="accent4">
                  <a:alpha val="90000"/>
                </a:schemeClr>
              </a:solidFill>
              <a:ln w="19050">
                <a:solidFill>
                  <a:schemeClr val="accent4">
                    <a:lumMod val="75000"/>
                  </a:schemeClr>
                </a:solidFill>
              </a:ln>
              <a:effectLst>
                <a:innerShdw blurRad="114300">
                  <a:schemeClr val="accent4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4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C448-428F-BC7E-7C8396AF6FA4}"/>
              </c:ext>
            </c:extLst>
          </c:dPt>
          <c:dPt>
            <c:idx val="4"/>
            <c:bubble3D val="0"/>
            <c:spPr>
              <a:solidFill>
                <a:srgbClr val="FF0000"/>
              </a:solidFill>
              <a:ln w="19050">
                <a:solidFill>
                  <a:schemeClr val="accent5">
                    <a:lumMod val="75000"/>
                  </a:schemeClr>
                </a:solidFill>
              </a:ln>
              <a:effectLst>
                <a:innerShdw blurRad="114300">
                  <a:schemeClr val="accent5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5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C448-428F-BC7E-7C8396AF6FA4}"/>
              </c:ext>
            </c:extLst>
          </c:dPt>
          <c:dPt>
            <c:idx val="5"/>
            <c:bubble3D val="0"/>
            <c:spPr>
              <a:solidFill>
                <a:srgbClr val="7030A0"/>
              </a:solidFill>
              <a:ln w="19050">
                <a:solidFill>
                  <a:schemeClr val="accent6">
                    <a:lumMod val="75000"/>
                  </a:schemeClr>
                </a:solidFill>
              </a:ln>
              <a:effectLst>
                <a:innerShdw blurRad="114300">
                  <a:schemeClr val="accent6">
                    <a:lumMod val="75000"/>
                  </a:schemeClr>
                </a:innerShdw>
              </a:effectLst>
              <a:scene3d>
                <a:camera prst="orthographicFront"/>
                <a:lightRig rig="threePt" dir="t"/>
              </a:scene3d>
              <a:sp3d contourW="19050" prstMaterial="flat">
                <a:contourClr>
                  <a:schemeClr val="accent6">
                    <a:lumMod val="75000"/>
                  </a:schemeClr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C448-428F-BC7E-7C8396AF6FA4}"/>
              </c:ext>
            </c:extLst>
          </c:dPt>
          <c:dLbls>
            <c:dLbl>
              <c:idx val="0"/>
              <c:layout>
                <c:manualLayout>
                  <c:x val="-0.14374659689277972"/>
                  <c:y val="0.17173563625304714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448-428F-BC7E-7C8396AF6FA4}"/>
                </c:ext>
              </c:extLst>
            </c:dLbl>
            <c:dLbl>
              <c:idx val="1"/>
              <c:layout>
                <c:manualLayout>
                  <c:x val="-0.18108019517934004"/>
                  <c:y val="-0.21793846789867091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542022430058977"/>
                      <c:h val="0.1956298240497715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C448-428F-BC7E-7C8396AF6FA4}"/>
                </c:ext>
              </c:extLst>
            </c:dLbl>
            <c:dLbl>
              <c:idx val="2"/>
              <c:layout>
                <c:manualLayout>
                  <c:x val="0.24881864163972156"/>
                  <c:y val="-0.11219132422606325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359391719470109"/>
                      <c:h val="0.2381264493202207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C448-428F-BC7E-7C8396AF6FA4}"/>
                </c:ext>
              </c:extLst>
            </c:dLbl>
            <c:dLbl>
              <c:idx val="3"/>
              <c:layout>
                <c:manualLayout>
                  <c:x val="-0.1078416659678053"/>
                  <c:y val="0.12933708553206155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448-428F-BC7E-7C8396AF6FA4}"/>
                </c:ext>
              </c:extLst>
            </c:dLbl>
            <c:dLbl>
              <c:idx val="4"/>
              <c:layout>
                <c:manualLayout>
                  <c:x val="-7.1856400697894521E-2"/>
                  <c:y val="0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chemeClr val="tx1"/>
                        </a:solidFill>
                        <a:effectLst/>
                        <a:latin typeface="+mn-lt"/>
                        <a:ea typeface="+mn-ea"/>
                        <a:cs typeface="+mn-cs"/>
                      </a:defRPr>
                    </a:pPr>
                    <a:fld id="{BDDCB9AE-C760-460C-93F9-48C7E957B6EB}" type="CATEGORYNAME">
                      <a:rPr lang="en-US"/>
                      <a:pPr>
                        <a:defRPr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baseline="0"/>
                      <a:t> </a:t>
                    </a:r>
                    <a:fld id="{C329105D-CC5F-464B-8BCF-456AA6C514D9}" type="VALUE">
                      <a:rPr lang="en-US" baseline="0"/>
                      <a:pPr>
                        <a:defRPr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baseline="0"/>
                  </a:p>
                </c:rich>
              </c:tx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1586461552430683"/>
                      <c:h val="0.1637572905198981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C448-428F-BC7E-7C8396AF6FA4}"/>
                </c:ext>
              </c:extLst>
            </c:dLbl>
            <c:dLbl>
              <c:idx val="5"/>
              <c:layout>
                <c:manualLayout>
                  <c:x val="0.14665243301492578"/>
                  <c:y val="-2.9786563023888483E-2"/>
                </c:manualLayout>
              </c:layout>
              <c:spPr>
                <a:noFill/>
                <a:ln w="12700" cap="flat" cmpd="sng" algn="ctr">
                  <a:noFill/>
                  <a:round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tx1"/>
                      </a:solidFill>
                      <a:effectLst/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448-428F-BC7E-7C8396AF6F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effectLst/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1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Supervisions!$A$33:$A$38</c:f>
              <c:strCache>
                <c:ptCount val="6"/>
                <c:pt idx="0">
                  <c:v>Probation Order</c:v>
                </c:pt>
                <c:pt idx="1">
                  <c:v>Community Service</c:v>
                </c:pt>
                <c:pt idx="2">
                  <c:v>Custodial Supervision</c:v>
                </c:pt>
                <c:pt idx="3">
                  <c:v>Parish Hall Def Dec</c:v>
                </c:pt>
                <c:pt idx="4">
                  <c:v>Vol Sup</c:v>
                </c:pt>
                <c:pt idx="5">
                  <c:v>Other</c:v>
                </c:pt>
              </c:strCache>
            </c:strRef>
          </c:cat>
          <c:val>
            <c:numRef>
              <c:f>Supervisions!$B$33:$B$38</c:f>
              <c:numCache>
                <c:formatCode>General</c:formatCode>
                <c:ptCount val="6"/>
                <c:pt idx="0">
                  <c:v>51</c:v>
                </c:pt>
                <c:pt idx="1">
                  <c:v>81</c:v>
                </c:pt>
                <c:pt idx="2">
                  <c:v>78</c:v>
                </c:pt>
                <c:pt idx="3">
                  <c:v>28</c:v>
                </c:pt>
                <c:pt idx="4">
                  <c:v>8</c:v>
                </c:pt>
                <c:pt idx="5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C448-428F-BC7E-7C8396AF6FA4}"/>
            </c:ext>
          </c:extLst>
        </c:ser>
        <c:dLbls>
          <c:dLblPos val="in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3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587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>
      <cs:styleClr val="auto"/>
    </cs:lnRef>
    <cs:fillRef idx="0"/>
    <cs:effectRef idx="0">
      <cs:styleClr val="auto"/>
    </cs:effectRef>
    <cs:fontRef idx="minor">
      <cs:styleClr val="auto"/>
    </cs:fontRef>
    <cs:spPr>
      <a:solidFill>
        <a:schemeClr val="lt1">
          <a:alpha val="90000"/>
        </a:schemeClr>
      </a:solidFill>
      <a:ln w="12700" cap="flat" cmpd="sng" algn="ctr">
        <a:solidFill>
          <a:schemeClr val="phClr"/>
        </a:solidFill>
        <a:round/>
      </a:ln>
      <a:effectLst>
        <a:outerShdw blurRad="50800" dist="38100" dir="2700000" algn="tl" rotWithShape="0">
          <a:schemeClr val="phClr">
            <a:lumMod val="75000"/>
            <a:alpha val="40000"/>
          </a:schemeClr>
        </a:outerShdw>
      </a:effectLst>
    </cs:spPr>
    <cs:defRPr sz="1000" b="0" i="0" u="none" strike="noStrike" kern="1200" baseline="0">
      <a:effectLst/>
    </cs:defRPr>
    <cs:bodyPr rot="0" spcFirstLastPara="1" vertOverflow="clip" horzOverflow="clip" vert="horz" wrap="square" lIns="38100" tIns="19050" rIns="38100" bIns="19050" anchor="ctr" anchorCtr="1">
      <a:spAutoFit/>
    </cs:bodyPr>
  </cs:dataLabel>
  <cs:dataLabelCallout>
    <cs:lnRef idx="0">
      <cs:styleClr val="auto"/>
    </cs:lnRef>
    <cs:fillRef idx="0"/>
    <cs:effectRef idx="0">
      <cs:styleClr val="auto"/>
    </cs:effectRef>
    <cs:fontRef idx="minor">
      <cs:styleClr val="auto"/>
    </cs:fontRef>
    <cs:spPr>
      <a:solidFill>
        <a:schemeClr val="lt1">
          <a:alpha val="90000"/>
        </a:schemeClr>
      </a:solidFill>
      <a:ln w="12700" cap="flat" cmpd="sng" algn="ctr">
        <a:solidFill>
          <a:schemeClr val="phClr"/>
        </a:solidFill>
        <a:round/>
      </a:ln>
      <a:effectLst>
        <a:outerShdw blurRad="50800" dist="38100" dir="2700000" algn="tl" rotWithShape="0">
          <a:schemeClr val="phClr">
            <a:lumMod val="75000"/>
            <a:alpha val="40000"/>
          </a:schemeClr>
        </a:outerShdw>
      </a:effectLst>
    </cs:spPr>
    <cs:defRPr sz="1000" b="0" i="0" u="none" strike="noStrike" kern="1200" baseline="0">
      <a:effectLst/>
    </cs:defRPr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>
          <a:alpha val="70000"/>
        </a:schemeClr>
      </a:solidFill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tx1"/>
    </cs:fontRef>
    <cs:spPr>
      <a:solidFill>
        <a:schemeClr val="phClr">
          <a:alpha val="90000"/>
        </a:schemeClr>
      </a:solidFill>
      <a:ln w="19050">
        <a:solidFill>
          <a:schemeClr val="phClr">
            <a:lumMod val="75000"/>
          </a:schemeClr>
        </a:solidFill>
      </a:ln>
      <a:effectLst>
        <a:innerShdw blurRad="114300">
          <a:schemeClr val="phClr">
            <a:lumMod val="75000"/>
          </a:schemeClr>
        </a:innerShdw>
      </a:effectLst>
      <a:scene3d>
        <a:camera prst="orthographicFront"/>
        <a:lightRig rig="threePt" dir="t"/>
      </a:scene3d>
      <a:sp3d contourW="19050" prstMaterial="flat">
        <a:contourClr>
          <a:schemeClr val="accent4">
            <a:lumMod val="75000"/>
          </a:schemeClr>
        </a:contourClr>
      </a:sp3d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3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587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>
      <cs:styleClr val="auto"/>
    </cs:lnRef>
    <cs:fillRef idx="0"/>
    <cs:effectRef idx="0">
      <cs:styleClr val="auto"/>
    </cs:effectRef>
    <cs:fontRef idx="minor">
      <cs:styleClr val="auto"/>
    </cs:fontRef>
    <cs:spPr>
      <a:solidFill>
        <a:schemeClr val="lt1">
          <a:alpha val="90000"/>
        </a:schemeClr>
      </a:solidFill>
      <a:ln w="12700" cap="flat" cmpd="sng" algn="ctr">
        <a:solidFill>
          <a:schemeClr val="phClr"/>
        </a:solidFill>
        <a:round/>
      </a:ln>
      <a:effectLst>
        <a:outerShdw blurRad="50800" dist="38100" dir="2700000" algn="tl" rotWithShape="0">
          <a:schemeClr val="phClr">
            <a:lumMod val="75000"/>
            <a:alpha val="40000"/>
          </a:schemeClr>
        </a:outerShdw>
      </a:effectLst>
    </cs:spPr>
    <cs:defRPr sz="1000" b="0" i="0" u="none" strike="noStrike" kern="1200" baseline="0">
      <a:effectLst/>
    </cs:defRPr>
    <cs:bodyPr rot="0" spcFirstLastPara="1" vertOverflow="clip" horzOverflow="clip" vert="horz" wrap="square" lIns="38100" tIns="19050" rIns="38100" bIns="19050" anchor="ctr" anchorCtr="1">
      <a:spAutoFit/>
    </cs:bodyPr>
  </cs:dataLabel>
  <cs:dataLabelCallout>
    <cs:lnRef idx="0">
      <cs:styleClr val="auto"/>
    </cs:lnRef>
    <cs:fillRef idx="0"/>
    <cs:effectRef idx="0">
      <cs:styleClr val="auto"/>
    </cs:effectRef>
    <cs:fontRef idx="minor">
      <cs:styleClr val="auto"/>
    </cs:fontRef>
    <cs:spPr>
      <a:solidFill>
        <a:schemeClr val="lt1">
          <a:alpha val="90000"/>
        </a:schemeClr>
      </a:solidFill>
      <a:ln w="12700" cap="flat" cmpd="sng" algn="ctr">
        <a:solidFill>
          <a:schemeClr val="phClr"/>
        </a:solidFill>
        <a:round/>
      </a:ln>
      <a:effectLst>
        <a:outerShdw blurRad="50800" dist="38100" dir="2700000" algn="tl" rotWithShape="0">
          <a:schemeClr val="phClr">
            <a:lumMod val="75000"/>
            <a:alpha val="40000"/>
          </a:schemeClr>
        </a:outerShdw>
      </a:effectLst>
    </cs:spPr>
    <cs:defRPr sz="1000" b="0" i="0" u="none" strike="noStrike" kern="1200" baseline="0">
      <a:effectLst/>
    </cs:defRPr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>
          <a:alpha val="70000"/>
        </a:schemeClr>
      </a:solidFill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tx1"/>
    </cs:fontRef>
    <cs:spPr>
      <a:solidFill>
        <a:schemeClr val="phClr">
          <a:alpha val="90000"/>
        </a:schemeClr>
      </a:solidFill>
      <a:ln w="19050">
        <a:solidFill>
          <a:schemeClr val="phClr">
            <a:lumMod val="75000"/>
          </a:schemeClr>
        </a:solidFill>
      </a:ln>
      <a:effectLst>
        <a:innerShdw blurRad="114300">
          <a:schemeClr val="phClr">
            <a:lumMod val="75000"/>
          </a:schemeClr>
        </a:innerShdw>
      </a:effectLst>
      <a:scene3d>
        <a:camera prst="orthographicFront"/>
        <a:lightRig rig="threePt" dir="t"/>
      </a:scene3d>
      <a:sp3d contourW="19050" prstMaterial="flat">
        <a:contourClr>
          <a:schemeClr val="accent4">
            <a:lumMod val="75000"/>
          </a:schemeClr>
        </a:contourClr>
      </a:sp3d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16893fd-8f20-43fb-8da1-1f8e80cbff08">
      <UserInfo>
        <DisplayName>Natalie Elliott</DisplayName>
        <AccountId>22</AccountId>
        <AccountType/>
      </UserInfo>
      <UserInfo>
        <DisplayName>Eleanor Green (JFCAS)</DisplayName>
        <AccountId>32</AccountId>
        <AccountType/>
      </UserInfo>
      <UserInfo>
        <DisplayName>Sarah Barrowcliffe (Probation)</DisplayName>
        <AccountId>14</AccountId>
        <AccountType/>
      </UserInfo>
      <UserInfo>
        <DisplayName>Mike Cutland</DisplayName>
        <AccountId>40</AccountId>
        <AccountType/>
      </UserInfo>
      <UserInfo>
        <DisplayName>Probation Management Members</DisplayName>
        <AccountId>390</AccountId>
        <AccountType/>
      </UserInfo>
    </SharedWithUsers>
    <lcf76f155ced4ddcb4097134ff3c332f xmlns="00d1b22e-3538-4e20-8ba9-a19e5d8f127e">
      <Terms xmlns="http://schemas.microsoft.com/office/infopath/2007/PartnerControls"/>
    </lcf76f155ced4ddcb4097134ff3c332f>
    <TaxCatchAll xmlns="51fde2af-a69d-4252-b1a1-a378bcdad737" xsi:nil="true"/>
  </documentManagement>
</p:properties>
</file>

<file path=customXml/item3.xml><?xml version="1.0" encoding="utf-8"?>
<LongProperties xmlns="http://schemas.microsoft.com/office/2006/metadata/longProperties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9F4192FCDDCA74EA09EC3BEAC81C951" ma:contentTypeVersion="13" ma:contentTypeDescription="Create a new document." ma:contentTypeScope="" ma:versionID="aca85af5514377462801d31d69b59707">
  <xsd:schema xmlns:xsd="http://www.w3.org/2001/XMLSchema" xmlns:xs="http://www.w3.org/2001/XMLSchema" xmlns:p="http://schemas.microsoft.com/office/2006/metadata/properties" xmlns:ns2="00d1b22e-3538-4e20-8ba9-a19e5d8f127e" xmlns:ns3="916893fd-8f20-43fb-8da1-1f8e80cbff08" xmlns:ns4="51fde2af-a69d-4252-b1a1-a378bcdad737" targetNamespace="http://schemas.microsoft.com/office/2006/metadata/properties" ma:root="true" ma:fieldsID="bc4f7bcd7977e21ff79fb747d45608cd" ns2:_="" ns3:_="" ns4:_="">
    <xsd:import namespace="00d1b22e-3538-4e20-8ba9-a19e5d8f127e"/>
    <xsd:import namespace="916893fd-8f20-43fb-8da1-1f8e80cbff08"/>
    <xsd:import namespace="51fde2af-a69d-4252-b1a1-a378bcdad7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4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d1b22e-3538-4e20-8ba9-a19e5d8f127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dd51de4b-dbbc-4cb2-a294-3983c1b8930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6893fd-8f20-43fb-8da1-1f8e80cbff08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fde2af-a69d-4252-b1a1-a378bcdad737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69d06a0c-c13a-46d4-b422-ccb504418297}" ma:internalName="TaxCatchAll" ma:showField="CatchAllData" ma:web="916893fd-8f20-43fb-8da1-1f8e80cbff0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12A017-814F-4E93-90D9-B20E5F31FFD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0E8881B-F1DC-4DE0-9FF3-4216A98B612A}">
  <ds:schemaRefs>
    <ds:schemaRef ds:uri="http://schemas.microsoft.com/office/2006/metadata/properties"/>
    <ds:schemaRef ds:uri="http://schemas.microsoft.com/office/2006/documentManagement/types"/>
    <ds:schemaRef ds:uri="http://purl.org/dc/terms/"/>
    <ds:schemaRef ds:uri="http://purl.org/dc/elements/1.1/"/>
    <ds:schemaRef ds:uri="http://schemas.openxmlformats.org/package/2006/metadata/core-properties"/>
    <ds:schemaRef ds:uri="00d1b22e-3538-4e20-8ba9-a19e5d8f127e"/>
    <ds:schemaRef ds:uri="http://purl.org/dc/dcmitype/"/>
    <ds:schemaRef ds:uri="916893fd-8f20-43fb-8da1-1f8e80cbff08"/>
    <ds:schemaRef ds:uri="http://schemas.microsoft.com/office/infopath/2007/PartnerControls"/>
    <ds:schemaRef ds:uri="51fde2af-a69d-4252-b1a1-a378bcdad737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472638E8-1565-4B02-8C60-C9C5E8B03F7A}">
  <ds:schemaRefs>
    <ds:schemaRef ds:uri="http://schemas.microsoft.com/office/2006/metadata/longProperties"/>
  </ds:schemaRefs>
</ds:datastoreItem>
</file>

<file path=customXml/itemProps4.xml><?xml version="1.0" encoding="utf-8"?>
<ds:datastoreItem xmlns:ds="http://schemas.openxmlformats.org/officeDocument/2006/customXml" ds:itemID="{F8AA74D2-3FC2-46F8-80A3-55862000170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0d1b22e-3538-4e20-8ba9-a19e5d8f127e"/>
    <ds:schemaRef ds:uri="916893fd-8f20-43fb-8da1-1f8e80cbff08"/>
    <ds:schemaRef ds:uri="51fde2af-a69d-4252-b1a1-a378bcdad73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98E08100-3726-4E8D-8FAF-DF75BE451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15</Pages>
  <Words>2423</Words>
  <Characters>11389</Characters>
  <Application>Microsoft Office Word</Application>
  <DocSecurity>0</DocSecurity>
  <Lines>1265</Lines>
  <Paragraphs>920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Summary of Quarterly stats – March 2008</vt:lpstr>
    </vt:vector>
  </TitlesOfParts>
  <Company>States Of Jersey</Company>
  <LinksUpToDate>false</LinksUpToDate>
  <CharactersWithSpaces>12892</CharactersWithSpaces>
  <SharedDoc>false</SharedDoc>
  <HLinks>
    <vt:vector size="12" baseType="variant">
      <vt:variant>
        <vt:i4>2490369</vt:i4>
      </vt:variant>
      <vt:variant>
        <vt:i4>3</vt:i4>
      </vt:variant>
      <vt:variant>
        <vt:i4>0</vt:i4>
      </vt:variant>
      <vt:variant>
        <vt:i4>5</vt:i4>
      </vt:variant>
      <vt:variant>
        <vt:lpwstr>mailto:J.Lynch3@courts.je</vt:lpwstr>
      </vt:variant>
      <vt:variant>
        <vt:lpwstr/>
      </vt:variant>
      <vt:variant>
        <vt:i4>4587555</vt:i4>
      </vt:variant>
      <vt:variant>
        <vt:i4>0</vt:i4>
      </vt:variant>
      <vt:variant>
        <vt:i4>0</vt:i4>
      </vt:variant>
      <vt:variant>
        <vt:i4>5</vt:i4>
      </vt:variant>
      <vt:variant>
        <vt:lpwstr>mailto:s.barrowcliffe@courts.je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Summary of Quarterly stats – March 2008</dc:title>
  <dc:subject/>
  <dc:creator>Machon</dc:creator>
  <cp:keywords/>
  <dc:description/>
  <cp:lastModifiedBy>Michelle Le Fevre (PROB)</cp:lastModifiedBy>
  <cp:revision>12</cp:revision>
  <cp:lastPrinted>2023-08-22T16:08:00Z</cp:lastPrinted>
  <dcterms:created xsi:type="dcterms:W3CDTF">2025-12-18T09:33:00Z</dcterms:created>
  <dcterms:modified xsi:type="dcterms:W3CDTF">2025-12-18T10:24:00Z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isplay_urn:schemas-microsoft-com:office:office#SharedWithUsers">
    <vt:lpwstr>Natalie Elliott;Eleanor Green (JFCAS);Sarah Barrowcliffe (Probation)</vt:lpwstr>
  </property>
  <property fmtid="{D5CDD505-2E9C-101B-9397-08002B2CF9AE}" pid="3" name="SharedWithUsers">
    <vt:lpwstr>13;#Natalie Elliott;#17;#Eleanor Green (JFCAS);#18;#Sarah Barrowcliffe (Probation)</vt:lpwstr>
  </property>
  <property fmtid="{D5CDD505-2E9C-101B-9397-08002B2CF9AE}" pid="4" name="ContentTypeId">
    <vt:lpwstr>0x01010099F4192FCDDCA74EA09EC3BEAC81C951</vt:lpwstr>
  </property>
  <property fmtid="{D5CDD505-2E9C-101B-9397-08002B2CF9AE}" pid="5" name="xd_ProgID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xd_Signature">
    <vt:bool>false</vt:bool>
  </property>
  <property fmtid="{D5CDD505-2E9C-101B-9397-08002B2CF9AE}" pid="11" name="MediaServiceImageTags">
    <vt:lpwstr/>
  </property>
</Properties>
</file>