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4733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6ED02FF7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43CCF8A9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>Naam Opdrachtgever</w:t>
      </w:r>
    </w:p>
    <w:p w14:paraId="296C54D2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>Adres</w:t>
      </w:r>
    </w:p>
    <w:p w14:paraId="3BFEC592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 xml:space="preserve">Postcode </w:t>
      </w:r>
      <w:r w:rsidR="00590E74">
        <w:rPr>
          <w:rFonts w:ascii="Daytona Condensed Light" w:hAnsi="Daytona Condensed Light"/>
          <w:sz w:val="20"/>
          <w:szCs w:val="20"/>
        </w:rPr>
        <w:t xml:space="preserve"> </w:t>
      </w:r>
      <w:r w:rsidRPr="00CA5DA0">
        <w:rPr>
          <w:rFonts w:ascii="Daytona Condensed Light" w:hAnsi="Daytona Condensed Light"/>
          <w:sz w:val="20"/>
          <w:szCs w:val="20"/>
        </w:rPr>
        <w:t>WOONPLAATS</w:t>
      </w:r>
    </w:p>
    <w:p w14:paraId="37EE3E3E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49D69FF2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49C2F56F" w14:textId="77777777" w:rsidR="00801945" w:rsidRPr="00CA5DA0" w:rsidRDefault="00801945" w:rsidP="00801945">
      <w:pPr>
        <w:rPr>
          <w:rFonts w:ascii="Daytona Condensed Light" w:hAnsi="Daytona Condensed Light"/>
          <w:b/>
          <w:bCs/>
          <w:sz w:val="16"/>
          <w:szCs w:val="16"/>
        </w:rPr>
      </w:pPr>
      <w:r w:rsidRPr="00CA5DA0">
        <w:rPr>
          <w:rFonts w:ascii="Daytona Condensed Light" w:hAnsi="Daytona Condensed Light"/>
          <w:b/>
          <w:bCs/>
          <w:sz w:val="16"/>
          <w:szCs w:val="16"/>
        </w:rPr>
        <w:t xml:space="preserve">Betreft: </w:t>
      </w:r>
      <w:r w:rsidRPr="00CA5DA0">
        <w:rPr>
          <w:rFonts w:ascii="Daytona Condensed Light" w:hAnsi="Daytona Condensed Light"/>
          <w:sz w:val="16"/>
          <w:szCs w:val="16"/>
        </w:rPr>
        <w:t>Project</w:t>
      </w:r>
    </w:p>
    <w:p w14:paraId="574E7A17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78AEAB3B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5FEBDF55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>Geacht</w:t>
      </w:r>
      <w:r w:rsidR="00CA5DA0">
        <w:rPr>
          <w:rFonts w:ascii="Daytona Condensed Light" w:hAnsi="Daytona Condensed Light"/>
          <w:sz w:val="20"/>
          <w:szCs w:val="20"/>
        </w:rPr>
        <w:t>e ……,</w:t>
      </w:r>
    </w:p>
    <w:p w14:paraId="76E3A51B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1641E5DC" w14:textId="77777777" w:rsidR="00801945" w:rsidRPr="00CA5DA0" w:rsidRDefault="00515749" w:rsidP="00801945">
      <w:pPr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>Hier</w:t>
      </w:r>
      <w:r w:rsidR="00612651">
        <w:rPr>
          <w:rFonts w:ascii="Daytona Condensed Light" w:hAnsi="Daytona Condensed Light"/>
          <w:sz w:val="20"/>
          <w:szCs w:val="20"/>
        </w:rPr>
        <w:t>bij</w:t>
      </w:r>
      <w:r w:rsidR="00801945" w:rsidRPr="00CA5DA0">
        <w:rPr>
          <w:rFonts w:ascii="Daytona Condensed Light" w:hAnsi="Daytona Condensed Light"/>
          <w:sz w:val="20"/>
          <w:szCs w:val="20"/>
        </w:rPr>
        <w:t xml:space="preserve"> melden wij u op omstandigheden zijn gestuit</w:t>
      </w:r>
      <w:r w:rsidR="00612651">
        <w:rPr>
          <w:rFonts w:ascii="Daytona Condensed Light" w:hAnsi="Daytona Condensed Light"/>
          <w:sz w:val="20"/>
          <w:szCs w:val="20"/>
        </w:rPr>
        <w:t xml:space="preserve"> die de kosten van het werk verhogen</w:t>
      </w:r>
      <w:r w:rsidR="00801945" w:rsidRPr="00CA5DA0">
        <w:rPr>
          <w:rFonts w:ascii="Daytona Condensed Light" w:hAnsi="Daytona Condensed Light"/>
          <w:sz w:val="20"/>
          <w:szCs w:val="20"/>
        </w:rPr>
        <w:t xml:space="preserve">. </w:t>
      </w:r>
    </w:p>
    <w:p w14:paraId="791BF5DF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40B45AC2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>Het betreft het volgende:</w:t>
      </w:r>
    </w:p>
    <w:p w14:paraId="620A89EF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495A7E46" w14:textId="77777777" w:rsidR="00801945" w:rsidRPr="00CA5DA0" w:rsidRDefault="00515749" w:rsidP="00801945">
      <w:pPr>
        <w:pStyle w:val="Default"/>
        <w:rPr>
          <w:rFonts w:ascii="Daytona Condensed Light" w:hAnsi="Daytona Condensed Light"/>
          <w:sz w:val="20"/>
          <w:szCs w:val="20"/>
        </w:rPr>
      </w:pPr>
      <w:r w:rsidRPr="00CA5DA0">
        <w:rPr>
          <w:rFonts w:ascii="Daytona Condensed Light" w:hAnsi="Daytona Condensed Light"/>
          <w:sz w:val="20"/>
          <w:szCs w:val="20"/>
        </w:rPr>
        <w:t>……………</w:t>
      </w:r>
    </w:p>
    <w:p w14:paraId="2FAB2536" w14:textId="77777777" w:rsidR="00801945" w:rsidRPr="00CA5DA0" w:rsidRDefault="00801945" w:rsidP="00801945">
      <w:pPr>
        <w:rPr>
          <w:rFonts w:ascii="Daytona Condensed Light" w:hAnsi="Daytona Condensed Light"/>
          <w:sz w:val="20"/>
          <w:szCs w:val="20"/>
        </w:rPr>
      </w:pPr>
    </w:p>
    <w:p w14:paraId="53BF6407" w14:textId="74AE1887" w:rsidR="00801945" w:rsidRPr="00CA5DA0" w:rsidRDefault="003137F9" w:rsidP="00801945">
      <w:pPr>
        <w:pStyle w:val="Default"/>
        <w:rPr>
          <w:rFonts w:ascii="Daytona Condensed Light" w:hAnsi="Daytona Condensed Light"/>
          <w:sz w:val="20"/>
          <w:szCs w:val="20"/>
        </w:rPr>
      </w:pPr>
      <w:r>
        <w:rPr>
          <w:rFonts w:ascii="Daytona Condensed Light" w:hAnsi="Daytona Condensed Light"/>
          <w:sz w:val="20"/>
          <w:szCs w:val="20"/>
        </w:rPr>
        <w:t xml:space="preserve">Graag treden wij </w:t>
      </w:r>
      <w:r w:rsidR="00CA5944">
        <w:rPr>
          <w:rFonts w:ascii="Daytona Condensed Light" w:hAnsi="Daytona Condensed Light"/>
          <w:sz w:val="20"/>
          <w:szCs w:val="20"/>
        </w:rPr>
        <w:t xml:space="preserve">conform artikel 5 lid 3 van de AVA Zakelijk 2023 </w:t>
      </w:r>
      <w:r>
        <w:rPr>
          <w:rFonts w:ascii="Daytona Condensed Light" w:hAnsi="Daytona Condensed Light"/>
          <w:sz w:val="20"/>
          <w:szCs w:val="20"/>
        </w:rPr>
        <w:t>met u in overleg o</w:t>
      </w:r>
      <w:r w:rsidR="00801945" w:rsidRPr="00CA5DA0">
        <w:rPr>
          <w:rFonts w:ascii="Daytona Condensed Light" w:hAnsi="Daytona Condensed Light"/>
          <w:sz w:val="20"/>
          <w:szCs w:val="20"/>
        </w:rPr>
        <w:t xml:space="preserve">ver de </w:t>
      </w:r>
      <w:r w:rsidR="00085FD5" w:rsidRPr="00CA5DA0">
        <w:rPr>
          <w:rFonts w:ascii="Daytona Condensed Light" w:hAnsi="Daytona Condensed Light"/>
          <w:sz w:val="20"/>
          <w:szCs w:val="20"/>
        </w:rPr>
        <w:t xml:space="preserve">verdere afwikkeling van deze </w:t>
      </w:r>
      <w:r w:rsidR="00801945" w:rsidRPr="00CA5DA0">
        <w:rPr>
          <w:rFonts w:ascii="Daytona Condensed Light" w:hAnsi="Daytona Condensed Light"/>
          <w:sz w:val="20"/>
          <w:szCs w:val="20"/>
        </w:rPr>
        <w:t xml:space="preserve">kostenverhoging. </w:t>
      </w:r>
    </w:p>
    <w:p w14:paraId="706D5175" w14:textId="77777777" w:rsidR="004903EC" w:rsidRDefault="004903EC">
      <w:pPr>
        <w:rPr>
          <w:rFonts w:ascii="Daytona Condensed Light" w:hAnsi="Daytona Condensed Light"/>
          <w:sz w:val="20"/>
          <w:szCs w:val="20"/>
        </w:rPr>
      </w:pPr>
    </w:p>
    <w:p w14:paraId="2CDAEB71" w14:textId="77777777" w:rsidR="00590E74" w:rsidRPr="00CA5DA0" w:rsidRDefault="00590E74">
      <w:pPr>
        <w:rPr>
          <w:rFonts w:ascii="Daytona Condensed Light" w:hAnsi="Daytona Condensed Light"/>
          <w:sz w:val="20"/>
          <w:szCs w:val="20"/>
        </w:rPr>
      </w:pPr>
    </w:p>
    <w:sectPr w:rsidR="00590E74" w:rsidRPr="00CA5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Daytona Condensed Ligh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45"/>
    <w:rsid w:val="00085FD5"/>
    <w:rsid w:val="00175D35"/>
    <w:rsid w:val="002F35CA"/>
    <w:rsid w:val="003137F9"/>
    <w:rsid w:val="00447539"/>
    <w:rsid w:val="004903EC"/>
    <w:rsid w:val="00515749"/>
    <w:rsid w:val="00590E74"/>
    <w:rsid w:val="00612651"/>
    <w:rsid w:val="006E0610"/>
    <w:rsid w:val="0075788A"/>
    <w:rsid w:val="00773C33"/>
    <w:rsid w:val="007E1454"/>
    <w:rsid w:val="00801945"/>
    <w:rsid w:val="008446FC"/>
    <w:rsid w:val="00CA5944"/>
    <w:rsid w:val="00C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82DB6"/>
  <w15:chartTrackingRefBased/>
  <w15:docId w15:val="{F9950E44-2293-4FC0-AD19-594E78D2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1945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01945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ec677-d0fd-4408-bfbb-0d7463b4ea2b" xsi:nil="true"/>
    <lcf76f155ced4ddcb4097134ff3c332f xmlns="e8dc7b1f-9767-40c3-9d23-f48caf1437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2EF8FB703D4FB813C5B8F4E55BB1" ma:contentTypeVersion="12" ma:contentTypeDescription="Een nieuw document maken." ma:contentTypeScope="" ma:versionID="f0a140448563294b758f2f592cc2dc56">
  <xsd:schema xmlns:xsd="http://www.w3.org/2001/XMLSchema" xmlns:xs="http://www.w3.org/2001/XMLSchema" xmlns:p="http://schemas.microsoft.com/office/2006/metadata/properties" xmlns:ns2="e8dc7b1f-9767-40c3-9d23-f48caf1437fd" xmlns:ns3="f52ec677-d0fd-4408-bfbb-0d7463b4ea2b" targetNamespace="http://schemas.microsoft.com/office/2006/metadata/properties" ma:root="true" ma:fieldsID="bccb97df57998d13ff56120948b33800" ns2:_="" ns3:_="">
    <xsd:import namespace="e8dc7b1f-9767-40c3-9d23-f48caf1437fd"/>
    <xsd:import namespace="f52ec677-d0fd-4408-bfbb-0d7463b4e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b1f-9767-40c3-9d23-f48caf14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c677-d0fd-4408-bfbb-0d7463b4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26e0a-8c6f-4420-a260-e1dc84254c6d}" ma:internalName="TaxCatchAll" ma:showField="CatchAllData" ma:web="f52ec677-d0fd-4408-bfbb-0d7463b4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00DCC-D82D-4E98-B3C8-0C806E0EFE20}">
  <ds:schemaRefs>
    <ds:schemaRef ds:uri="http://schemas.microsoft.com/office/2006/metadata/properties"/>
    <ds:schemaRef ds:uri="http://schemas.microsoft.com/office/infopath/2007/PartnerControls"/>
    <ds:schemaRef ds:uri="f52ec677-d0fd-4408-bfbb-0d7463b4ea2b"/>
    <ds:schemaRef ds:uri="e8dc7b1f-9767-40c3-9d23-f48caf1437fd"/>
  </ds:schemaRefs>
</ds:datastoreItem>
</file>

<file path=customXml/itemProps2.xml><?xml version="1.0" encoding="utf-8"?>
<ds:datastoreItem xmlns:ds="http://schemas.openxmlformats.org/officeDocument/2006/customXml" ds:itemID="{2A5D7362-28A4-4E98-A124-77C5792CF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60CA4-D6D4-4782-93FC-8FFEDD441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c7b1f-9767-40c3-9d23-f48caf1437fd"/>
    <ds:schemaRef ds:uri="f52ec677-d0fd-4408-bfbb-0d7463b4e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Nextrategy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PVE</dc:creator>
  <cp:keywords/>
  <cp:lastModifiedBy>Max</cp:lastModifiedBy>
  <cp:revision>1</cp:revision>
  <dcterms:created xsi:type="dcterms:W3CDTF">2022-12-07T15:00:00Z</dcterms:created>
  <dcterms:modified xsi:type="dcterms:W3CDTF">2023-06-30T10:26:00Z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0x010100B0A52EF8FB703D4FB813C5B8F4E55BB1</vt:lpwstr>
  </property>
  <property fmtid="{D5CDD505-2E9C-101B-9397-08002B2CF9AE}" pid="3" name="Project nummer">
    <vt:lpwstr>P0631</vt:lpwstr>
  </property>
  <property fmtid="{D5CDD505-2E9C-101B-9397-08002B2CF9AE}" pid="4" name="Project naam">
    <vt:lpwstr>2e lijns betaald advies (LV)</vt:lpwstr>
  </property>
  <property fmtid="{D5CDD505-2E9C-101B-9397-08002B2CF9AE}" pid="5" name="DocStatus">
    <vt:lpwstr>Definitief</vt:lpwstr>
  </property>
  <property fmtid="{D5CDD505-2E9C-101B-9397-08002B2CF9AE}" pid="6" name="Order">
    <vt:r8>419700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